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3A" w:rsidRPr="007C743A" w:rsidRDefault="007C743A" w:rsidP="007C743A">
      <w:pPr>
        <w:spacing w:after="240" w:line="360" w:lineRule="atLeast"/>
        <w:rPr>
          <w:rFonts w:ascii="Arial" w:eastAsia="Times New Roman" w:hAnsi="Arial" w:cs="Arial"/>
          <w:color w:val="333333"/>
          <w:sz w:val="21"/>
          <w:szCs w:val="21"/>
          <w:lang w:eastAsia="id-ID"/>
        </w:rPr>
      </w:pPr>
    </w:p>
    <w:p w:rsidR="007C743A" w:rsidRPr="007C743A" w:rsidRDefault="007C743A" w:rsidP="007C743A">
      <w:pPr>
        <w:spacing w:after="0" w:line="360" w:lineRule="atLeast"/>
        <w:ind w:right="27"/>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702"/>
          <w:sz w:val="20"/>
          <w:szCs w:val="20"/>
          <w:shd w:val="clear" w:color="auto" w:fill="FFFFFF"/>
          <w:lang w:eastAsia="id-ID"/>
        </w:rPr>
        <w:t>PERATURAN DAERAH PROVINSI SUMATERA BARAT</w:t>
      </w:r>
    </w:p>
    <w:p w:rsidR="007C743A" w:rsidRPr="007C743A" w:rsidRDefault="007C743A" w:rsidP="007C743A">
      <w:pPr>
        <w:spacing w:after="0" w:line="360" w:lineRule="atLeast"/>
        <w:ind w:right="-48"/>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702"/>
          <w:sz w:val="20"/>
          <w:szCs w:val="20"/>
          <w:shd w:val="clear" w:color="auto" w:fill="FFFFFF"/>
          <w:lang w:eastAsia="id-ID"/>
        </w:rPr>
        <w:t>NOMOR 1 TAHUN 2009</w:t>
      </w:r>
    </w:p>
    <w:p w:rsidR="007C743A" w:rsidRPr="007C743A" w:rsidRDefault="007C743A" w:rsidP="007C743A">
      <w:pPr>
        <w:spacing w:after="0" w:line="180" w:lineRule="atLeast"/>
        <w:ind w:right="-48"/>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702"/>
          <w:sz w:val="20"/>
          <w:szCs w:val="20"/>
          <w:shd w:val="clear" w:color="auto" w:fill="FFFFFF"/>
          <w:lang w:eastAsia="id-ID"/>
        </w:rPr>
        <w:t>TENTANG</w:t>
      </w:r>
    </w:p>
    <w:p w:rsidR="007C743A" w:rsidRPr="007C743A" w:rsidRDefault="007C743A" w:rsidP="007C743A">
      <w:pPr>
        <w:spacing w:after="0" w:line="18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PERTANGGUNGJAWABAN PELAKSANAAN ANGGARAN</w:t>
      </w:r>
    </w:p>
    <w:p w:rsidR="007C743A" w:rsidRPr="007C743A" w:rsidRDefault="007C743A" w:rsidP="007C743A">
      <w:pPr>
        <w:spacing w:after="0" w:line="18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PENDAPATAN DAN BELANJA DAERAH</w:t>
      </w:r>
    </w:p>
    <w:p w:rsidR="007C743A" w:rsidRPr="007C743A" w:rsidRDefault="007C743A" w:rsidP="007C743A">
      <w:pPr>
        <w:spacing w:after="0" w:line="18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TAHUN ANGGARAN 2008</w:t>
      </w:r>
    </w:p>
    <w:p w:rsidR="007C743A" w:rsidRPr="007C743A" w:rsidRDefault="007C743A" w:rsidP="007C743A">
      <w:pPr>
        <w:spacing w:after="0" w:line="18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p>
    <w:p w:rsidR="007C743A" w:rsidRPr="007C743A" w:rsidRDefault="007C743A" w:rsidP="007C743A">
      <w:pPr>
        <w:spacing w:after="0" w:line="36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DENGAN RAHMAT TUHAN YANG MAHA ESA</w:t>
      </w:r>
    </w:p>
    <w:p w:rsidR="007C743A" w:rsidRPr="007C743A" w:rsidRDefault="007C743A" w:rsidP="007C743A">
      <w:pPr>
        <w:spacing w:after="0" w:line="360" w:lineRule="atLeast"/>
        <w:ind w:right="1"/>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GUBERNUR SUMATERA BARAT</w:t>
      </w:r>
    </w:p>
    <w:p w:rsidR="007C743A" w:rsidRPr="007C743A" w:rsidRDefault="007C743A" w:rsidP="007C743A">
      <w:pPr>
        <w:spacing w:after="0" w:line="360" w:lineRule="atLeast"/>
        <w:ind w:right="3028"/>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1627"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Menimbang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bahwa untuk melaksanakan ketentuan pasal 184 ayat (1) Undang-Undang Nomor 32 Tahun 2004 tentang Pemerintahan Daerah sebagaimana tetah diubah dengan Undang-Undang Nomor 8 Tahun 2006 tentang Penetapan Peraturan Pemerintah Pengganti Undang-Undang Nomor 3 Tahun 2005 tentang Perubahan Undang-Undang Nomor 32 Tahun 2004 tentang Pemerintahan Daerah menjadi Undang-Undang, Kepala Daerah mengajukan Rancangan Peraturan Daerah tentang Pertanggungjawaban Pelaksanaan APBD kepada Dewan Perwakilan Rakyat Daerah (DPRD) berupa Laporan Keuangan yang tetah diperiksa oleh Badan Pemeriksa Keuangan paling lambat</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6 (enam) bulan setelah tahun anggaran berakhir;</w:t>
      </w:r>
    </w:p>
    <w:p w:rsidR="007C743A" w:rsidRPr="007C743A" w:rsidRDefault="007C743A" w:rsidP="007C743A">
      <w:pPr>
        <w:spacing w:after="0" w:line="360" w:lineRule="atLeast"/>
        <w:ind w:left="1627"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bahwa pertanggungjawaban pelaksanaan APBD sebagaimana dimaksud pada huruf a perlu ditetapkan dengan Peraturan Daerah tentang Pertanggungjawaban Pelaksanaan APBD Provinsi Sumatera Barat tahun Anggaran 2008;</w:t>
      </w:r>
    </w:p>
    <w:p w:rsidR="007C743A" w:rsidRPr="007C743A" w:rsidRDefault="007C743A" w:rsidP="007C743A">
      <w:pPr>
        <w:spacing w:after="0" w:line="360" w:lineRule="atLeast"/>
        <w:ind w:left="1627" w:right="8"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Mengigat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1.</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61 tahun 1958 tentang Penetapan Undang-Undang</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Darurat</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Nomor</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19 Tahun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1957</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tentang Pembentukan Daerah-Daerah Swatantra Tingkat I Sumatera Barat, Jambi dan Riau sebagai Undang</w:t>
      </w:r>
      <w:r w:rsidRPr="007C743A">
        <w:rPr>
          <w:rFonts w:ascii="Arial" w:eastAsia="Times New Roman" w:hAnsi="Arial" w:cs="Arial"/>
          <w:color w:val="000000"/>
          <w:sz w:val="20"/>
          <w:szCs w:val="20"/>
          <w:shd w:val="clear" w:color="auto" w:fill="FFFFFF"/>
          <w:lang w:eastAsia="id-ID"/>
        </w:rPr>
        <w:softHyphen/>
        <w:t>-Undang (Lembaran Negara Tahun 1958 Nomor 112) Jo Peraturan Pemerintah Nomor 29 Tahun 1979;</w:t>
      </w:r>
    </w:p>
    <w:p w:rsidR="007C743A" w:rsidRPr="007C743A" w:rsidRDefault="007C743A" w:rsidP="007C743A">
      <w:pPr>
        <w:spacing w:after="0" w:line="360" w:lineRule="atLeast"/>
        <w:ind w:left="1627" w:right="8"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12 tahun 1985 tentang Pajak Bumi dan Bangunan (Lembaran Negara Republik Indonesia Tahun 1985 Nomor 68, Tambahan Lembaran Negara Nomor 3312) sebagaimana telah diubah dengan Undang</w:t>
      </w:r>
      <w:r w:rsidRPr="007C743A">
        <w:rPr>
          <w:rFonts w:ascii="Arial" w:eastAsia="Times New Roman" w:hAnsi="Arial" w:cs="Arial"/>
          <w:color w:val="000000"/>
          <w:sz w:val="20"/>
          <w:szCs w:val="20"/>
          <w:shd w:val="clear" w:color="auto" w:fill="FFFFFF"/>
          <w:lang w:eastAsia="id-ID"/>
        </w:rPr>
        <w:softHyphen/>
        <w:t>Undang Republik Indonesia Nomor 12 Tahun 1994, (Lembaran Negara Tahun 1994 Nomor 62, Tambahan Lembaran Negara Nomor 3569);</w:t>
      </w:r>
    </w:p>
    <w:p w:rsidR="007C743A" w:rsidRPr="007C743A" w:rsidRDefault="007C743A" w:rsidP="007C743A">
      <w:pPr>
        <w:spacing w:after="0" w:line="360" w:lineRule="atLeast"/>
        <w:ind w:left="1627" w:right="8"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3.   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xml:space="preserve">Undang-Undang Nomor 18 tahun 1997 tentang Pajak Daerah dan Retribusi Daerah (Lembaran Negara Republik Indonesia Tahun 1997 Nomor 41, Tambahan Lembaran Negara Republik Indonesia Nomor 3685) sebagaimana telah diubah dengan Undang-Undang Nomor 34 tahun 2000 (Lembaran Negara Republik </w:t>
      </w:r>
      <w:r w:rsidRPr="007C743A">
        <w:rPr>
          <w:rFonts w:ascii="Arial" w:eastAsia="Times New Roman" w:hAnsi="Arial" w:cs="Arial"/>
          <w:color w:val="000000"/>
          <w:sz w:val="20"/>
          <w:szCs w:val="20"/>
          <w:shd w:val="clear" w:color="auto" w:fill="FFFFFF"/>
          <w:lang w:eastAsia="id-ID"/>
        </w:rPr>
        <w:lastRenderedPageBreak/>
        <w:t>Indonesia Tahun 2000 Nomor 246, Tambahan Lembaran Negara Republik Indonesia Nomor 4048);</w:t>
      </w:r>
    </w:p>
    <w:p w:rsidR="007C743A" w:rsidRPr="007C743A" w:rsidRDefault="007C743A" w:rsidP="007C743A">
      <w:pPr>
        <w:spacing w:after="0" w:line="360" w:lineRule="atLeast"/>
        <w:ind w:left="1627" w:right="8"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4.   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21 tahun 1997 tentang Bea Perolehan Hak Atas Tanah dan Bangunan (Lembaran Negara Republik Indonesia Tahun 1997 Nomor 44, Tambahan Lembaran Negara Republik Indonesia Nomor 3688);</w:t>
      </w:r>
    </w:p>
    <w:p w:rsidR="007C743A" w:rsidRPr="007C743A" w:rsidRDefault="007C743A" w:rsidP="007C743A">
      <w:pPr>
        <w:spacing w:after="0" w:line="360" w:lineRule="atLeast"/>
        <w:ind w:left="1627" w:right="8"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5.   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28 tahun 1999 tentang Penyelenggaraan Negara Yang Bersih dan Bebas dari Korupsi, Kolusi dan Nepotisme (Lembaran Negara Republik Indonesia Tahun 1999 Nomor 75, Tambahan Lembaran Negara Republik Indonesia Nomor 3851);</w:t>
      </w:r>
    </w:p>
    <w:p w:rsidR="007C743A" w:rsidRPr="007C743A" w:rsidRDefault="007C743A" w:rsidP="007C743A">
      <w:pPr>
        <w:spacing w:after="0" w:line="360" w:lineRule="atLeast"/>
        <w:ind w:left="1627" w:right="3"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6.   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17 tahun 2003 tentang Keuangan Negara (Lembaran Negara Republik Indonesia Tahun 2003 Nomor 47, Tambahan Lembaran Negara Republik Indonesia Nomor 4286);</w:t>
      </w:r>
    </w:p>
    <w:p w:rsidR="007C743A" w:rsidRPr="007C743A" w:rsidRDefault="007C743A" w:rsidP="007C743A">
      <w:pPr>
        <w:spacing w:after="0" w:line="360" w:lineRule="atLeast"/>
        <w:ind w:left="1627" w:right="3"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7.   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1 tahun 2004 tentang Perbendaharaan Negara (Lembaran Negara Republik Indonesia Tahun 2004 Nomor 5, Tambahan Lembaran Negara Republik Indonesia Nomor 4355);</w:t>
      </w:r>
    </w:p>
    <w:p w:rsidR="007C743A" w:rsidRPr="007C743A" w:rsidRDefault="007C743A" w:rsidP="007C743A">
      <w:pPr>
        <w:spacing w:after="0" w:line="360" w:lineRule="atLeast"/>
        <w:ind w:left="1627" w:right="3"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8.   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10 tahun 2004 tentang Pembentukan Peraturan Perundang-Undangan (Lembaran Negara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Republik</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Indonesia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Tahun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2004</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Nomor 53, Tambahan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Lembaran    Negara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Republik</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Indonesia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Nomor 4389);</w:t>
      </w:r>
    </w:p>
    <w:p w:rsidR="007C743A" w:rsidRPr="007C743A" w:rsidRDefault="007C743A" w:rsidP="007C743A">
      <w:pPr>
        <w:spacing w:after="0" w:line="360" w:lineRule="atLeast"/>
        <w:ind w:left="1627" w:right="3" w:hanging="3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9.   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15 tahun 2004 tentang Pemeriksaan Pengelolaan dan Tanggung Jawab Keuangan Negara (Lembaran Negara Republik Indonesia Tahun 2004 Nomor 66, Tambahan Lembaran Negara Republik Indonesia Nomor 4400);</w:t>
      </w:r>
    </w:p>
    <w:p w:rsidR="007C743A" w:rsidRPr="007C743A" w:rsidRDefault="007C743A" w:rsidP="007C743A">
      <w:pPr>
        <w:spacing w:after="0" w:line="360" w:lineRule="atLeast"/>
        <w:ind w:left="1627" w:right="3"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10.   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25 tahun 2004 tentang Sistem Perencanaan Pembangunan Nasional (Lembaran Negara Republik Indonesia Tahun 2004 Nomor 104, Tambahan Lembaran Negara Republik Indonesia Nomor 4421);</w:t>
      </w:r>
    </w:p>
    <w:p w:rsidR="007C743A" w:rsidRPr="007C743A" w:rsidRDefault="007C743A" w:rsidP="007C743A">
      <w:pPr>
        <w:spacing w:after="0" w:line="360" w:lineRule="atLeast"/>
        <w:ind w:left="1627" w:right="3"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11.   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32 tahun 2004 tentang Pemerintahan Daerah (Lembaran Negara Republik Indonesia Tahun 2004 Nomor 125, Tambahan Lembaran Negara Republik Indonesia Nomor 4437) sebagaimana telah diubah dengan Undang-Undang Nomor 12 tahun 2008 tentang Perubahan Kedua Atas Undang-Undang Nomor 32 Tahun 2004 tentang Pemerintahan Daerah (Lembaran Negara Republik</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Indonesia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tahun 2008 Nomor 59, Tambahan Lembaran Negara Republik Indonesia Nomor 4844);</w:t>
      </w:r>
    </w:p>
    <w:p w:rsidR="007C743A" w:rsidRPr="007C743A" w:rsidRDefault="007C743A" w:rsidP="007C743A">
      <w:pPr>
        <w:spacing w:after="0" w:line="360" w:lineRule="atLeast"/>
        <w:ind w:left="1627" w:right="13"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12.   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Undang-Undang Nomor 33 tahun 2004 tentang Perimbangan Keuangan Antara Pemerintah Pusat dan Pemerintahan Daerah (Lembaran Negara Republik Indonesia Tahun 2004 Nomor 126, Tambahan Lembaran Negara Republik Indonesia Nomor 4438);</w:t>
      </w:r>
    </w:p>
    <w:p w:rsidR="007C743A" w:rsidRPr="007C743A" w:rsidRDefault="007C743A" w:rsidP="007C743A">
      <w:pPr>
        <w:spacing w:after="0" w:line="360" w:lineRule="atLeast"/>
        <w:ind w:left="1627" w:right="13"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lastRenderedPageBreak/>
        <w:t>13.   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65 tahun 2001 tentang Pajak Daerah (Lembaran Negara Republik Indonesia Tahun 2001 Nomor 118, Tambahan Lembaran Negara Republik Indonesia Nomor 4138);</w:t>
      </w:r>
    </w:p>
    <w:p w:rsidR="007C743A" w:rsidRPr="007C743A" w:rsidRDefault="007C743A" w:rsidP="007C743A">
      <w:pPr>
        <w:spacing w:after="0" w:line="360" w:lineRule="atLeast"/>
        <w:ind w:left="1627" w:right="8"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14.   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66 tahun 2001 tentang Retribusi Daerah (Lembaran Negara Republik Indonesia Tahun 2001 Nomor 119, Tambahan Lembaran Negara Republik Indonesia Nomor 4139);</w:t>
      </w:r>
    </w:p>
    <w:p w:rsidR="007C743A" w:rsidRPr="007C743A" w:rsidRDefault="007C743A" w:rsidP="007C743A">
      <w:pPr>
        <w:spacing w:after="0" w:line="360" w:lineRule="atLeast"/>
        <w:ind w:left="1627" w:right="8"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15.   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24 tahun 2004 tentang Kedudukan Protokoler dan Keuangan Pimpinan dan Anggota Dewan Perwakilan Rakyat Daerah (Lembaran Negara Republik Indonesia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Tahun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2004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Nomor</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90,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Tambahan Lembaran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Negara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Republlk</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Indonesia   Nomor4416) sebagaimana telah diubah dengan Peraturan Pemerintah</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Nomor</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37</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Tahun 2005</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tentang</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Perubahan</w:t>
      </w:r>
    </w:p>
    <w:p w:rsidR="007C743A" w:rsidRPr="007C743A" w:rsidRDefault="007C743A" w:rsidP="007C743A">
      <w:pPr>
        <w:spacing w:after="0" w:line="360" w:lineRule="atLeast"/>
        <w:ind w:left="1627" w:right="8"/>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Atas Peraturan Pemerintah Nomor 24 Tahun 2004 tentang Kedudukan Protokoler dan Keuangan Pimpinan dan Anggota Dewan Perwakilan Rakyat Daerah (Lembaran Negara Republik Indonesia Tahun 2005 Nomor 94, Tambahan Lembaran Negara Republik Indonesia Nomor 4503) terakhir Peraturan Pemerintah Nomor 21 tahun 2007 (Lembaran Negara Nomor 47, Tambahan Lembaran Negara Nomor 4712);</w:t>
      </w:r>
    </w:p>
    <w:p w:rsidR="007C743A" w:rsidRPr="007C743A" w:rsidRDefault="007C743A" w:rsidP="007C743A">
      <w:pPr>
        <w:spacing w:after="0" w:line="360" w:lineRule="atLeast"/>
        <w:ind w:left="1627" w:right="9"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16.   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23 tahun 2005 tentang Pengelolaan Keuangan Badan Layanan Umum (Lembaran Negara Republik Indonesia Tahun 2005 Nomor 48, Tambahan Lembaran Negara Republik</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Indonesia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Nomor 4502);</w:t>
      </w:r>
    </w:p>
    <w:p w:rsidR="007C743A" w:rsidRPr="007C743A" w:rsidRDefault="007C743A" w:rsidP="007C743A">
      <w:pPr>
        <w:spacing w:after="0" w:line="360" w:lineRule="atLeast"/>
        <w:ind w:left="1627" w:right="9"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17.   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24 tahun 2005 tentang Standar Akuntansi Pemerintahan (Lembaran Negara Republik Indonesia Tahun 2005 Nomor 49. Tambahan Lembaran Negara Republik</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Indonesia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Nomor 4503);</w:t>
      </w:r>
    </w:p>
    <w:p w:rsidR="007C743A" w:rsidRPr="007C743A" w:rsidRDefault="007C743A" w:rsidP="007C743A">
      <w:pPr>
        <w:spacing w:after="0" w:line="360" w:lineRule="atLeast"/>
        <w:ind w:left="1627" w:right="9"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18.   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54 tahun 2005 tentang Pinjaman Daerah (Lembaran Negara Republik Indonesia Tahun 2005 Nomor 136, Tambahan Lembaran Negara Republik Indonesia Nomor 4574);</w:t>
      </w:r>
    </w:p>
    <w:p w:rsidR="007C743A" w:rsidRPr="007C743A" w:rsidRDefault="007C743A" w:rsidP="007C743A">
      <w:pPr>
        <w:spacing w:after="0" w:line="360" w:lineRule="atLeast"/>
        <w:ind w:left="1627" w:right="4"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19.   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55 tahun 2005 tentang Dana Perimbangan (Lembaran Negara Republik Indonesia Tahun 2005 Nomor 137, Tambahan Lembaran Negara Republik Indonesia Nomor 4575);</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20.   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56 tahun 2005 tentang Sistem Informasi Keuangan Daerah (Lembaran Negara Republik Indonesia Tahun 2005 Nomor 138, Tambahan Lembaran Negara Republik Indonesia Nomor 4576);</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21.   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57 tahun 2005 tentang Hibah Kepada Daerah (Lembaran Negara Republik Indonesia Tahun 2005 Nomor 139, Tambahan Lembaran Negara Republik Indonesia Nomor 4577);</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lastRenderedPageBreak/>
        <w:t>22.   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58 tahun 2005 tentang Pengelolaan Keuangan Daerah (Lembaran Negara Republik Indonesia Tahun 2005 Nomor 140, Tambahan Lembaran Negara Republik Indonesia Nomor 4578);</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23.   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65 tahun 2005 tentang Pedoman Penyusunan dan Penerapan Standar Pelayanan Minimal (Lembaran Negara Republik Indonesia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Tahun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2005 Nomor 150, Tambahan Lembaran Negara Republik Indonesia Nomor 4585);</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24.   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79 tahun 2005 tentang Pedoman Pembinaan dan Pengawasan Penyelenggaraan Pemerintahan Daerah;</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25.   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Pemerintah Nomor 8 tahun 2006 tentang Pelaporan dan Kinerja Instansi Pemerintah (Lembaran Negara Republik Indonesia Tahun 2006 Nomor 25, Tambahan Lembaran Negara Republik Indonesia Nomor 4614);</w:t>
      </w:r>
    </w:p>
    <w:p w:rsidR="007C743A" w:rsidRPr="007C743A" w:rsidRDefault="007C743A" w:rsidP="007C743A">
      <w:pPr>
        <w:spacing w:after="0" w:line="360" w:lineRule="atLeast"/>
        <w:ind w:left="1627" w:right="8"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26.   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Menteri Dalam Negeri Nomor 13 tahun 2006 tentang Pedoman Pengelolaan Keuangan Daerah;</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27.   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Menteri Dalam Negeri Nomor 21 Tahun 2007 tentang Pengelompokan Kemampuan Keuangan Daerah, Penganggaran dan Pertanggungjawaban Penggunaan Belanja Penunjang Operasional Pimpinan Dewan Perwakilan Rakyat Daerah serta Tata Cara Pengembalian Tunjangan Komunikasi Intensif dan Dana Operasional;</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28.   </w:t>
      </w:r>
      <w:r w:rsidRPr="007C743A">
        <w:rPr>
          <w:rFonts w:ascii="Arial" w:eastAsia="Times New Roman" w:hAnsi="Arial" w:cs="Arial"/>
          <w:color w:val="000000"/>
          <w:sz w:val="20"/>
          <w:lang w:eastAsia="id-ID"/>
        </w:rPr>
        <w:t> </w:t>
      </w:r>
      <w:r w:rsidRPr="007C743A">
        <w:rPr>
          <w:rFonts w:ascii="Arial" w:eastAsia="Times New Roman" w:hAnsi="Arial" w:cs="Arial"/>
          <w:color w:val="333333"/>
          <w:sz w:val="20"/>
          <w:szCs w:val="20"/>
          <w:shd w:val="clear" w:color="auto" w:fill="FFFFFF"/>
          <w:lang w:eastAsia="id-ID"/>
        </w:rPr>
        <w:t>Peraturan Daerah Nomor 2 Tahun 2008 tentang Pembentukan Organisasi dan Tata Kerja Sekretariat Daerah dan Sekretaris Dewan;</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29.   </w:t>
      </w:r>
      <w:r w:rsidRPr="007C743A">
        <w:rPr>
          <w:rFonts w:ascii="Arial" w:eastAsia="Times New Roman" w:hAnsi="Arial" w:cs="Arial"/>
          <w:color w:val="000000"/>
          <w:sz w:val="20"/>
          <w:lang w:eastAsia="id-ID"/>
        </w:rPr>
        <w:t> </w:t>
      </w:r>
      <w:r w:rsidRPr="007C743A">
        <w:rPr>
          <w:rFonts w:ascii="Arial" w:eastAsia="Times New Roman" w:hAnsi="Arial" w:cs="Arial"/>
          <w:color w:val="333333"/>
          <w:sz w:val="20"/>
          <w:szCs w:val="20"/>
          <w:shd w:val="clear" w:color="auto" w:fill="FFFFFF"/>
          <w:lang w:eastAsia="id-ID"/>
        </w:rPr>
        <w:t>Peraturan Daerah Nomor 3 Tahun 2008 tentang Pembentukan Organisasi dan Tata Kerja Inspektorat dan Perencanaan Pembangunan Daerah dan Lembaga Teknis Daerah;</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30.   </w:t>
      </w:r>
      <w:r w:rsidRPr="007C743A">
        <w:rPr>
          <w:rFonts w:ascii="Arial" w:eastAsia="Times New Roman" w:hAnsi="Arial" w:cs="Arial"/>
          <w:color w:val="000000"/>
          <w:sz w:val="20"/>
          <w:lang w:eastAsia="id-ID"/>
        </w:rPr>
        <w:t> </w:t>
      </w:r>
      <w:r w:rsidRPr="007C743A">
        <w:rPr>
          <w:rFonts w:ascii="Arial" w:eastAsia="Times New Roman" w:hAnsi="Arial" w:cs="Arial"/>
          <w:color w:val="333333"/>
          <w:sz w:val="20"/>
          <w:szCs w:val="20"/>
          <w:shd w:val="clear" w:color="auto" w:fill="FFFFFF"/>
          <w:lang w:eastAsia="id-ID"/>
        </w:rPr>
        <w:t>Peraturan Daerah Nomor 4 Tahun 2008 tentang Pembentukan Organisasi dan Tata Kerja Dinas Daerah;</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31.   </w:t>
      </w:r>
      <w:r w:rsidRPr="007C743A">
        <w:rPr>
          <w:rFonts w:ascii="Arial" w:eastAsia="Times New Roman" w:hAnsi="Arial" w:cs="Arial"/>
          <w:color w:val="000000"/>
          <w:sz w:val="20"/>
          <w:lang w:eastAsia="id-ID"/>
        </w:rPr>
        <w:t> </w:t>
      </w:r>
      <w:r w:rsidRPr="007C743A">
        <w:rPr>
          <w:rFonts w:ascii="Arial" w:eastAsia="Times New Roman" w:hAnsi="Arial" w:cs="Arial"/>
          <w:color w:val="333333"/>
          <w:sz w:val="20"/>
          <w:szCs w:val="20"/>
          <w:shd w:val="clear" w:color="auto" w:fill="FFFFFF"/>
          <w:lang w:eastAsia="id-ID"/>
        </w:rPr>
        <w:t>Peraturan Daerah Nomor 5 Tahun 2008 tentang Pembentukan Organisasi dan Tata Kerja Satuan Polisi Pamong Praja;</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32.   </w:t>
      </w:r>
      <w:r w:rsidRPr="007C743A">
        <w:rPr>
          <w:rFonts w:ascii="Arial" w:eastAsia="Times New Roman" w:hAnsi="Arial" w:cs="Arial"/>
          <w:color w:val="000000"/>
          <w:sz w:val="20"/>
          <w:lang w:eastAsia="id-ID"/>
        </w:rPr>
        <w:t> </w:t>
      </w:r>
      <w:r w:rsidRPr="007C743A">
        <w:rPr>
          <w:rFonts w:ascii="Arial" w:eastAsia="Times New Roman" w:hAnsi="Arial" w:cs="Arial"/>
          <w:color w:val="333333"/>
          <w:sz w:val="20"/>
          <w:szCs w:val="20"/>
          <w:shd w:val="clear" w:color="auto" w:fill="FFFFFF"/>
          <w:lang w:eastAsia="id-ID"/>
        </w:rPr>
        <w:t>Peraturan Daerah Provinsi Sumatera Barat Nomor 10 Tahun 2008 tentang Pokok-pokok Pengelolaan Keuangan Daerah;</w:t>
      </w:r>
    </w:p>
    <w:p w:rsidR="007C743A" w:rsidRPr="007C743A" w:rsidRDefault="007C743A" w:rsidP="007C743A">
      <w:pPr>
        <w:spacing w:after="0" w:line="360" w:lineRule="atLeast"/>
        <w:ind w:left="1627"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33.   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Daerah Provinsi Sumatera Barat Namor 1 tahun 2008 tentang Anggaran Pendapatan dan Belanja Daerah Tahun Anggaran 2008;</w:t>
      </w:r>
    </w:p>
    <w:p w:rsidR="007C743A" w:rsidRPr="007C743A" w:rsidRDefault="007C743A" w:rsidP="007C743A">
      <w:pPr>
        <w:spacing w:after="0" w:line="360" w:lineRule="atLeast"/>
        <w:ind w:left="1627" w:right="120" w:hanging="45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34.   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Daerah Provinsi Sumatera Barat Nomor 11 tahun 2008 tentang Perubahan Anggaran Pendapatan dan Belanja Daerah Tahun Anggaran 2008;</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240" w:lineRule="auto"/>
        <w:jc w:val="center"/>
        <w:rPr>
          <w:rFonts w:ascii="Times New Roman" w:eastAsia="Times New Roman" w:hAnsi="Times New Roman" w:cs="Times New Roman"/>
          <w:color w:val="333333"/>
          <w:sz w:val="24"/>
          <w:szCs w:val="24"/>
          <w:shd w:val="clear" w:color="auto" w:fill="FFFFFF"/>
          <w:lang w:eastAsia="id-ID"/>
        </w:rPr>
      </w:pPr>
      <w:r w:rsidRPr="007C743A">
        <w:rPr>
          <w:rFonts w:ascii="Times New Roman" w:eastAsia="Times New Roman" w:hAnsi="Times New Roman" w:cs="Times New Roman"/>
          <w:b/>
          <w:bCs/>
          <w:color w:val="000000"/>
          <w:sz w:val="20"/>
          <w:szCs w:val="20"/>
          <w:shd w:val="clear" w:color="auto" w:fill="FFFFFF"/>
          <w:lang w:eastAsia="id-ID"/>
        </w:rPr>
        <w:t>Dengan Persetujuan Bersama</w:t>
      </w:r>
    </w:p>
    <w:p w:rsidR="007C743A" w:rsidRPr="007C743A" w:rsidRDefault="007C743A" w:rsidP="007C743A">
      <w:pPr>
        <w:spacing w:after="0" w:line="200" w:lineRule="atLeast"/>
        <w:jc w:val="center"/>
        <w:rPr>
          <w:rFonts w:ascii="Times New Roman" w:eastAsia="Times New Roman" w:hAnsi="Times New Roman" w:cs="Times New Roman"/>
          <w:color w:val="333333"/>
          <w:sz w:val="24"/>
          <w:szCs w:val="24"/>
          <w:shd w:val="clear" w:color="auto" w:fill="FFFFFF"/>
          <w:lang w:eastAsia="id-ID"/>
        </w:rPr>
      </w:pPr>
      <w:r w:rsidRPr="007C743A">
        <w:rPr>
          <w:rFonts w:ascii="Times New Roman" w:eastAsia="Times New Roman" w:hAnsi="Times New Roman" w:cs="Times New Roman"/>
          <w:b/>
          <w:bCs/>
          <w:color w:val="000000"/>
          <w:sz w:val="20"/>
          <w:szCs w:val="20"/>
          <w:shd w:val="clear" w:color="auto" w:fill="FFFFFF"/>
          <w:lang w:eastAsia="id-ID"/>
        </w:rPr>
        <w:t>DEWAN PERWAKILAN RAKYAT DAERAH</w:t>
      </w:r>
    </w:p>
    <w:p w:rsidR="007C743A" w:rsidRPr="007C743A" w:rsidRDefault="007C743A" w:rsidP="007C743A">
      <w:pPr>
        <w:spacing w:after="0" w:line="200" w:lineRule="atLeast"/>
        <w:jc w:val="center"/>
        <w:rPr>
          <w:rFonts w:ascii="Times New Roman" w:eastAsia="Times New Roman" w:hAnsi="Times New Roman" w:cs="Times New Roman"/>
          <w:color w:val="333333"/>
          <w:sz w:val="24"/>
          <w:szCs w:val="24"/>
          <w:shd w:val="clear" w:color="auto" w:fill="FFFFFF"/>
          <w:lang w:eastAsia="id-ID"/>
        </w:rPr>
      </w:pPr>
      <w:r w:rsidRPr="007C743A">
        <w:rPr>
          <w:rFonts w:ascii="Times New Roman" w:eastAsia="Times New Roman" w:hAnsi="Times New Roman" w:cs="Times New Roman"/>
          <w:b/>
          <w:bCs/>
          <w:color w:val="000000"/>
          <w:sz w:val="20"/>
          <w:szCs w:val="20"/>
          <w:shd w:val="clear" w:color="auto" w:fill="FFFFFF"/>
          <w:lang w:eastAsia="id-ID"/>
        </w:rPr>
        <w:t> PROVINSI</w:t>
      </w:r>
      <w:r w:rsidRPr="007C743A">
        <w:rPr>
          <w:rFonts w:ascii="Times New Roman" w:eastAsia="Times New Roman" w:hAnsi="Times New Roman" w:cs="Times New Roman"/>
          <w:b/>
          <w:bCs/>
          <w:color w:val="000000"/>
          <w:sz w:val="20"/>
          <w:lang w:eastAsia="id-ID"/>
        </w:rPr>
        <w:t> </w:t>
      </w:r>
      <w:r w:rsidRPr="007C743A">
        <w:rPr>
          <w:rFonts w:ascii="Times New Roman" w:eastAsia="Times New Roman" w:hAnsi="Times New Roman" w:cs="Times New Roman"/>
          <w:b/>
          <w:bCs/>
          <w:color w:val="333333"/>
          <w:sz w:val="20"/>
          <w:szCs w:val="20"/>
          <w:shd w:val="clear" w:color="auto" w:fill="FFFFFF"/>
          <w:lang w:eastAsia="id-ID"/>
        </w:rPr>
        <w:t>SUMATEARA</w:t>
      </w:r>
      <w:r w:rsidRPr="007C743A">
        <w:rPr>
          <w:rFonts w:ascii="Times New Roman" w:eastAsia="Times New Roman" w:hAnsi="Times New Roman" w:cs="Times New Roman"/>
          <w:color w:val="000000"/>
          <w:sz w:val="20"/>
          <w:lang w:eastAsia="id-ID"/>
        </w:rPr>
        <w:t> </w:t>
      </w:r>
      <w:r w:rsidRPr="007C743A">
        <w:rPr>
          <w:rFonts w:ascii="Times New Roman" w:eastAsia="Times New Roman" w:hAnsi="Times New Roman" w:cs="Times New Roman"/>
          <w:b/>
          <w:bCs/>
          <w:color w:val="000000"/>
          <w:sz w:val="20"/>
          <w:szCs w:val="20"/>
          <w:shd w:val="clear" w:color="auto" w:fill="FFFFFF"/>
          <w:lang w:eastAsia="id-ID"/>
        </w:rPr>
        <w:t>BARAT</w:t>
      </w:r>
    </w:p>
    <w:p w:rsidR="007C743A" w:rsidRPr="007C743A" w:rsidRDefault="007C743A" w:rsidP="007C743A">
      <w:pPr>
        <w:spacing w:after="0" w:line="200" w:lineRule="atLeast"/>
        <w:jc w:val="center"/>
        <w:rPr>
          <w:rFonts w:ascii="Times New Roman" w:eastAsia="Times New Roman" w:hAnsi="Times New Roman" w:cs="Times New Roman"/>
          <w:color w:val="333333"/>
          <w:sz w:val="24"/>
          <w:szCs w:val="24"/>
          <w:shd w:val="clear" w:color="auto" w:fill="FFFFFF"/>
          <w:lang w:eastAsia="id-ID"/>
        </w:rPr>
      </w:pPr>
      <w:r w:rsidRPr="007C743A">
        <w:rPr>
          <w:rFonts w:ascii="Times New Roman" w:eastAsia="Times New Roman" w:hAnsi="Times New Roman" w:cs="Times New Roman"/>
          <w:b/>
          <w:bCs/>
          <w:color w:val="000000"/>
          <w:sz w:val="20"/>
          <w:szCs w:val="20"/>
          <w:shd w:val="clear" w:color="auto" w:fill="FFFFFF"/>
          <w:lang w:eastAsia="id-ID"/>
        </w:rPr>
        <w:t>DAN</w:t>
      </w:r>
    </w:p>
    <w:p w:rsidR="007C743A" w:rsidRPr="007C743A" w:rsidRDefault="007C743A" w:rsidP="007C743A">
      <w:pPr>
        <w:spacing w:after="0" w:line="200" w:lineRule="atLeast"/>
        <w:jc w:val="center"/>
        <w:rPr>
          <w:rFonts w:ascii="Times New Roman" w:eastAsia="Times New Roman" w:hAnsi="Times New Roman" w:cs="Times New Roman"/>
          <w:color w:val="333333"/>
          <w:sz w:val="24"/>
          <w:szCs w:val="24"/>
          <w:shd w:val="clear" w:color="auto" w:fill="FFFFFF"/>
          <w:lang w:eastAsia="id-ID"/>
        </w:rPr>
      </w:pPr>
      <w:r w:rsidRPr="007C743A">
        <w:rPr>
          <w:rFonts w:ascii="Times New Roman" w:eastAsia="Times New Roman" w:hAnsi="Times New Roman" w:cs="Times New Roman"/>
          <w:b/>
          <w:bCs/>
          <w:color w:val="000000"/>
          <w:sz w:val="20"/>
          <w:szCs w:val="20"/>
          <w:shd w:val="clear" w:color="auto" w:fill="FFFFFF"/>
          <w:lang w:eastAsia="id-ID"/>
        </w:rPr>
        <w:t>GUBERNUR SUMATERA BARAT</w:t>
      </w:r>
    </w:p>
    <w:p w:rsidR="007C743A" w:rsidRPr="007C743A" w:rsidRDefault="007C743A" w:rsidP="007C743A">
      <w:pPr>
        <w:spacing w:after="0" w:line="36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lastRenderedPageBreak/>
        <w:t>MEMUTUSKAN</w:t>
      </w:r>
    </w:p>
    <w:p w:rsidR="007C743A" w:rsidRPr="007C743A" w:rsidRDefault="007C743A" w:rsidP="007C743A">
      <w:pPr>
        <w:spacing w:after="0" w:line="360" w:lineRule="atLeast"/>
        <w:ind w:left="1260" w:hanging="12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Menetapkan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PERATURAN DAERAH PROVINSI SUMATERA BARAT TENTANG PERTANGGUNGJAWABAN PELAKSANAAN ANGGARAN PENDAPATAN DAN BELANJA DAERAH TAHUN ANGGARAN 2008</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p>
    <w:p w:rsidR="007C743A" w:rsidRPr="007C743A" w:rsidRDefault="007C743A" w:rsidP="007C743A">
      <w:pPr>
        <w:spacing w:after="0" w:line="36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Pasal 1</w:t>
      </w:r>
    </w:p>
    <w:p w:rsidR="007C743A" w:rsidRPr="007C743A" w:rsidRDefault="007C743A" w:rsidP="007C743A">
      <w:pPr>
        <w:spacing w:after="0" w:line="360" w:lineRule="atLeast"/>
        <w:ind w:left="364" w:right="4"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Pertanggungjawaban pelaksanaan APBD berupa laporan keuangan memuat :</w:t>
      </w:r>
    </w:p>
    <w:p w:rsidR="007C743A" w:rsidRPr="007C743A" w:rsidRDefault="007C743A" w:rsidP="007C743A">
      <w:pPr>
        <w:spacing w:after="0" w:line="360" w:lineRule="atLeast"/>
        <w:ind w:left="696" w:hanging="336"/>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Laporan Realisasi Anggaran;</w:t>
      </w:r>
    </w:p>
    <w:p w:rsidR="007C743A" w:rsidRPr="007C743A" w:rsidRDefault="007C743A" w:rsidP="007C743A">
      <w:pPr>
        <w:spacing w:after="0" w:line="360" w:lineRule="atLeast"/>
        <w:ind w:left="696" w:hanging="336"/>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Neraca;</w:t>
      </w:r>
    </w:p>
    <w:p w:rsidR="007C743A" w:rsidRPr="007C743A" w:rsidRDefault="007C743A" w:rsidP="007C743A">
      <w:pPr>
        <w:spacing w:after="0" w:line="360" w:lineRule="atLeast"/>
        <w:ind w:left="696" w:hanging="336"/>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c.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Laporan Arus Kas; dan</w:t>
      </w:r>
    </w:p>
    <w:p w:rsidR="007C743A" w:rsidRPr="007C743A" w:rsidRDefault="007C743A" w:rsidP="007C743A">
      <w:pPr>
        <w:spacing w:after="0" w:line="360" w:lineRule="atLeast"/>
        <w:ind w:left="696" w:hanging="336"/>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d.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Catatan Atas Laporan Keuangan</w:t>
      </w:r>
    </w:p>
    <w:p w:rsidR="007C743A" w:rsidRPr="007C743A" w:rsidRDefault="007C743A" w:rsidP="007C743A">
      <w:pPr>
        <w:spacing w:after="0" w:line="360" w:lineRule="atLeast"/>
        <w:ind w:left="436" w:right="4" w:hanging="436"/>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(2)</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Laporan keuangan sebagaimana dimaksud pada ayat (1) dilampiri dengan laporan kinerja dan ikhtisar laporan keuangan badan usaha milik daerah/perusahaan daerah.</w:t>
      </w:r>
    </w:p>
    <w:p w:rsidR="007C743A" w:rsidRPr="007C743A" w:rsidRDefault="007C743A" w:rsidP="007C743A">
      <w:pPr>
        <w:spacing w:after="0" w:line="360" w:lineRule="atLeast"/>
        <w:ind w:left="4" w:right="4"/>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t> </w:t>
      </w:r>
    </w:p>
    <w:p w:rsidR="007C743A" w:rsidRPr="007C743A" w:rsidRDefault="007C743A" w:rsidP="007C743A">
      <w:pPr>
        <w:spacing w:after="0" w:line="360" w:lineRule="atLeast"/>
        <w:ind w:left="4" w:right="4"/>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t>Pasal 2</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Laporan realisasi anggaran sebagaimana dimaksud dalam Pasal 1 huruf a tahun anggaran 2008 sebagai berikut:</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Pendapatan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333333"/>
          <w:sz w:val="20"/>
          <w:szCs w:val="20"/>
          <w:shd w:val="clear" w:color="auto" w:fill="FFFFFF"/>
          <w:lang w:eastAsia="id-ID"/>
        </w:rPr>
        <w:t>Rp.</w:t>
      </w:r>
      <w:r w:rsidRPr="007C743A">
        <w:rPr>
          <w:rFonts w:ascii="Arial" w:eastAsia="Times New Roman" w:hAnsi="Arial" w:cs="Arial"/>
          <w:color w:val="333333"/>
          <w:sz w:val="20"/>
          <w:lang w:eastAsia="id-ID"/>
        </w:rPr>
        <w:t> </w:t>
      </w:r>
      <w:r w:rsidRPr="007C743A">
        <w:rPr>
          <w:rFonts w:ascii="Arial" w:eastAsia="Times New Roman" w:hAnsi="Arial" w:cs="Arial"/>
          <w:color w:val="333333"/>
          <w:sz w:val="20"/>
          <w:szCs w:val="20"/>
          <w:shd w:val="clear" w:color="auto" w:fill="FFFFFF"/>
          <w:lang w:eastAsia="id-ID"/>
        </w:rPr>
        <w:t> 1.727.423.663.925,01</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Belanja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333333"/>
          <w:sz w:val="20"/>
          <w:szCs w:val="20"/>
          <w:u w:val="single"/>
          <w:shd w:val="clear" w:color="auto" w:fill="FFFFFF"/>
          <w:lang w:eastAsia="id-ID"/>
        </w:rPr>
        <w:t>Rp.</w:t>
      </w:r>
      <w:r w:rsidRPr="007C743A">
        <w:rPr>
          <w:rFonts w:ascii="Arial" w:eastAsia="Times New Roman" w:hAnsi="Arial" w:cs="Arial"/>
          <w:color w:val="333333"/>
          <w:sz w:val="20"/>
          <w:u w:val="single"/>
          <w:lang w:eastAsia="id-ID"/>
        </w:rPr>
        <w:t> </w:t>
      </w:r>
      <w:r w:rsidRPr="007C743A">
        <w:rPr>
          <w:rFonts w:ascii="Arial" w:eastAsia="Times New Roman" w:hAnsi="Arial" w:cs="Arial"/>
          <w:color w:val="333333"/>
          <w:sz w:val="20"/>
          <w:szCs w:val="20"/>
          <w:u w:val="single"/>
          <w:shd w:val="clear" w:color="auto" w:fill="FFFFFF"/>
          <w:lang w:eastAsia="id-ID"/>
        </w:rPr>
        <w:t> 1.641.356.587.192,43</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Surplus/defisit. …………….                               </w:t>
      </w:r>
      <w:r w:rsidRPr="007C743A">
        <w:rPr>
          <w:rFonts w:ascii="Arial" w:eastAsia="Times New Roman" w:hAnsi="Arial" w:cs="Arial"/>
          <w:color w:val="000000"/>
          <w:sz w:val="20"/>
          <w:lang w:eastAsia="id-ID"/>
        </w:rPr>
        <w:t> </w:t>
      </w:r>
      <w:r w:rsidRPr="007C743A">
        <w:rPr>
          <w:rFonts w:ascii="Arial" w:eastAsia="Times New Roman" w:hAnsi="Arial" w:cs="Arial"/>
          <w:b/>
          <w:bCs/>
          <w:color w:val="000000"/>
          <w:sz w:val="20"/>
          <w:szCs w:val="20"/>
          <w:shd w:val="clear" w:color="auto" w:fill="FFFFFF"/>
          <w:lang w:eastAsia="id-ID"/>
        </w:rPr>
        <w:t>Rp.</w:t>
      </w:r>
      <w:r w:rsidRPr="007C743A">
        <w:rPr>
          <w:rFonts w:ascii="Arial" w:eastAsia="Times New Roman" w:hAnsi="Arial" w:cs="Arial"/>
          <w:b/>
          <w:bCs/>
          <w:color w:val="000000"/>
          <w:sz w:val="20"/>
          <w:lang w:eastAsia="id-ID"/>
        </w:rPr>
        <w:t> </w:t>
      </w:r>
      <w:r w:rsidRPr="007C743A">
        <w:rPr>
          <w:rFonts w:ascii="Arial" w:eastAsia="Times New Roman" w:hAnsi="Arial" w:cs="Arial"/>
          <w:b/>
          <w:bCs/>
          <w:color w:val="000000"/>
          <w:sz w:val="20"/>
          <w:szCs w:val="20"/>
          <w:shd w:val="clear" w:color="auto" w:fill="FFFFFF"/>
          <w:lang w:eastAsia="id-ID"/>
        </w:rPr>
        <w:t> 86.067.076.732,67</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c.</w:t>
      </w:r>
      <w:r w:rsidRPr="007C743A">
        <w:rPr>
          <w:rFonts w:ascii="Arial" w:eastAsia="Times New Roman" w:hAnsi="Arial" w:cs="Arial"/>
          <w:b/>
          <w:bCs/>
          <w:color w:val="000000"/>
          <w:sz w:val="20"/>
          <w:lang w:eastAsia="id-ID"/>
        </w:rPr>
        <w:t> </w:t>
      </w:r>
      <w:r w:rsidRPr="007C743A">
        <w:rPr>
          <w:rFonts w:ascii="Arial" w:eastAsia="Times New Roman" w:hAnsi="Arial" w:cs="Arial"/>
          <w:color w:val="000000"/>
          <w:sz w:val="20"/>
          <w:szCs w:val="20"/>
          <w:shd w:val="clear" w:color="auto" w:fill="FFFFFF"/>
          <w:lang w:eastAsia="id-ID"/>
        </w:rPr>
        <w:t>Pembiayaan …………………</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Penerimaan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243.444.439.792,36         </w:t>
      </w:r>
    </w:p>
    <w:p w:rsidR="007C743A" w:rsidRPr="007C743A" w:rsidRDefault="007C743A" w:rsidP="007C743A">
      <w:pPr>
        <w:spacing w:after="0" w:line="360" w:lineRule="atLeast"/>
        <w:ind w:left="360" w:right="3"/>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Pengeluaran ……………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u w:val="single"/>
          <w:shd w:val="clear" w:color="auto" w:fill="FFFFFF"/>
          <w:lang w:eastAsia="id-ID"/>
        </w:rPr>
        <w:t>Rp.      </w:t>
      </w:r>
      <w:r w:rsidRPr="007C743A">
        <w:rPr>
          <w:rFonts w:ascii="Arial" w:eastAsia="Times New Roman" w:hAnsi="Arial" w:cs="Arial"/>
          <w:color w:val="000000"/>
          <w:sz w:val="20"/>
          <w:u w:val="single"/>
          <w:lang w:eastAsia="id-ID"/>
        </w:rPr>
        <w:t> </w:t>
      </w:r>
      <w:r w:rsidRPr="007C743A">
        <w:rPr>
          <w:rFonts w:ascii="Arial" w:eastAsia="Times New Roman" w:hAnsi="Arial" w:cs="Arial"/>
          <w:color w:val="000000"/>
          <w:sz w:val="20"/>
          <w:szCs w:val="20"/>
          <w:u w:val="single"/>
          <w:shd w:val="clear" w:color="auto" w:fill="FFFFFF"/>
          <w:lang w:eastAsia="id-ID"/>
        </w:rPr>
        <w:t>15.482.234.700,00</w:t>
      </w:r>
    </w:p>
    <w:p w:rsidR="007C743A" w:rsidRPr="007C743A" w:rsidRDefault="007C743A" w:rsidP="007C743A">
      <w:pPr>
        <w:spacing w:after="0" w:line="360" w:lineRule="atLeast"/>
        <w:ind w:firstLine="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Pembiayaan Netto ………..                            </w:t>
      </w:r>
      <w:r w:rsidRPr="007C743A">
        <w:rPr>
          <w:rFonts w:ascii="Arial" w:eastAsia="Times New Roman" w:hAnsi="Arial" w:cs="Arial"/>
          <w:color w:val="000000"/>
          <w:sz w:val="20"/>
          <w:lang w:eastAsia="id-ID"/>
        </w:rPr>
        <w:t> </w:t>
      </w:r>
      <w:r w:rsidRPr="007C743A">
        <w:rPr>
          <w:rFonts w:ascii="Arial" w:eastAsia="Times New Roman" w:hAnsi="Arial" w:cs="Arial"/>
          <w:b/>
          <w:bCs/>
          <w:color w:val="000000"/>
          <w:sz w:val="20"/>
          <w:szCs w:val="20"/>
          <w:shd w:val="clear" w:color="auto" w:fill="FFFFFF"/>
          <w:lang w:eastAsia="id-ID"/>
        </w:rPr>
        <w:t>Rp.227.962.205.092,36</w:t>
      </w:r>
    </w:p>
    <w:p w:rsidR="007C743A" w:rsidRPr="007C743A" w:rsidRDefault="007C743A" w:rsidP="007C743A">
      <w:pPr>
        <w:spacing w:after="0" w:line="360" w:lineRule="atLeast"/>
        <w:ind w:firstLine="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Sisa Lebih Perhitungan Anggaran</w:t>
      </w:r>
    </w:p>
    <w:p w:rsidR="007C743A" w:rsidRPr="007C743A" w:rsidRDefault="007C743A" w:rsidP="007C743A">
      <w:pPr>
        <w:spacing w:after="0" w:line="360" w:lineRule="atLeast"/>
        <w:ind w:firstLine="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Berkenaan</w:t>
      </w:r>
      <w:r w:rsidRPr="007C743A">
        <w:rPr>
          <w:rFonts w:ascii="Arial" w:eastAsia="Times New Roman" w:hAnsi="Arial" w:cs="Arial"/>
          <w:color w:val="333333"/>
          <w:sz w:val="20"/>
          <w:szCs w:val="20"/>
          <w:shd w:val="clear" w:color="auto" w:fill="FFFFFF"/>
          <w:lang w:eastAsia="id-ID"/>
        </w:rPr>
        <w:t>                                                  </w:t>
      </w:r>
      <w:r w:rsidRPr="007C743A">
        <w:rPr>
          <w:rFonts w:ascii="Arial" w:eastAsia="Times New Roman" w:hAnsi="Arial" w:cs="Arial"/>
          <w:color w:val="333333"/>
          <w:sz w:val="20"/>
          <w:lang w:eastAsia="id-ID"/>
        </w:rPr>
        <w:t> </w:t>
      </w:r>
      <w:r w:rsidRPr="007C743A">
        <w:rPr>
          <w:rFonts w:ascii="Arial" w:eastAsia="Times New Roman" w:hAnsi="Arial" w:cs="Arial"/>
          <w:b/>
          <w:bCs/>
          <w:color w:val="000000"/>
          <w:sz w:val="20"/>
          <w:szCs w:val="20"/>
          <w:shd w:val="clear" w:color="auto" w:fill="FFFFFF"/>
          <w:lang w:eastAsia="id-ID"/>
        </w:rPr>
        <w:t>Rp. 314.029.281.825,03</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p>
    <w:p w:rsidR="007C743A" w:rsidRPr="007C743A" w:rsidRDefault="007C743A" w:rsidP="007C743A">
      <w:pPr>
        <w:spacing w:after="0" w:line="360" w:lineRule="atLeast"/>
        <w:ind w:left="33"/>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t>Pasal 3</w:t>
      </w:r>
    </w:p>
    <w:p w:rsidR="007C743A" w:rsidRPr="007C743A" w:rsidRDefault="007C743A" w:rsidP="007C743A">
      <w:pPr>
        <w:spacing w:after="0" w:line="360" w:lineRule="atLeast"/>
        <w:ind w:left="33"/>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Uraian laporan realisasi anggaran sebagaimana dimaksud dalam Pasal 2 sebagai berikut :</w:t>
      </w:r>
    </w:p>
    <w:p w:rsidR="007C743A" w:rsidRPr="007C743A" w:rsidRDefault="007C743A" w:rsidP="007C743A">
      <w:pPr>
        <w:spacing w:after="0" w:line="360" w:lineRule="atLeast"/>
        <w:ind w:left="369" w:right="3" w:hanging="36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(1)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Selisih anggaran dengan realisasi pendapatan sejumlah</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Rp. 165.461.136.670,10 dengan rincian sebagai berikut:</w:t>
      </w:r>
    </w:p>
    <w:p w:rsidR="007C743A" w:rsidRPr="007C743A" w:rsidRDefault="007C743A" w:rsidP="007C743A">
      <w:pPr>
        <w:spacing w:after="0" w:line="360" w:lineRule="atLeast"/>
        <w:ind w:left="360"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 Anggaran Pendapatan</w:t>
      </w:r>
    </w:p>
    <w:p w:rsidR="007C743A" w:rsidRPr="007C743A" w:rsidRDefault="007C743A" w:rsidP="007C743A">
      <w:pPr>
        <w:spacing w:after="0" w:line="360" w:lineRule="atLeast"/>
        <w:ind w:left="360"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setelah Perubahan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1.561.962.527.255,00</w:t>
      </w:r>
    </w:p>
    <w:p w:rsidR="007C743A" w:rsidRPr="007C743A" w:rsidRDefault="007C743A" w:rsidP="007C743A">
      <w:pPr>
        <w:spacing w:after="0" w:line="360" w:lineRule="atLeast"/>
        <w:ind w:left="360"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 Realisasi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u w:val="single"/>
          <w:shd w:val="clear" w:color="auto" w:fill="FFFFFF"/>
          <w:lang w:eastAsia="id-ID"/>
        </w:rPr>
        <w:t>Rp.</w:t>
      </w:r>
      <w:r w:rsidRPr="007C743A">
        <w:rPr>
          <w:rFonts w:ascii="Arial" w:eastAsia="Times New Roman" w:hAnsi="Arial" w:cs="Arial"/>
          <w:color w:val="000000"/>
          <w:sz w:val="20"/>
          <w:u w:val="single"/>
          <w:lang w:eastAsia="id-ID"/>
        </w:rPr>
        <w:t> </w:t>
      </w:r>
      <w:r w:rsidRPr="007C743A">
        <w:rPr>
          <w:rFonts w:ascii="Arial" w:eastAsia="Times New Roman" w:hAnsi="Arial" w:cs="Arial"/>
          <w:color w:val="000000"/>
          <w:sz w:val="20"/>
          <w:szCs w:val="20"/>
          <w:u w:val="single"/>
          <w:shd w:val="clear" w:color="auto" w:fill="FFFFFF"/>
          <w:lang w:eastAsia="id-ID"/>
        </w:rPr>
        <w:t>   1.727.423.663.925,10</w:t>
      </w:r>
    </w:p>
    <w:p w:rsidR="007C743A" w:rsidRPr="007C743A" w:rsidRDefault="007C743A" w:rsidP="007C743A">
      <w:pPr>
        <w:spacing w:after="0" w:line="360" w:lineRule="atLeast"/>
        <w:ind w:left="1080" w:right="4" w:firstLine="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Selisih lebih</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b/>
          <w:bCs/>
          <w:color w:val="000000"/>
          <w:sz w:val="18"/>
          <w:szCs w:val="18"/>
          <w:shd w:val="clear" w:color="auto" w:fill="FFFFFF"/>
          <w:lang w:eastAsia="id-ID"/>
        </w:rPr>
        <w:t>Rp.      </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165.461.136.670,10</w:t>
      </w:r>
    </w:p>
    <w:p w:rsidR="007C743A" w:rsidRPr="007C743A" w:rsidRDefault="007C743A" w:rsidP="007C743A">
      <w:pPr>
        <w:spacing w:after="0" w:line="360" w:lineRule="atLeast"/>
        <w:ind w:left="374" w:hanging="37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369" w:right="3" w:hanging="36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lastRenderedPageBreak/>
        <w:t>(2)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Selisih anggaran dengan realisasi belanja sejumlah Rp.120.390.064.386,93 dengan rincian sebagai berikut :</w:t>
      </w:r>
    </w:p>
    <w:p w:rsidR="007C743A" w:rsidRPr="007C743A" w:rsidRDefault="007C743A" w:rsidP="007C743A">
      <w:pPr>
        <w:spacing w:after="0" w:line="360" w:lineRule="atLeast"/>
        <w:ind w:left="360"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 Anggaran belanja</w:t>
      </w:r>
    </w:p>
    <w:p w:rsidR="007C743A" w:rsidRPr="007C743A" w:rsidRDefault="007C743A" w:rsidP="007C743A">
      <w:pPr>
        <w:spacing w:after="0" w:line="360" w:lineRule="atLeast"/>
        <w:ind w:left="360"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setelah Perubahan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1.761.746.651.579,36</w:t>
      </w:r>
    </w:p>
    <w:p w:rsidR="007C743A" w:rsidRPr="007C743A" w:rsidRDefault="007C743A" w:rsidP="007C743A">
      <w:pPr>
        <w:spacing w:after="0" w:line="360" w:lineRule="atLeast"/>
        <w:ind w:left="360" w:right="695"/>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 Realisasi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u w:val="single"/>
          <w:shd w:val="clear" w:color="auto" w:fill="FFFFFF"/>
          <w:lang w:eastAsia="id-ID"/>
        </w:rPr>
        <w:t>Rp.</w:t>
      </w:r>
      <w:r w:rsidRPr="007C743A">
        <w:rPr>
          <w:rFonts w:ascii="Arial" w:eastAsia="Times New Roman" w:hAnsi="Arial" w:cs="Arial"/>
          <w:color w:val="000000"/>
          <w:sz w:val="20"/>
          <w:u w:val="single"/>
          <w:lang w:eastAsia="id-ID"/>
        </w:rPr>
        <w:t> </w:t>
      </w:r>
      <w:r w:rsidRPr="007C743A">
        <w:rPr>
          <w:rFonts w:ascii="Arial" w:eastAsia="Times New Roman" w:hAnsi="Arial" w:cs="Arial"/>
          <w:color w:val="000000"/>
          <w:sz w:val="20"/>
          <w:szCs w:val="20"/>
          <w:u w:val="single"/>
          <w:shd w:val="clear" w:color="auto" w:fill="FFFFFF"/>
          <w:lang w:eastAsia="id-ID"/>
        </w:rPr>
        <w:t>   1.641.356.587.192,43</w:t>
      </w:r>
    </w:p>
    <w:p w:rsidR="007C743A" w:rsidRPr="007C743A" w:rsidRDefault="007C743A" w:rsidP="007C743A">
      <w:pPr>
        <w:spacing w:after="0" w:line="360" w:lineRule="atLeast"/>
        <w:ind w:left="720" w:right="3" w:firstLine="7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Selisih kurang               </w:t>
      </w:r>
      <w:r w:rsidRPr="007C743A">
        <w:rPr>
          <w:rFonts w:ascii="Arial" w:eastAsia="Times New Roman" w:hAnsi="Arial" w:cs="Arial"/>
          <w:color w:val="000000"/>
          <w:sz w:val="20"/>
          <w:lang w:eastAsia="id-ID"/>
        </w:rPr>
        <w:t> </w:t>
      </w:r>
      <w:r w:rsidRPr="007C743A">
        <w:rPr>
          <w:rFonts w:ascii="Arial" w:eastAsia="Times New Roman" w:hAnsi="Arial" w:cs="Arial"/>
          <w:b/>
          <w:bCs/>
          <w:color w:val="000000"/>
          <w:sz w:val="18"/>
          <w:szCs w:val="18"/>
          <w:shd w:val="clear" w:color="auto" w:fill="FFFFFF"/>
          <w:lang w:eastAsia="id-ID"/>
        </w:rPr>
        <w:t>Rp.     </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 120.390.064.386,93</w:t>
      </w:r>
    </w:p>
    <w:p w:rsidR="007C743A" w:rsidRPr="007C743A" w:rsidRDefault="007C743A" w:rsidP="007C743A">
      <w:pPr>
        <w:spacing w:after="0" w:line="360" w:lineRule="atLeast"/>
        <w:ind w:left="360"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360"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(3)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Selisih anggaran dengan realisasi surplus / defisit sejumlah Rp.285.851.201.057,03 dengan rincian sebagai berikut:</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Surplus/defisit setelah</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Perubahan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(199.784.124.324,36)</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Realisasi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u w:val="single"/>
          <w:shd w:val="clear" w:color="auto" w:fill="FFFFFF"/>
          <w:lang w:eastAsia="id-ID"/>
        </w:rPr>
        <w:t>Rp.   </w:t>
      </w:r>
      <w:r w:rsidRPr="007C743A">
        <w:rPr>
          <w:rFonts w:ascii="Arial" w:eastAsia="Times New Roman" w:hAnsi="Arial" w:cs="Arial"/>
          <w:color w:val="000000"/>
          <w:sz w:val="20"/>
          <w:u w:val="single"/>
          <w:lang w:eastAsia="id-ID"/>
        </w:rPr>
        <w:t> </w:t>
      </w:r>
      <w:r w:rsidRPr="007C743A">
        <w:rPr>
          <w:rFonts w:ascii="Arial" w:eastAsia="Times New Roman" w:hAnsi="Arial" w:cs="Arial"/>
          <w:color w:val="000000"/>
          <w:sz w:val="20"/>
          <w:szCs w:val="20"/>
          <w:u w:val="single"/>
          <w:shd w:val="clear" w:color="auto" w:fill="FFFFFF"/>
          <w:lang w:eastAsia="id-ID"/>
        </w:rPr>
        <w:t>     86.067.076.732,67</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r w:rsidRPr="007C743A">
        <w:rPr>
          <w:rFonts w:ascii="Arial" w:eastAsia="Times New Roman" w:hAnsi="Arial" w:cs="Arial"/>
          <w:color w:val="333333"/>
          <w:sz w:val="20"/>
          <w:lang w:eastAsia="id-ID"/>
        </w:rPr>
        <w:t> </w:t>
      </w:r>
      <w:r w:rsidRPr="007C743A">
        <w:rPr>
          <w:rFonts w:ascii="Arial" w:eastAsia="Times New Roman" w:hAnsi="Arial" w:cs="Arial"/>
          <w:color w:val="333333"/>
          <w:sz w:val="20"/>
          <w:szCs w:val="20"/>
          <w:shd w:val="clear" w:color="auto" w:fill="FFFFFF"/>
          <w:lang w:eastAsia="id-ID"/>
        </w:rPr>
        <w:t>S</w:t>
      </w:r>
      <w:r w:rsidRPr="007C743A">
        <w:rPr>
          <w:rFonts w:ascii="Arial" w:eastAsia="Times New Roman" w:hAnsi="Arial" w:cs="Arial"/>
          <w:color w:val="000000"/>
          <w:sz w:val="20"/>
          <w:szCs w:val="20"/>
          <w:shd w:val="clear" w:color="auto" w:fill="FFFFFF"/>
          <w:lang w:eastAsia="id-ID"/>
        </w:rPr>
        <w:t>elisih lebih</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b/>
          <w:bCs/>
          <w:color w:val="000000"/>
          <w:sz w:val="18"/>
          <w:szCs w:val="18"/>
          <w:shd w:val="clear" w:color="auto" w:fill="FFFFFF"/>
          <w:lang w:eastAsia="id-ID"/>
        </w:rPr>
        <w:t>Rp.</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       285.851.201.057,03</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t> </w:t>
      </w:r>
    </w:p>
    <w:p w:rsidR="007C743A" w:rsidRPr="007C743A" w:rsidRDefault="007C743A" w:rsidP="007C743A">
      <w:pPr>
        <w:spacing w:after="0" w:line="360" w:lineRule="atLeast"/>
        <w:ind w:left="360"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(4) Selisih anggaran dengan realisasi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penerimaan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pembiayaan sejumlah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Rp.6.870.000.000,00 dengan rincian sebagai berikut:</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Anggaran penerimaan pembiayaan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63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setelah Perubahan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250.314.439.792,36</w:t>
      </w:r>
    </w:p>
    <w:p w:rsidR="007C743A" w:rsidRPr="007C743A" w:rsidRDefault="007C743A" w:rsidP="007C743A">
      <w:pPr>
        <w:spacing w:after="0" w:line="360" w:lineRule="atLeast"/>
        <w:ind w:left="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Realisasi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u w:val="single"/>
          <w:shd w:val="clear" w:color="auto" w:fill="FFFFFF"/>
          <w:lang w:eastAsia="id-ID"/>
        </w:rPr>
        <w:t>Rp.</w:t>
      </w:r>
      <w:r w:rsidRPr="007C743A">
        <w:rPr>
          <w:rFonts w:ascii="Arial" w:eastAsia="Times New Roman" w:hAnsi="Arial" w:cs="Arial"/>
          <w:color w:val="000000"/>
          <w:sz w:val="20"/>
          <w:u w:val="single"/>
          <w:lang w:eastAsia="id-ID"/>
        </w:rPr>
        <w:t> </w:t>
      </w:r>
      <w:r w:rsidRPr="007C743A">
        <w:rPr>
          <w:rFonts w:ascii="Arial" w:eastAsia="Times New Roman" w:hAnsi="Arial" w:cs="Arial"/>
          <w:color w:val="000000"/>
          <w:sz w:val="20"/>
          <w:szCs w:val="20"/>
          <w:u w:val="single"/>
          <w:shd w:val="clear" w:color="auto" w:fill="FFFFFF"/>
          <w:lang w:eastAsia="id-ID"/>
        </w:rPr>
        <w:t>     243.444.439.792,36</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r w:rsidRPr="007C743A">
        <w:rPr>
          <w:rFonts w:ascii="Arial" w:eastAsia="Times New Roman" w:hAnsi="Arial" w:cs="Arial"/>
          <w:color w:val="333333"/>
          <w:sz w:val="20"/>
          <w:lang w:eastAsia="id-ID"/>
        </w:rPr>
        <w:t> </w:t>
      </w:r>
      <w:r w:rsidRPr="007C743A">
        <w:rPr>
          <w:rFonts w:ascii="Arial" w:eastAsia="Times New Roman" w:hAnsi="Arial" w:cs="Arial"/>
          <w:color w:val="000000"/>
          <w:sz w:val="20"/>
          <w:szCs w:val="20"/>
          <w:shd w:val="clear" w:color="auto" w:fill="FFFFFF"/>
          <w:lang w:eastAsia="id-ID"/>
        </w:rPr>
        <w:t>Selisih lebih</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b/>
          <w:bCs/>
          <w:color w:val="000000"/>
          <w:sz w:val="18"/>
          <w:szCs w:val="18"/>
          <w:shd w:val="clear" w:color="auto" w:fill="FFFFFF"/>
          <w:lang w:eastAsia="id-ID"/>
        </w:rPr>
        <w:t>Rp.   </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     6.</w:t>
      </w:r>
      <w:r w:rsidRPr="007C743A">
        <w:rPr>
          <w:rFonts w:ascii="Arial" w:eastAsia="Times New Roman" w:hAnsi="Arial" w:cs="Arial"/>
          <w:color w:val="000000"/>
          <w:sz w:val="18"/>
          <w:lang w:eastAsia="id-ID"/>
        </w:rPr>
        <w:t> </w:t>
      </w:r>
      <w:r w:rsidRPr="007C743A">
        <w:rPr>
          <w:rFonts w:ascii="Arial" w:eastAsia="Times New Roman" w:hAnsi="Arial" w:cs="Arial"/>
          <w:b/>
          <w:bCs/>
          <w:color w:val="000000"/>
          <w:sz w:val="18"/>
          <w:szCs w:val="18"/>
          <w:shd w:val="clear" w:color="auto" w:fill="FFFFFF"/>
          <w:lang w:eastAsia="id-ID"/>
        </w:rPr>
        <w:t>870.000.000,00</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360" w:right="9"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(5) Selisih anggaran dengan realisasi pengeluaran pembiayaan sejumlah Rp.75.000.000,00 dengan rincian sebagai berikut:</w:t>
      </w:r>
    </w:p>
    <w:p w:rsidR="007C743A" w:rsidRPr="007C743A" w:rsidRDefault="007C743A" w:rsidP="007C743A">
      <w:pPr>
        <w:spacing w:after="0" w:line="360" w:lineRule="atLeast"/>
        <w:ind w:left="360" w:right="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Anggaran pengeluaran pembiayaan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630" w:right="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setelah Perubahan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5.557.234.700,00</w:t>
      </w:r>
    </w:p>
    <w:p w:rsidR="007C743A" w:rsidRPr="007C743A" w:rsidRDefault="007C743A" w:rsidP="007C743A">
      <w:pPr>
        <w:spacing w:after="0" w:line="360" w:lineRule="atLeast"/>
        <w:ind w:left="360" w:right="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Realisasi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u w:val="single"/>
          <w:shd w:val="clear" w:color="auto" w:fill="FFFFFF"/>
          <w:lang w:eastAsia="id-ID"/>
        </w:rPr>
        <w:t>Rp.</w:t>
      </w:r>
      <w:r w:rsidRPr="007C743A">
        <w:rPr>
          <w:rFonts w:ascii="Arial" w:eastAsia="Times New Roman" w:hAnsi="Arial" w:cs="Arial"/>
          <w:color w:val="000000"/>
          <w:sz w:val="20"/>
          <w:u w:val="single"/>
          <w:lang w:eastAsia="id-ID"/>
        </w:rPr>
        <w:t> </w:t>
      </w:r>
      <w:r w:rsidRPr="007C743A">
        <w:rPr>
          <w:rFonts w:ascii="Arial" w:eastAsia="Times New Roman" w:hAnsi="Arial" w:cs="Arial"/>
          <w:color w:val="000000"/>
          <w:sz w:val="20"/>
          <w:szCs w:val="20"/>
          <w:u w:val="single"/>
          <w:shd w:val="clear" w:color="auto" w:fill="FFFFFF"/>
          <w:lang w:eastAsia="id-ID"/>
        </w:rPr>
        <w:t>      15.482.234.700,00</w:t>
      </w:r>
    </w:p>
    <w:p w:rsidR="007C743A" w:rsidRPr="007C743A" w:rsidRDefault="007C743A" w:rsidP="007C743A">
      <w:pPr>
        <w:spacing w:after="0" w:line="360" w:lineRule="atLeast"/>
        <w:ind w:right="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r w:rsidRPr="007C743A">
        <w:rPr>
          <w:rFonts w:ascii="Arial" w:eastAsia="Times New Roman" w:hAnsi="Arial" w:cs="Arial"/>
          <w:color w:val="333333"/>
          <w:sz w:val="20"/>
          <w:lang w:eastAsia="id-ID"/>
        </w:rPr>
        <w:t> </w:t>
      </w:r>
      <w:r w:rsidRPr="007C743A">
        <w:rPr>
          <w:rFonts w:ascii="Arial" w:eastAsia="Times New Roman" w:hAnsi="Arial" w:cs="Arial"/>
          <w:color w:val="333333"/>
          <w:sz w:val="20"/>
          <w:szCs w:val="20"/>
          <w:shd w:val="clear" w:color="auto" w:fill="FFFFFF"/>
          <w:lang w:eastAsia="id-ID"/>
        </w:rPr>
        <w:t>S</w:t>
      </w:r>
      <w:r w:rsidRPr="007C743A">
        <w:rPr>
          <w:rFonts w:ascii="Arial" w:eastAsia="Times New Roman" w:hAnsi="Arial" w:cs="Arial"/>
          <w:color w:val="000000"/>
          <w:sz w:val="20"/>
          <w:szCs w:val="20"/>
          <w:shd w:val="clear" w:color="auto" w:fill="FFFFFF"/>
          <w:lang w:eastAsia="id-ID"/>
        </w:rPr>
        <w:t>elisih kurang</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b/>
          <w:bCs/>
          <w:color w:val="000000"/>
          <w:sz w:val="18"/>
          <w:szCs w:val="18"/>
          <w:shd w:val="clear" w:color="auto" w:fill="FFFFFF"/>
          <w:lang w:eastAsia="id-ID"/>
        </w:rPr>
        <w:t>Rp.      </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       75.000.000,00</w:t>
      </w:r>
    </w:p>
    <w:p w:rsidR="007C743A" w:rsidRPr="007C743A" w:rsidRDefault="007C743A" w:rsidP="007C743A">
      <w:pPr>
        <w:spacing w:after="0" w:line="360" w:lineRule="atLeast"/>
        <w:ind w:right="1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360" w:right="4"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(6) Selisih</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anggaran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dengan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realisasi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pembiayaan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netto</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sejumlah Rp.6.795.000.000,00 dengan rincian sebagai berikut:</w:t>
      </w:r>
    </w:p>
    <w:p w:rsidR="007C743A" w:rsidRPr="007C743A" w:rsidRDefault="007C743A" w:rsidP="007C743A">
      <w:pPr>
        <w:spacing w:after="0" w:line="360" w:lineRule="atLeast"/>
        <w:ind w:left="360"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Anggaran pembiayaan netto</w:t>
      </w:r>
    </w:p>
    <w:p w:rsidR="007C743A" w:rsidRPr="007C743A" w:rsidRDefault="007C743A" w:rsidP="007C743A">
      <w:pPr>
        <w:spacing w:after="0" w:line="360" w:lineRule="atLeast"/>
        <w:ind w:left="619"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ind w:left="619"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setelah Perubahan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234.757.205.092,36</w:t>
      </w:r>
    </w:p>
    <w:p w:rsidR="007C743A" w:rsidRPr="007C743A" w:rsidRDefault="007C743A" w:rsidP="007C743A">
      <w:pPr>
        <w:spacing w:after="0" w:line="360" w:lineRule="atLeast"/>
        <w:ind w:left="360"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Realisasi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u w:val="single"/>
          <w:shd w:val="clear" w:color="auto" w:fill="FFFFFF"/>
          <w:lang w:eastAsia="id-ID"/>
        </w:rPr>
        <w:t>Rp.</w:t>
      </w:r>
      <w:r w:rsidRPr="007C743A">
        <w:rPr>
          <w:rFonts w:ascii="Arial" w:eastAsia="Times New Roman" w:hAnsi="Arial" w:cs="Arial"/>
          <w:color w:val="000000"/>
          <w:sz w:val="20"/>
          <w:u w:val="single"/>
          <w:lang w:eastAsia="id-ID"/>
        </w:rPr>
        <w:t> </w:t>
      </w:r>
      <w:r w:rsidRPr="007C743A">
        <w:rPr>
          <w:rFonts w:ascii="Arial" w:eastAsia="Times New Roman" w:hAnsi="Arial" w:cs="Arial"/>
          <w:color w:val="000000"/>
          <w:sz w:val="20"/>
          <w:szCs w:val="20"/>
          <w:u w:val="single"/>
          <w:shd w:val="clear" w:color="auto" w:fill="FFFFFF"/>
          <w:lang w:eastAsia="id-ID"/>
        </w:rPr>
        <w:t>    227.962.205.092,36</w:t>
      </w:r>
    </w:p>
    <w:p w:rsidR="007C743A" w:rsidRPr="007C743A" w:rsidRDefault="007C743A" w:rsidP="007C743A">
      <w:pPr>
        <w:spacing w:after="0" w:line="360" w:lineRule="atLeast"/>
        <w:ind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r w:rsidRPr="007C743A">
        <w:rPr>
          <w:rFonts w:ascii="Arial" w:eastAsia="Times New Roman" w:hAnsi="Arial" w:cs="Arial"/>
          <w:color w:val="333333"/>
          <w:sz w:val="20"/>
          <w:lang w:eastAsia="id-ID"/>
        </w:rPr>
        <w:t> </w:t>
      </w:r>
      <w:r w:rsidRPr="007C743A">
        <w:rPr>
          <w:rFonts w:ascii="Arial" w:eastAsia="Times New Roman" w:hAnsi="Arial" w:cs="Arial"/>
          <w:color w:val="000000"/>
          <w:sz w:val="20"/>
          <w:szCs w:val="20"/>
          <w:shd w:val="clear" w:color="auto" w:fill="FFFFFF"/>
          <w:lang w:eastAsia="id-ID"/>
        </w:rPr>
        <w:t>Selisih lebih</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b/>
          <w:bCs/>
          <w:color w:val="000000"/>
          <w:sz w:val="18"/>
          <w:szCs w:val="18"/>
          <w:shd w:val="clear" w:color="auto" w:fill="FFFFFF"/>
          <w:lang w:eastAsia="id-ID"/>
        </w:rPr>
        <w:t>Rp.</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     </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 6.835.773.933,00</w:t>
      </w:r>
    </w:p>
    <w:p w:rsidR="007C743A" w:rsidRPr="007C743A" w:rsidRDefault="007C743A" w:rsidP="007C743A">
      <w:pPr>
        <w:spacing w:after="0" w:line="360" w:lineRule="atLeast"/>
        <w:ind w:right="4"/>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t> </w:t>
      </w:r>
    </w:p>
    <w:p w:rsidR="007C743A" w:rsidRPr="007C743A" w:rsidRDefault="007C743A" w:rsidP="007C743A">
      <w:pPr>
        <w:spacing w:after="0" w:line="360" w:lineRule="atLeast"/>
        <w:ind w:right="4"/>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t>Pasal 4</w:t>
      </w:r>
    </w:p>
    <w:p w:rsidR="007C743A" w:rsidRPr="007C743A" w:rsidRDefault="007C743A" w:rsidP="007C743A">
      <w:pPr>
        <w:spacing w:after="0" w:line="360" w:lineRule="atLeast"/>
        <w:ind w:left="18" w:right="1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Neraca sebagaimana dimaksud pada pasal 1 hurut b per 31 Desember Tahun 2007 sebagai berikut:</w:t>
      </w:r>
    </w:p>
    <w:p w:rsidR="007C743A" w:rsidRPr="007C743A" w:rsidRDefault="007C743A" w:rsidP="007C743A">
      <w:pPr>
        <w:spacing w:after="0" w:line="360" w:lineRule="atLeast"/>
        <w:ind w:left="14"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lastRenderedPageBreak/>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Jumlah aset</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5.534.057.187.843,53</w:t>
      </w:r>
    </w:p>
    <w:p w:rsidR="007C743A" w:rsidRPr="007C743A" w:rsidRDefault="007C743A" w:rsidP="007C743A">
      <w:pPr>
        <w:spacing w:after="0" w:line="360" w:lineRule="atLeast"/>
        <w:ind w:left="270" w:right="14" w:hanging="27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Jumlah Kewajiban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78.018.130.588,85</w:t>
      </w:r>
    </w:p>
    <w:p w:rsidR="007C743A" w:rsidRPr="007C743A" w:rsidRDefault="007C743A" w:rsidP="007C743A">
      <w:pPr>
        <w:spacing w:after="0" w:line="360" w:lineRule="atLeast"/>
        <w:ind w:left="270" w:right="14" w:hanging="27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c.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Jumlah ekuitas dana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5.456.039.057.254,68</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000000"/>
          <w:sz w:val="20"/>
          <w:szCs w:val="20"/>
          <w:shd w:val="clear" w:color="auto" w:fill="FFFFFF"/>
          <w:lang w:eastAsia="id-ID"/>
        </w:rPr>
        <w:t>Pasal 5</w:t>
      </w:r>
    </w:p>
    <w:p w:rsidR="007C743A" w:rsidRPr="007C743A" w:rsidRDefault="007C743A" w:rsidP="007C743A">
      <w:pPr>
        <w:spacing w:after="0" w:line="360" w:lineRule="atLeast"/>
        <w:ind w:left="9" w:righ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Leporan Arus Kas sebagaimana dimaksud dalam Pasal 1 huruf c untuk tahun yang berakhir sampai dengan 31 Desember tahun 2007 sebagai berikut:</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Saldo awal kas per 1 Januari 2008</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250.314.439.792,36</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Arus Kas dari aktifitas operasi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446.407.469.764,67</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c.</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Arus Kas dari aktivitas investasi aset</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non keuangan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(360.340.393.032,00)</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d.</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Arus Kas dari aktivitas pembiayaan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(15.482.234.700,00)</w:t>
      </w:r>
    </w:p>
    <w:p w:rsidR="007C743A" w:rsidRPr="007C743A" w:rsidRDefault="007C743A" w:rsidP="007C743A">
      <w:pPr>
        <w:spacing w:after="0" w:line="360" w:lineRule="atLeast"/>
        <w:ind w:left="259" w:hanging="25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e.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Arus Kas dari aktivitas non anggaran</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Rp.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7.724.899.000,00</w:t>
      </w:r>
    </w:p>
    <w:p w:rsidR="007C743A" w:rsidRPr="007C743A" w:rsidRDefault="007C743A" w:rsidP="007C743A">
      <w:pPr>
        <w:spacing w:after="0" w:line="360" w:lineRule="atLeast"/>
        <w:ind w:left="1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f.</w:t>
      </w:r>
      <w:r w:rsidRPr="007C743A">
        <w:rPr>
          <w:rFonts w:ascii="Arial" w:eastAsia="Times New Roman" w:hAnsi="Arial" w:cs="Arial"/>
          <w:i/>
          <w:iCs/>
          <w:color w:val="000000"/>
          <w:sz w:val="20"/>
          <w:lang w:eastAsia="id-ID"/>
        </w:rPr>
        <w:t> </w:t>
      </w:r>
      <w:r w:rsidRPr="007C743A">
        <w:rPr>
          <w:rFonts w:ascii="Arial" w:eastAsia="Times New Roman" w:hAnsi="Arial" w:cs="Arial"/>
          <w:color w:val="000000"/>
          <w:sz w:val="20"/>
          <w:szCs w:val="20"/>
          <w:shd w:val="clear" w:color="auto" w:fill="FFFFFF"/>
          <w:lang w:eastAsia="id-ID"/>
        </w:rPr>
        <w:t>Saldo Kas akhir per 31 Desember 2008</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b/>
          <w:bCs/>
          <w:color w:val="000000"/>
          <w:sz w:val="18"/>
          <w:szCs w:val="18"/>
          <w:shd w:val="clear" w:color="auto" w:fill="FFFFFF"/>
          <w:lang w:eastAsia="id-ID"/>
        </w:rPr>
        <w:t>Rp.</w:t>
      </w:r>
      <w:r w:rsidRPr="007C743A">
        <w:rPr>
          <w:rFonts w:ascii="Arial" w:eastAsia="Times New Roman" w:hAnsi="Arial" w:cs="Arial"/>
          <w:b/>
          <w:bCs/>
          <w:color w:val="000000"/>
          <w:sz w:val="18"/>
          <w:lang w:eastAsia="id-ID"/>
        </w:rPr>
        <w:t> </w:t>
      </w:r>
      <w:r w:rsidRPr="007C743A">
        <w:rPr>
          <w:rFonts w:ascii="Arial" w:eastAsia="Times New Roman" w:hAnsi="Arial" w:cs="Arial"/>
          <w:b/>
          <w:bCs/>
          <w:color w:val="000000"/>
          <w:sz w:val="18"/>
          <w:szCs w:val="18"/>
          <w:shd w:val="clear" w:color="auto" w:fill="FFFFFF"/>
          <w:lang w:eastAsia="id-ID"/>
        </w:rPr>
        <w:t> 250.314.439.792,36</w:t>
      </w:r>
    </w:p>
    <w:p w:rsidR="007C743A" w:rsidRPr="007C743A" w:rsidRDefault="007C743A" w:rsidP="007C743A">
      <w:pPr>
        <w:spacing w:after="0" w:line="360" w:lineRule="atLeast"/>
        <w:ind w:left="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240" w:lineRule="auto"/>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lang w:eastAsia="id-ID"/>
        </w:rPr>
        <w:t>Pasal 6</w:t>
      </w:r>
    </w:p>
    <w:p w:rsidR="007C743A" w:rsidRPr="007C743A" w:rsidRDefault="007C743A" w:rsidP="007C743A">
      <w:pPr>
        <w:spacing w:after="0" w:line="360" w:lineRule="atLeast"/>
        <w:ind w:left="10" w:right="1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Catatan atas laporan keuangan sebagaimana dimaksud Pasal 1 hurut d tahun anggaran 2008 memuat informasi secara kuantitatif atas pos-pos laporan keuangan.</w:t>
      </w:r>
    </w:p>
    <w:p w:rsidR="007C743A" w:rsidRPr="007C743A" w:rsidRDefault="007C743A" w:rsidP="007C743A">
      <w:pPr>
        <w:spacing w:after="0" w:line="360" w:lineRule="atLeast"/>
        <w:ind w:left="10" w:right="14"/>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240" w:lineRule="auto"/>
        <w:ind w:left="110"/>
        <w:jc w:val="center"/>
        <w:outlineLvl w:val="0"/>
        <w:rPr>
          <w:rFonts w:ascii="Arial" w:eastAsia="Times New Roman" w:hAnsi="Arial" w:cs="Arial"/>
          <w:b/>
          <w:bCs/>
          <w:color w:val="333333"/>
          <w:kern w:val="36"/>
          <w:sz w:val="48"/>
          <w:szCs w:val="48"/>
          <w:shd w:val="clear" w:color="auto" w:fill="FFFFFF"/>
          <w:lang w:eastAsia="id-ID"/>
        </w:rPr>
      </w:pPr>
      <w:r w:rsidRPr="007C743A">
        <w:rPr>
          <w:rFonts w:ascii="Arial" w:eastAsia="Times New Roman" w:hAnsi="Arial" w:cs="Arial"/>
          <w:b/>
          <w:bCs/>
          <w:color w:val="333333"/>
          <w:kern w:val="36"/>
          <w:sz w:val="20"/>
          <w:szCs w:val="20"/>
          <w:shd w:val="clear" w:color="auto" w:fill="FFFFFF"/>
          <w:lang w:eastAsia="id-ID"/>
        </w:rPr>
        <w:t>Pasal 7</w:t>
      </w:r>
    </w:p>
    <w:p w:rsidR="007C743A" w:rsidRPr="007C743A" w:rsidRDefault="007C743A" w:rsidP="007C743A">
      <w:pPr>
        <w:spacing w:after="0" w:line="360" w:lineRule="atLeast"/>
        <w:ind w:left="28" w:right="8"/>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Pertanggungjawaban pelaksanaan APBD sebagaimana dimaksud pada pasal 1 tercantum dalam Lampiran Peraturan Daerah ini, tardiri dari :</w:t>
      </w:r>
    </w:p>
    <w:p w:rsidR="007C743A" w:rsidRPr="007C743A" w:rsidRDefault="007C743A" w:rsidP="007C743A">
      <w:pPr>
        <w:spacing w:after="0" w:line="360" w:lineRule="atLeast"/>
        <w:ind w:left="2160" w:hanging="198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Lampiran 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Laporan realisasi anggaran;</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I.1</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Ringkasan laporan realisasi anggaran menurut urusan Pemerintahan Daerah dan organisasi;</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I.2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Rincian laporan realisasi anggaran menurut urusan Pemerintahan Daerah, organisasi, pendapatan, belanja dan pembiayaan;</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I.3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Rekapitulasi realisasi anggaran belanja daerah menurut urusan Pemerintahan Daerah, organisasi, program dan kegiatan;</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I.4</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Rekapitulasi realisasi anggaran belanja daerah untuk keselarasan dan keterpaduan urusan Pemerintahan Daerah dan fungsi dalam kerangka pengelolaan keuangan Negara;</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I.5</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Daftar Piutang Daerah;</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I.6</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Daftar Penyertaan Modal (investasi) Daerah;</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I.7</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Daftar realisasi penambahan dan pengurangan aset tetap daerah;</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I.8</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Daftar realisasi penambahan dan pengurangan aset lainnya;</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I.9</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Daftar kegiatan-kegiatan yang belum diselesaikan sampai akhir tahun dan dianggarkan kembali dalam tahun anggaran berikutnya;</w:t>
      </w:r>
    </w:p>
    <w:p w:rsidR="007C743A" w:rsidRPr="007C743A" w:rsidRDefault="007C743A" w:rsidP="007C743A">
      <w:pPr>
        <w:spacing w:after="0" w:line="360" w:lineRule="atLeast"/>
        <w:ind w:left="2160" w:hanging="162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I.10</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Daftar dana cadangan daerah; dan</w:t>
      </w:r>
    </w:p>
    <w:p w:rsidR="007C743A" w:rsidRPr="007C743A" w:rsidRDefault="007C743A" w:rsidP="007C743A">
      <w:pPr>
        <w:spacing w:after="0" w:line="360" w:lineRule="atLeast"/>
        <w:ind w:left="540"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lastRenderedPageBreak/>
        <w:t>b.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Lampiran II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Neraca;</w:t>
      </w:r>
    </w:p>
    <w:p w:rsidR="007C743A" w:rsidRPr="007C743A" w:rsidRDefault="007C743A" w:rsidP="007C743A">
      <w:pPr>
        <w:spacing w:after="0" w:line="360" w:lineRule="atLeast"/>
        <w:ind w:left="540"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c.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Lampiran III</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Laporan Arus Kas;</w:t>
      </w:r>
    </w:p>
    <w:p w:rsidR="007C743A" w:rsidRPr="007C743A" w:rsidRDefault="007C743A" w:rsidP="007C743A">
      <w:pPr>
        <w:spacing w:after="0" w:line="360" w:lineRule="atLeast"/>
        <w:ind w:left="540" w:hanging="360"/>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d.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Lampiran IV</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Catatan atas laporan keuangan.</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240" w:lineRule="auto"/>
        <w:jc w:val="center"/>
        <w:outlineLvl w:val="0"/>
        <w:rPr>
          <w:rFonts w:ascii="Arial" w:eastAsia="Times New Roman" w:hAnsi="Arial" w:cs="Arial"/>
          <w:b/>
          <w:bCs/>
          <w:color w:val="333333"/>
          <w:kern w:val="36"/>
          <w:sz w:val="48"/>
          <w:szCs w:val="48"/>
          <w:shd w:val="clear" w:color="auto" w:fill="FFFFFF"/>
          <w:lang w:eastAsia="id-ID"/>
        </w:rPr>
      </w:pPr>
      <w:r w:rsidRPr="007C743A">
        <w:rPr>
          <w:rFonts w:ascii="Arial" w:eastAsia="Times New Roman" w:hAnsi="Arial" w:cs="Arial"/>
          <w:b/>
          <w:bCs/>
          <w:color w:val="333333"/>
          <w:kern w:val="36"/>
          <w:sz w:val="20"/>
          <w:szCs w:val="20"/>
          <w:shd w:val="clear" w:color="auto" w:fill="FFFFFF"/>
          <w:lang w:eastAsia="id-ID"/>
        </w:rPr>
        <w:t>Pasal 8</w:t>
      </w:r>
    </w:p>
    <w:p w:rsidR="007C743A" w:rsidRPr="007C743A" w:rsidRDefault="007C743A" w:rsidP="007C743A">
      <w:pPr>
        <w:spacing w:after="0" w:line="360" w:lineRule="atLeast"/>
        <w:ind w:right="12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Lampiran laporan keuangan sebagaimana dimaksud dalam pasal 1 ayat (2) terdiri dari :</w:t>
      </w:r>
    </w:p>
    <w:p w:rsidR="007C743A" w:rsidRPr="007C743A" w:rsidRDefault="007C743A" w:rsidP="007C743A">
      <w:pPr>
        <w:spacing w:after="0" w:line="360" w:lineRule="atLeast"/>
        <w:ind w:left="270" w:hanging="25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Laporan kinerja tercantum dalam lampiran V Peraturan Daerah ini.</w:t>
      </w:r>
    </w:p>
    <w:p w:rsidR="007C743A" w:rsidRPr="007C743A" w:rsidRDefault="007C743A" w:rsidP="007C743A">
      <w:pPr>
        <w:spacing w:after="0" w:line="360" w:lineRule="atLeast"/>
        <w:ind w:left="270" w:hanging="259"/>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b.   </w:t>
      </w:r>
      <w:r w:rsidRPr="007C743A">
        <w:rPr>
          <w:rFonts w:ascii="Arial" w:eastAsia="Times New Roman" w:hAnsi="Arial" w:cs="Arial"/>
          <w:color w:val="000000"/>
          <w:sz w:val="20"/>
          <w:lang w:eastAsia="id-ID"/>
        </w:rPr>
        <w:t> </w:t>
      </w:r>
      <w:r w:rsidRPr="007C743A">
        <w:rPr>
          <w:rFonts w:ascii="Arial" w:eastAsia="Times New Roman" w:hAnsi="Arial" w:cs="Arial"/>
          <w:color w:val="000000"/>
          <w:sz w:val="20"/>
          <w:szCs w:val="20"/>
          <w:shd w:val="clear" w:color="auto" w:fill="FFFFFF"/>
          <w:lang w:eastAsia="id-ID"/>
        </w:rPr>
        <w:t>Ikhtisar Laporan Keuangan Badan Usaha Milik Daerah/Perusahaan Daerah tercantum dalam lampiran VI Peraturan Daerah ini.</w:t>
      </w:r>
    </w:p>
    <w:p w:rsidR="007C743A" w:rsidRPr="007C743A" w:rsidRDefault="007C743A" w:rsidP="007C743A">
      <w:pPr>
        <w:spacing w:after="0" w:line="240" w:lineRule="auto"/>
        <w:jc w:val="center"/>
        <w:outlineLvl w:val="0"/>
        <w:rPr>
          <w:rFonts w:ascii="Arial" w:eastAsia="Times New Roman" w:hAnsi="Arial" w:cs="Arial"/>
          <w:b/>
          <w:bCs/>
          <w:color w:val="333333"/>
          <w:kern w:val="36"/>
          <w:sz w:val="48"/>
          <w:szCs w:val="48"/>
          <w:shd w:val="clear" w:color="auto" w:fill="FFFFFF"/>
          <w:lang w:eastAsia="id-ID"/>
        </w:rPr>
      </w:pPr>
      <w:r w:rsidRPr="007C743A">
        <w:rPr>
          <w:rFonts w:ascii="Arial" w:eastAsia="Times New Roman" w:hAnsi="Arial" w:cs="Arial"/>
          <w:b/>
          <w:bCs/>
          <w:color w:val="333333"/>
          <w:kern w:val="36"/>
          <w:sz w:val="20"/>
          <w:szCs w:val="20"/>
          <w:shd w:val="clear" w:color="auto" w:fill="FFFFFF"/>
          <w:lang w:eastAsia="id-ID"/>
        </w:rPr>
        <w:t> </w:t>
      </w:r>
    </w:p>
    <w:p w:rsidR="007C743A" w:rsidRPr="007C743A" w:rsidRDefault="007C743A" w:rsidP="007C743A">
      <w:pPr>
        <w:spacing w:after="0" w:line="240" w:lineRule="auto"/>
        <w:jc w:val="center"/>
        <w:outlineLvl w:val="0"/>
        <w:rPr>
          <w:rFonts w:ascii="Arial" w:eastAsia="Times New Roman" w:hAnsi="Arial" w:cs="Arial"/>
          <w:b/>
          <w:bCs/>
          <w:color w:val="333333"/>
          <w:kern w:val="36"/>
          <w:sz w:val="48"/>
          <w:szCs w:val="48"/>
          <w:shd w:val="clear" w:color="auto" w:fill="FFFFFF"/>
          <w:lang w:eastAsia="id-ID"/>
        </w:rPr>
      </w:pPr>
      <w:r w:rsidRPr="007C743A">
        <w:rPr>
          <w:rFonts w:ascii="Arial" w:eastAsia="Times New Roman" w:hAnsi="Arial" w:cs="Arial"/>
          <w:b/>
          <w:bCs/>
          <w:color w:val="333333"/>
          <w:kern w:val="36"/>
          <w:sz w:val="20"/>
          <w:szCs w:val="20"/>
          <w:shd w:val="clear" w:color="auto" w:fill="FFFFFF"/>
          <w:lang w:eastAsia="id-ID"/>
        </w:rPr>
        <w:t>Pasal 9</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Gubemur menetapkan Peraturan Kepala Daerah tentang Penjabaran Pertanggungjawaban Pelaksanaan APBD sebagai rincian lebih lanjut dari Pertanggungjawaban Pelaksanaan APBD.</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  </w:t>
      </w:r>
    </w:p>
    <w:p w:rsidR="007C743A" w:rsidRPr="007C743A" w:rsidRDefault="007C743A" w:rsidP="007C743A">
      <w:pPr>
        <w:spacing w:after="0" w:line="240" w:lineRule="auto"/>
        <w:jc w:val="center"/>
        <w:outlineLvl w:val="0"/>
        <w:rPr>
          <w:rFonts w:ascii="Arial" w:eastAsia="Times New Roman" w:hAnsi="Arial" w:cs="Arial"/>
          <w:b/>
          <w:bCs/>
          <w:color w:val="333333"/>
          <w:kern w:val="36"/>
          <w:sz w:val="48"/>
          <w:szCs w:val="48"/>
          <w:shd w:val="clear" w:color="auto" w:fill="FFFFFF"/>
          <w:lang w:eastAsia="id-ID"/>
        </w:rPr>
      </w:pPr>
      <w:r w:rsidRPr="007C743A">
        <w:rPr>
          <w:rFonts w:ascii="Arial" w:eastAsia="Times New Roman" w:hAnsi="Arial" w:cs="Arial"/>
          <w:b/>
          <w:bCs/>
          <w:color w:val="333333"/>
          <w:kern w:val="36"/>
          <w:sz w:val="20"/>
          <w:szCs w:val="20"/>
          <w:shd w:val="clear" w:color="auto" w:fill="FFFFFF"/>
          <w:lang w:eastAsia="id-ID"/>
        </w:rPr>
        <w:t>Pasal 10</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Peraturan Daerah ini mulai berlaku pada tanggal diundangkan.</w:t>
      </w:r>
    </w:p>
    <w:p w:rsidR="007C743A" w:rsidRPr="007C743A" w:rsidRDefault="007C743A" w:rsidP="007C743A">
      <w:pPr>
        <w:spacing w:after="0" w:line="360" w:lineRule="atLeast"/>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000000"/>
          <w:sz w:val="20"/>
          <w:szCs w:val="20"/>
          <w:shd w:val="clear" w:color="auto" w:fill="FFFFFF"/>
          <w:lang w:eastAsia="id-ID"/>
        </w:rPr>
        <w:t>Agar setiap orang mengetahuinya, memerintahkan pengundangan Peraturan Daerah ini dengan penempatannya dalam Lembaran Daerah .</w:t>
      </w:r>
    </w:p>
    <w:p w:rsidR="007C743A" w:rsidRPr="007C743A" w:rsidRDefault="007C743A" w:rsidP="007C743A">
      <w:pPr>
        <w:spacing w:after="0" w:line="360" w:lineRule="atLeast"/>
        <w:ind w:left="4455" w:right="2096"/>
        <w:jc w:val="both"/>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p>
    <w:p w:rsidR="007C743A" w:rsidRPr="007C743A" w:rsidRDefault="007C743A" w:rsidP="007C743A">
      <w:pPr>
        <w:spacing w:after="0" w:line="360" w:lineRule="atLeast"/>
        <w:ind w:left="3510" w:right="278"/>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Ditetapkan di Padang</w:t>
      </w:r>
    </w:p>
    <w:p w:rsidR="007C743A" w:rsidRPr="007C743A" w:rsidRDefault="007C743A" w:rsidP="007C743A">
      <w:pPr>
        <w:spacing w:after="0" w:line="360" w:lineRule="atLeast"/>
        <w:ind w:left="3510" w:right="278"/>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Pada tanggal 20 Agustus 2009</w:t>
      </w:r>
    </w:p>
    <w:p w:rsidR="007C743A" w:rsidRPr="007C743A" w:rsidRDefault="007C743A" w:rsidP="007C743A">
      <w:pPr>
        <w:spacing w:after="0" w:line="360" w:lineRule="atLeast"/>
        <w:ind w:left="3420" w:right="278"/>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GUBERNUR SUMATERA BARAT</w:t>
      </w:r>
    </w:p>
    <w:p w:rsidR="007C743A" w:rsidRPr="007C743A" w:rsidRDefault="007C743A" w:rsidP="007C743A">
      <w:pPr>
        <w:spacing w:after="0" w:line="360" w:lineRule="atLeast"/>
        <w:ind w:left="3420" w:right="278"/>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p>
    <w:p w:rsidR="007C743A" w:rsidRPr="007C743A" w:rsidRDefault="007C743A" w:rsidP="007C743A">
      <w:pPr>
        <w:spacing w:after="0" w:line="360" w:lineRule="atLeast"/>
        <w:ind w:left="3420" w:right="278"/>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dto</w:t>
      </w:r>
    </w:p>
    <w:p w:rsidR="007C743A" w:rsidRPr="007C743A" w:rsidRDefault="007C743A" w:rsidP="007C743A">
      <w:pPr>
        <w:spacing w:after="0" w:line="360" w:lineRule="atLeast"/>
        <w:ind w:left="3420" w:right="278"/>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p>
    <w:p w:rsidR="007C743A" w:rsidRPr="007C743A" w:rsidRDefault="007C743A" w:rsidP="007C743A">
      <w:pPr>
        <w:spacing w:after="0" w:line="360" w:lineRule="atLeast"/>
        <w:ind w:left="3420" w:right="278"/>
        <w:jc w:val="center"/>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GAMAWAN FAUZI</w:t>
      </w:r>
    </w:p>
    <w:p w:rsidR="007C743A" w:rsidRPr="007C743A" w:rsidRDefault="007C743A" w:rsidP="007C743A">
      <w:pPr>
        <w:spacing w:after="0" w:line="360" w:lineRule="atLeast"/>
        <w:ind w:right="292"/>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Diundangkan di Padang</w:t>
      </w:r>
    </w:p>
    <w:p w:rsidR="007C743A" w:rsidRPr="007C743A" w:rsidRDefault="007C743A" w:rsidP="007C743A">
      <w:pPr>
        <w:spacing w:after="0" w:line="360" w:lineRule="atLeast"/>
        <w:ind w:right="278"/>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Pada tanggal 20 Agustus 2009</w:t>
      </w:r>
    </w:p>
    <w:p w:rsidR="007C743A" w:rsidRPr="007C743A" w:rsidRDefault="007C743A" w:rsidP="007C743A">
      <w:pPr>
        <w:spacing w:after="0" w:line="360" w:lineRule="atLeast"/>
        <w:ind w:right="292"/>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SEKRETARIS DAERAH PROVINSI</w:t>
      </w:r>
    </w:p>
    <w:p w:rsidR="007C743A" w:rsidRPr="007C743A" w:rsidRDefault="007C743A" w:rsidP="007C743A">
      <w:pPr>
        <w:spacing w:after="0" w:line="360" w:lineRule="atLeast"/>
        <w:ind w:right="292"/>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r w:rsidRPr="007C743A">
        <w:rPr>
          <w:rFonts w:ascii="Arial" w:eastAsia="Times New Roman" w:hAnsi="Arial" w:cs="Arial"/>
          <w:b/>
          <w:bCs/>
          <w:color w:val="333333"/>
          <w:sz w:val="20"/>
          <w:lang w:eastAsia="id-ID"/>
        </w:rPr>
        <w:t> </w:t>
      </w:r>
      <w:r w:rsidRPr="007C743A">
        <w:rPr>
          <w:rFonts w:ascii="Arial" w:eastAsia="Times New Roman" w:hAnsi="Arial" w:cs="Arial"/>
          <w:b/>
          <w:bCs/>
          <w:color w:val="333333"/>
          <w:sz w:val="20"/>
          <w:szCs w:val="20"/>
          <w:shd w:val="clear" w:color="auto" w:fill="FFFFFF"/>
          <w:lang w:eastAsia="id-ID"/>
        </w:rPr>
        <w:t>SUMATERA BARAT</w:t>
      </w:r>
    </w:p>
    <w:p w:rsidR="007C743A" w:rsidRPr="007C743A" w:rsidRDefault="007C743A" w:rsidP="007C743A">
      <w:pPr>
        <w:spacing w:after="0" w:line="180" w:lineRule="atLeast"/>
        <w:ind w:firstLine="720"/>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p>
    <w:p w:rsidR="007C743A" w:rsidRPr="007C743A" w:rsidRDefault="007C743A" w:rsidP="007C743A">
      <w:pPr>
        <w:spacing w:after="0" w:line="360" w:lineRule="atLeast"/>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r w:rsidRPr="007C743A">
        <w:rPr>
          <w:rFonts w:ascii="Arial" w:eastAsia="Times New Roman" w:hAnsi="Arial" w:cs="Arial"/>
          <w:b/>
          <w:bCs/>
          <w:color w:val="333333"/>
          <w:sz w:val="20"/>
          <w:lang w:eastAsia="id-ID"/>
        </w:rPr>
        <w:t> </w:t>
      </w:r>
      <w:r w:rsidRPr="007C743A">
        <w:rPr>
          <w:rFonts w:ascii="Arial" w:eastAsia="Times New Roman" w:hAnsi="Arial" w:cs="Arial"/>
          <w:b/>
          <w:bCs/>
          <w:color w:val="333333"/>
          <w:sz w:val="20"/>
          <w:szCs w:val="20"/>
          <w:shd w:val="clear" w:color="auto" w:fill="FFFFFF"/>
          <w:lang w:eastAsia="id-ID"/>
        </w:rPr>
        <w:t>dto</w:t>
      </w:r>
    </w:p>
    <w:p w:rsidR="007C743A" w:rsidRPr="007C743A" w:rsidRDefault="007C743A" w:rsidP="007C743A">
      <w:pPr>
        <w:spacing w:after="0" w:line="180" w:lineRule="atLeast"/>
        <w:ind w:right="289"/>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p>
    <w:p w:rsidR="007C743A" w:rsidRPr="007C743A" w:rsidRDefault="007C743A" w:rsidP="007C743A">
      <w:pPr>
        <w:spacing w:after="0" w:line="360" w:lineRule="atLeast"/>
        <w:ind w:right="27"/>
        <w:rPr>
          <w:rFonts w:ascii="Arial" w:eastAsia="Times New Roman" w:hAnsi="Arial" w:cs="Arial"/>
          <w:color w:val="333333"/>
          <w:sz w:val="21"/>
          <w:szCs w:val="21"/>
          <w:shd w:val="clear" w:color="auto" w:fill="FFFFFF"/>
          <w:lang w:eastAsia="id-ID"/>
        </w:rPr>
      </w:pPr>
      <w:r w:rsidRPr="007C743A">
        <w:rPr>
          <w:rFonts w:ascii="Arial" w:eastAsia="Times New Roman" w:hAnsi="Arial" w:cs="Arial"/>
          <w:b/>
          <w:bCs/>
          <w:color w:val="333333"/>
          <w:sz w:val="20"/>
          <w:szCs w:val="20"/>
          <w:shd w:val="clear" w:color="auto" w:fill="FFFFFF"/>
          <w:lang w:eastAsia="id-ID"/>
        </w:rPr>
        <w:t>       </w:t>
      </w:r>
      <w:r w:rsidRPr="007C743A">
        <w:rPr>
          <w:rFonts w:ascii="Arial" w:eastAsia="Times New Roman" w:hAnsi="Arial" w:cs="Arial"/>
          <w:b/>
          <w:bCs/>
          <w:color w:val="333333"/>
          <w:sz w:val="20"/>
          <w:lang w:eastAsia="id-ID"/>
        </w:rPr>
        <w:t> </w:t>
      </w:r>
      <w:r w:rsidRPr="007C743A">
        <w:rPr>
          <w:rFonts w:ascii="Arial" w:eastAsia="Times New Roman" w:hAnsi="Arial" w:cs="Arial"/>
          <w:b/>
          <w:bCs/>
          <w:color w:val="333333"/>
          <w:sz w:val="20"/>
          <w:szCs w:val="20"/>
          <w:shd w:val="clear" w:color="auto" w:fill="FFFFFF"/>
          <w:lang w:eastAsia="id-ID"/>
        </w:rPr>
        <w:t>H. FIRDAUS, K. SE, M.Si</w:t>
      </w:r>
    </w:p>
    <w:p w:rsidR="007C743A" w:rsidRPr="007C743A" w:rsidRDefault="007C743A" w:rsidP="007C743A">
      <w:pPr>
        <w:spacing w:after="0" w:line="360" w:lineRule="atLeast"/>
        <w:ind w:right="292"/>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r w:rsidRPr="007C743A">
        <w:rPr>
          <w:rFonts w:ascii="Arial" w:eastAsia="Times New Roman" w:hAnsi="Arial" w:cs="Arial"/>
          <w:color w:val="333333"/>
          <w:sz w:val="20"/>
          <w:lang w:eastAsia="id-ID"/>
        </w:rPr>
        <w:t> </w:t>
      </w:r>
      <w:r w:rsidRPr="007C743A">
        <w:rPr>
          <w:rFonts w:ascii="Arial" w:eastAsia="Times New Roman" w:hAnsi="Arial" w:cs="Arial"/>
          <w:color w:val="333333"/>
          <w:sz w:val="20"/>
          <w:szCs w:val="20"/>
          <w:shd w:val="clear" w:color="auto" w:fill="FFFFFF"/>
          <w:lang w:eastAsia="id-ID"/>
        </w:rPr>
        <w:t>Pembina Utama Muda,</w:t>
      </w:r>
    </w:p>
    <w:p w:rsidR="007C743A" w:rsidRPr="007C743A" w:rsidRDefault="007C743A" w:rsidP="007C743A">
      <w:pPr>
        <w:spacing w:after="0" w:line="360" w:lineRule="atLeast"/>
        <w:ind w:right="292"/>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r w:rsidRPr="007C743A">
        <w:rPr>
          <w:rFonts w:ascii="Arial" w:eastAsia="Times New Roman" w:hAnsi="Arial" w:cs="Arial"/>
          <w:color w:val="333333"/>
          <w:sz w:val="20"/>
          <w:lang w:eastAsia="id-ID"/>
        </w:rPr>
        <w:t> </w:t>
      </w:r>
      <w:r w:rsidRPr="007C743A">
        <w:rPr>
          <w:rFonts w:ascii="Arial" w:eastAsia="Times New Roman" w:hAnsi="Arial" w:cs="Arial"/>
          <w:color w:val="333333"/>
          <w:sz w:val="20"/>
          <w:szCs w:val="20"/>
          <w:shd w:val="clear" w:color="auto" w:fill="FFFFFF"/>
          <w:lang w:eastAsia="id-ID"/>
        </w:rPr>
        <w:t>Nip. 19530309 197603 1 005</w:t>
      </w:r>
    </w:p>
    <w:p w:rsidR="007C743A" w:rsidRPr="007C743A" w:rsidRDefault="007C743A" w:rsidP="007C743A">
      <w:pPr>
        <w:spacing w:after="0" w:line="360" w:lineRule="atLeast"/>
        <w:ind w:left="24" w:right="3632"/>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 </w:t>
      </w:r>
    </w:p>
    <w:p w:rsidR="007C743A" w:rsidRPr="007C743A" w:rsidRDefault="007C743A" w:rsidP="007C743A">
      <w:pPr>
        <w:spacing w:after="0" w:line="360" w:lineRule="atLeast"/>
        <w:ind w:left="24" w:right="3"/>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0"/>
          <w:szCs w:val="20"/>
          <w:shd w:val="clear" w:color="auto" w:fill="FFFFFF"/>
          <w:lang w:eastAsia="id-ID"/>
        </w:rPr>
        <w:t>LEMBARAN DAERAH PROVINSI SUMATERA BARAT TAHUN 2009 NOMOR: 01</w:t>
      </w:r>
    </w:p>
    <w:p w:rsidR="007C743A" w:rsidRPr="007C743A" w:rsidRDefault="007C743A" w:rsidP="007C743A">
      <w:pPr>
        <w:spacing w:after="0" w:line="360" w:lineRule="atLeast"/>
        <w:rPr>
          <w:rFonts w:ascii="Times New Roman" w:eastAsia="Times New Roman" w:hAnsi="Times New Roman" w:cs="Times New Roman"/>
          <w:color w:val="333333"/>
          <w:sz w:val="24"/>
          <w:szCs w:val="24"/>
          <w:shd w:val="clear" w:color="auto" w:fill="FFFFFF"/>
          <w:lang w:eastAsia="id-ID"/>
        </w:rPr>
      </w:pPr>
      <w:r w:rsidRPr="007C743A">
        <w:rPr>
          <w:rFonts w:ascii="Times New Roman" w:eastAsia="Times New Roman" w:hAnsi="Times New Roman" w:cs="Times New Roman"/>
          <w:color w:val="333333"/>
          <w:sz w:val="20"/>
          <w:szCs w:val="20"/>
          <w:shd w:val="clear" w:color="auto" w:fill="FFFFFF"/>
          <w:lang w:eastAsia="id-ID"/>
        </w:rPr>
        <w:lastRenderedPageBreak/>
        <w:t> </w:t>
      </w:r>
    </w:p>
    <w:p w:rsidR="007C743A" w:rsidRPr="007C743A" w:rsidRDefault="007C743A" w:rsidP="007C743A">
      <w:pPr>
        <w:spacing w:after="0" w:line="360" w:lineRule="atLeast"/>
        <w:rPr>
          <w:rFonts w:ascii="Arial" w:eastAsia="Times New Roman" w:hAnsi="Arial" w:cs="Arial"/>
          <w:color w:val="333333"/>
          <w:sz w:val="21"/>
          <w:szCs w:val="21"/>
          <w:shd w:val="clear" w:color="auto" w:fill="FFFFFF"/>
          <w:lang w:eastAsia="id-ID"/>
        </w:rPr>
      </w:pPr>
      <w:r w:rsidRPr="007C743A">
        <w:rPr>
          <w:rFonts w:ascii="Arial" w:eastAsia="Times New Roman" w:hAnsi="Arial" w:cs="Arial"/>
          <w:color w:val="333333"/>
          <w:sz w:val="21"/>
          <w:szCs w:val="21"/>
          <w:shd w:val="clear" w:color="auto" w:fill="FFFFFF"/>
          <w:lang w:eastAsia="id-ID"/>
        </w:rPr>
        <w:t> </w:t>
      </w:r>
    </w:p>
    <w:p w:rsidR="007C743A" w:rsidRPr="007C743A" w:rsidRDefault="007C743A" w:rsidP="007C743A">
      <w:pPr>
        <w:spacing w:after="0" w:line="360" w:lineRule="atLeast"/>
        <w:rPr>
          <w:rFonts w:ascii="Arial" w:eastAsia="Times New Roman" w:hAnsi="Arial" w:cs="Arial"/>
          <w:color w:val="333333"/>
          <w:sz w:val="21"/>
          <w:szCs w:val="21"/>
          <w:shd w:val="clear" w:color="auto" w:fill="FFFFFF"/>
          <w:lang w:eastAsia="id-ID"/>
        </w:rPr>
      </w:pPr>
    </w:p>
    <w:p w:rsidR="002566F7" w:rsidRDefault="002566F7"/>
    <w:sectPr w:rsidR="002566F7" w:rsidSect="002566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C743A"/>
    <w:rsid w:val="000030BC"/>
    <w:rsid w:val="002566F7"/>
    <w:rsid w:val="007C743A"/>
    <w:rsid w:val="00C333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F7"/>
  </w:style>
  <w:style w:type="paragraph" w:styleId="Heading1">
    <w:name w:val="heading 1"/>
    <w:basedOn w:val="Normal"/>
    <w:link w:val="Heading1Char"/>
    <w:uiPriority w:val="9"/>
    <w:qFormat/>
    <w:rsid w:val="007C7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3A"/>
    <w:rPr>
      <w:rFonts w:ascii="Times New Roman" w:eastAsia="Times New Roman" w:hAnsi="Times New Roman" w:cs="Times New Roman"/>
      <w:b/>
      <w:bCs/>
      <w:kern w:val="36"/>
      <w:sz w:val="48"/>
      <w:szCs w:val="48"/>
      <w:lang w:eastAsia="id-ID"/>
    </w:rPr>
  </w:style>
  <w:style w:type="character" w:customStyle="1" w:styleId="apple-style-span">
    <w:name w:val="apple-style-span"/>
    <w:basedOn w:val="DefaultParagraphFont"/>
    <w:rsid w:val="007C743A"/>
  </w:style>
  <w:style w:type="character" w:customStyle="1" w:styleId="apple-converted-space">
    <w:name w:val="apple-converted-space"/>
    <w:basedOn w:val="DefaultParagraphFont"/>
    <w:rsid w:val="007C743A"/>
  </w:style>
  <w:style w:type="paragraph" w:customStyle="1" w:styleId="style">
    <w:name w:val="style"/>
    <w:basedOn w:val="Normal"/>
    <w:rsid w:val="007C743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link w:val="TitleChar"/>
    <w:uiPriority w:val="10"/>
    <w:qFormat/>
    <w:rsid w:val="007C743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itleChar">
    <w:name w:val="Title Char"/>
    <w:basedOn w:val="DefaultParagraphFont"/>
    <w:link w:val="Title"/>
    <w:uiPriority w:val="10"/>
    <w:rsid w:val="007C743A"/>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C743A"/>
    <w:rPr>
      <w:b/>
      <w:bCs/>
    </w:rPr>
  </w:style>
  <w:style w:type="paragraph" w:styleId="NormalWeb">
    <w:name w:val="Normal (Web)"/>
    <w:basedOn w:val="Normal"/>
    <w:uiPriority w:val="99"/>
    <w:semiHidden/>
    <w:unhideWhenUsed/>
    <w:rsid w:val="007C743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97027988">
      <w:bodyDiv w:val="1"/>
      <w:marLeft w:val="0"/>
      <w:marRight w:val="0"/>
      <w:marTop w:val="0"/>
      <w:marBottom w:val="0"/>
      <w:divBdr>
        <w:top w:val="none" w:sz="0" w:space="0" w:color="auto"/>
        <w:left w:val="none" w:sz="0" w:space="0" w:color="auto"/>
        <w:bottom w:val="none" w:sz="0" w:space="0" w:color="auto"/>
        <w:right w:val="none" w:sz="0" w:space="0" w:color="auto"/>
      </w:divBdr>
      <w:divsChild>
        <w:div w:id="119631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2377</Words>
  <Characters>13555</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humas</cp:lastModifiedBy>
  <cp:revision>1</cp:revision>
  <dcterms:created xsi:type="dcterms:W3CDTF">2011-09-07T07:21:00Z</dcterms:created>
  <dcterms:modified xsi:type="dcterms:W3CDTF">2011-09-07T07:24:00Z</dcterms:modified>
</cp:coreProperties>
</file>