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8E" w:rsidRPr="00072D92" w:rsidRDefault="008863C4" w:rsidP="00F7288E">
      <w:pPr>
        <w:tabs>
          <w:tab w:val="left" w:pos="1800"/>
          <w:tab w:val="left" w:pos="2160"/>
          <w:tab w:val="left" w:pos="3960"/>
        </w:tabs>
        <w:spacing w:line="300" w:lineRule="exact"/>
        <w:jc w:val="center"/>
        <w:rPr>
          <w:rFonts w:ascii="Bookman Old Style" w:hAnsi="Bookman Old Style" w:cs="Tahoma"/>
          <w:sz w:val="22"/>
          <w:szCs w:val="22"/>
        </w:rPr>
      </w:pPr>
      <w:r w:rsidRPr="00072D92">
        <w:rPr>
          <w:rFonts w:ascii="Bookman Old Style" w:hAnsi="Bookman Old Style" w:cs="Tahoma"/>
          <w:noProof/>
        </w:rPr>
        <w:drawing>
          <wp:anchor distT="0" distB="0" distL="114300" distR="114300" simplePos="0" relativeHeight="251640832" behindDoc="0" locked="0" layoutInCell="1" allowOverlap="1">
            <wp:simplePos x="0" y="0"/>
            <wp:positionH relativeFrom="column">
              <wp:posOffset>2395220</wp:posOffset>
            </wp:positionH>
            <wp:positionV relativeFrom="paragraph">
              <wp:posOffset>-220980</wp:posOffset>
            </wp:positionV>
            <wp:extent cx="1022350" cy="866775"/>
            <wp:effectExtent l="19050" t="0" r="635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022350" cy="866775"/>
                    </a:xfrm>
                    <a:prstGeom prst="rect">
                      <a:avLst/>
                    </a:prstGeom>
                    <a:noFill/>
                    <a:ln w="9525">
                      <a:noFill/>
                      <a:miter lim="800000"/>
                      <a:headEnd/>
                      <a:tailEnd/>
                    </a:ln>
                  </pic:spPr>
                </pic:pic>
              </a:graphicData>
            </a:graphic>
          </wp:anchor>
        </w:drawing>
      </w:r>
    </w:p>
    <w:p w:rsidR="00F7288E" w:rsidRPr="00072D92" w:rsidRDefault="00F7288E" w:rsidP="00F7288E">
      <w:pPr>
        <w:tabs>
          <w:tab w:val="left" w:pos="1800"/>
          <w:tab w:val="left" w:pos="2160"/>
          <w:tab w:val="left" w:pos="3960"/>
        </w:tabs>
        <w:spacing w:line="300" w:lineRule="exact"/>
        <w:jc w:val="center"/>
        <w:rPr>
          <w:rFonts w:ascii="Bookman Old Style" w:hAnsi="Bookman Old Style" w:cs="Tahoma"/>
          <w:sz w:val="22"/>
          <w:szCs w:val="22"/>
        </w:rPr>
      </w:pPr>
    </w:p>
    <w:p w:rsidR="00F7288E" w:rsidRPr="00072D92" w:rsidRDefault="00F7288E" w:rsidP="00F7288E">
      <w:pPr>
        <w:tabs>
          <w:tab w:val="left" w:pos="1800"/>
          <w:tab w:val="left" w:pos="2160"/>
          <w:tab w:val="left" w:pos="3960"/>
        </w:tabs>
        <w:spacing w:line="300" w:lineRule="exact"/>
        <w:rPr>
          <w:rFonts w:ascii="Bookman Old Style" w:hAnsi="Bookman Old Style" w:cs="Tahoma"/>
          <w:b/>
          <w:sz w:val="36"/>
          <w:szCs w:val="36"/>
          <w:lang w:val="id-ID"/>
        </w:rPr>
      </w:pPr>
    </w:p>
    <w:p w:rsidR="00F7288E" w:rsidRPr="00072D92" w:rsidRDefault="00F7288E" w:rsidP="00D55D81">
      <w:pPr>
        <w:spacing w:before="240"/>
        <w:jc w:val="center"/>
        <w:rPr>
          <w:rFonts w:ascii="Bookman Old Style" w:hAnsi="Bookman Old Style"/>
          <w:b/>
          <w:sz w:val="40"/>
          <w:lang w:val="sv-SE"/>
        </w:rPr>
      </w:pPr>
      <w:r w:rsidRPr="00390092">
        <w:rPr>
          <w:rFonts w:ascii="Bookman Old Style" w:hAnsi="Bookman Old Style"/>
          <w:b/>
          <w:sz w:val="44"/>
          <w:lang w:val="sv-SE"/>
        </w:rPr>
        <w:t>BUPATI LIMA PULUH KOTA</w:t>
      </w:r>
    </w:p>
    <w:p w:rsidR="00F7288E" w:rsidRPr="00072D92" w:rsidRDefault="009029C0" w:rsidP="00F7288E">
      <w:pPr>
        <w:tabs>
          <w:tab w:val="left" w:pos="1800"/>
          <w:tab w:val="left" w:pos="2160"/>
          <w:tab w:val="left" w:pos="3960"/>
        </w:tabs>
        <w:spacing w:line="300" w:lineRule="exact"/>
        <w:jc w:val="center"/>
        <w:rPr>
          <w:rFonts w:ascii="Bookman Old Style" w:hAnsi="Bookman Old Style"/>
          <w:b/>
          <w:sz w:val="40"/>
        </w:rPr>
      </w:pPr>
      <w:r>
        <w:rPr>
          <w:rFonts w:ascii="Bookman Old Style" w:hAnsi="Bookman Old Style"/>
          <w:b/>
          <w:noProof/>
          <w:sz w:val="40"/>
        </w:rPr>
        <mc:AlternateContent>
          <mc:Choice Requires="wps">
            <w:drawing>
              <wp:anchor distT="0" distB="0" distL="114300" distR="114300" simplePos="0" relativeHeight="251641856" behindDoc="0" locked="0" layoutInCell="1" allowOverlap="1">
                <wp:simplePos x="0" y="0"/>
                <wp:positionH relativeFrom="column">
                  <wp:posOffset>33020</wp:posOffset>
                </wp:positionH>
                <wp:positionV relativeFrom="paragraph">
                  <wp:posOffset>34290</wp:posOffset>
                </wp:positionV>
                <wp:extent cx="6163310" cy="0"/>
                <wp:effectExtent l="33020" t="34290" r="33020" b="3238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7pt" to="487.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GdHgIAADs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" strokeweight="4.5pt">
                <v:stroke linestyle="thinThick"/>
              </v:line>
            </w:pict>
          </mc:Fallback>
        </mc:AlternateContent>
      </w:r>
    </w:p>
    <w:p w:rsidR="00F7288E" w:rsidRPr="00072D92" w:rsidRDefault="00F7288E" w:rsidP="00F7288E">
      <w:pPr>
        <w:spacing w:line="300" w:lineRule="exact"/>
        <w:jc w:val="center"/>
        <w:rPr>
          <w:rFonts w:ascii="Bookman Old Style" w:hAnsi="Bookman Old Style"/>
          <w:b/>
          <w:lang w:val="sv-SE"/>
        </w:rPr>
      </w:pPr>
      <w:r w:rsidRPr="00072D92">
        <w:rPr>
          <w:rFonts w:ascii="Bookman Old Style" w:hAnsi="Bookman Old Style"/>
          <w:b/>
        </w:rPr>
        <w:t>PERATURAN  BUPATI LIMA PULUH KOTA</w:t>
      </w:r>
    </w:p>
    <w:p w:rsidR="00F7288E" w:rsidRPr="00072D92" w:rsidRDefault="00F7288E" w:rsidP="00F7288E">
      <w:pPr>
        <w:spacing w:line="300" w:lineRule="exact"/>
        <w:jc w:val="center"/>
        <w:rPr>
          <w:rFonts w:ascii="Bookman Old Style" w:hAnsi="Bookman Old Style"/>
          <w:b/>
        </w:rPr>
      </w:pPr>
      <w:r w:rsidRPr="00072D92">
        <w:rPr>
          <w:rFonts w:ascii="Bookman Old Style" w:hAnsi="Bookman Old Style"/>
          <w:b/>
          <w:lang w:val="sv-SE"/>
        </w:rPr>
        <w:t>NOMOR</w:t>
      </w:r>
      <w:r w:rsidR="00006708" w:rsidRPr="00072D92">
        <w:rPr>
          <w:rFonts w:ascii="Bookman Old Style" w:hAnsi="Bookman Old Style"/>
          <w:b/>
          <w:lang w:val="id-ID"/>
        </w:rPr>
        <w:t xml:space="preserve"> </w:t>
      </w:r>
      <w:r w:rsidR="00692879">
        <w:rPr>
          <w:rFonts w:ascii="Bookman Old Style" w:hAnsi="Bookman Old Style"/>
          <w:b/>
          <w:lang w:val="sv-SE"/>
        </w:rPr>
        <w:t>55 T</w:t>
      </w:r>
      <w:r w:rsidRPr="00072D92">
        <w:rPr>
          <w:rFonts w:ascii="Bookman Old Style" w:hAnsi="Bookman Old Style"/>
          <w:b/>
          <w:lang w:val="sv-SE"/>
        </w:rPr>
        <w:t>AHUN 201</w:t>
      </w:r>
      <w:r w:rsidR="003C380F" w:rsidRPr="00072D92">
        <w:rPr>
          <w:rFonts w:ascii="Bookman Old Style" w:hAnsi="Bookman Old Style"/>
          <w:b/>
        </w:rPr>
        <w:t>4</w:t>
      </w:r>
    </w:p>
    <w:p w:rsidR="00006708" w:rsidRPr="00072D92" w:rsidRDefault="00006708" w:rsidP="00F7288E">
      <w:pPr>
        <w:spacing w:line="300" w:lineRule="exact"/>
        <w:jc w:val="center"/>
        <w:rPr>
          <w:rFonts w:ascii="Bookman Old Style" w:hAnsi="Bookman Old Style"/>
          <w:b/>
          <w:lang w:val="id-ID"/>
        </w:rPr>
      </w:pPr>
    </w:p>
    <w:p w:rsidR="00F7288E" w:rsidRPr="00072D92" w:rsidRDefault="00F7288E" w:rsidP="00F7288E">
      <w:pPr>
        <w:spacing w:line="300" w:lineRule="exact"/>
        <w:jc w:val="center"/>
        <w:rPr>
          <w:rFonts w:ascii="Bookman Old Style" w:hAnsi="Bookman Old Style"/>
          <w:b/>
          <w:lang w:val="sv-SE"/>
        </w:rPr>
      </w:pPr>
      <w:r w:rsidRPr="00072D92">
        <w:rPr>
          <w:rFonts w:ascii="Bookman Old Style" w:hAnsi="Bookman Old Style"/>
          <w:b/>
          <w:lang w:val="sv-SE"/>
        </w:rPr>
        <w:t>TENTANG</w:t>
      </w:r>
    </w:p>
    <w:p w:rsidR="00F44B80" w:rsidRPr="00072D92" w:rsidRDefault="00F44B80" w:rsidP="00F7288E">
      <w:pPr>
        <w:spacing w:line="300" w:lineRule="exact"/>
        <w:jc w:val="center"/>
        <w:rPr>
          <w:rFonts w:ascii="Bookman Old Style" w:hAnsi="Bookman Old Style"/>
          <w:b/>
          <w:lang w:val="id-ID"/>
        </w:rPr>
      </w:pPr>
    </w:p>
    <w:p w:rsidR="00F7288E" w:rsidRPr="00072D92" w:rsidRDefault="005171F9" w:rsidP="00F7288E">
      <w:pPr>
        <w:spacing w:line="300" w:lineRule="exact"/>
        <w:jc w:val="center"/>
        <w:rPr>
          <w:rFonts w:ascii="Bookman Old Style" w:hAnsi="Bookman Old Style"/>
          <w:b/>
          <w:lang w:val="id-ID"/>
        </w:rPr>
      </w:pPr>
      <w:r w:rsidRPr="00072D92">
        <w:rPr>
          <w:rFonts w:ascii="Bookman Old Style" w:hAnsi="Bookman Old Style"/>
          <w:b/>
          <w:lang w:val="id-ID"/>
        </w:rPr>
        <w:t xml:space="preserve">UNIT LAYANAN PENGADAAN </w:t>
      </w:r>
    </w:p>
    <w:p w:rsidR="00F7288E" w:rsidRPr="00072D92" w:rsidRDefault="00F7288E" w:rsidP="00F7288E">
      <w:pPr>
        <w:spacing w:line="300" w:lineRule="exact"/>
        <w:jc w:val="center"/>
        <w:rPr>
          <w:rFonts w:ascii="Bookman Old Style" w:hAnsi="Bookman Old Style"/>
          <w:b/>
          <w:lang w:val="id-ID"/>
        </w:rPr>
      </w:pPr>
      <w:r w:rsidRPr="00072D92">
        <w:rPr>
          <w:rFonts w:ascii="Bookman Old Style" w:hAnsi="Bookman Old Style"/>
          <w:b/>
          <w:lang w:val="id-ID"/>
        </w:rPr>
        <w:t>KABUPATEN LIMA PULUH KOTA</w:t>
      </w:r>
    </w:p>
    <w:p w:rsidR="00D55D81" w:rsidRPr="00072D92" w:rsidRDefault="00D55D81" w:rsidP="00D55D81">
      <w:pPr>
        <w:jc w:val="center"/>
        <w:rPr>
          <w:rFonts w:ascii="Bookman Old Style" w:hAnsi="Bookman Old Style"/>
          <w:b/>
          <w:lang w:val="id-ID"/>
        </w:rPr>
      </w:pPr>
    </w:p>
    <w:p w:rsidR="00F7288E" w:rsidRPr="00072D92" w:rsidRDefault="00F7288E" w:rsidP="00D55D81">
      <w:pPr>
        <w:jc w:val="center"/>
        <w:rPr>
          <w:rFonts w:ascii="Bookman Old Style" w:hAnsi="Bookman Old Style"/>
          <w:b/>
          <w:lang w:val="sv-SE"/>
        </w:rPr>
      </w:pPr>
      <w:r w:rsidRPr="00072D92">
        <w:rPr>
          <w:rFonts w:ascii="Bookman Old Style" w:hAnsi="Bookman Old Style"/>
          <w:b/>
          <w:lang w:val="sv-SE"/>
        </w:rPr>
        <w:t>DENGAN RAHMAT TUHAN YANG MAHA ESA</w:t>
      </w:r>
    </w:p>
    <w:p w:rsidR="00F7288E" w:rsidRPr="00072D92" w:rsidRDefault="00F7288E" w:rsidP="00F7288E">
      <w:pPr>
        <w:spacing w:line="300" w:lineRule="exact"/>
        <w:jc w:val="center"/>
        <w:rPr>
          <w:rFonts w:ascii="Bookman Old Style" w:hAnsi="Bookman Old Style"/>
          <w:b/>
          <w:lang w:val="id-ID"/>
        </w:rPr>
      </w:pPr>
    </w:p>
    <w:p w:rsidR="00F7288E" w:rsidRPr="00072D92" w:rsidRDefault="00F7288E" w:rsidP="00D55D81">
      <w:pPr>
        <w:spacing w:after="240"/>
        <w:jc w:val="center"/>
        <w:rPr>
          <w:rFonts w:ascii="Bookman Old Style" w:hAnsi="Bookman Old Style"/>
          <w:b/>
          <w:lang w:val="id-ID"/>
        </w:rPr>
      </w:pPr>
      <w:r w:rsidRPr="00072D92">
        <w:rPr>
          <w:rFonts w:ascii="Bookman Old Style" w:hAnsi="Bookman Old Style"/>
          <w:b/>
          <w:lang w:val="sv-SE"/>
        </w:rPr>
        <w:t>BUPATI LIMA PULUH KOTA,</w:t>
      </w:r>
    </w:p>
    <w:tbl>
      <w:tblPr>
        <w:tblW w:w="10065" w:type="dxa"/>
        <w:tblInd w:w="-176" w:type="dxa"/>
        <w:tblLayout w:type="fixed"/>
        <w:tblLook w:val="04A0" w:firstRow="1" w:lastRow="0" w:firstColumn="1" w:lastColumn="0" w:noHBand="0" w:noVBand="1"/>
      </w:tblPr>
      <w:tblGrid>
        <w:gridCol w:w="1702"/>
        <w:gridCol w:w="425"/>
        <w:gridCol w:w="7938"/>
      </w:tblGrid>
      <w:tr w:rsidR="00F7288E" w:rsidRPr="00072D92" w:rsidTr="00072D92">
        <w:tc>
          <w:tcPr>
            <w:tcW w:w="1702" w:type="dxa"/>
          </w:tcPr>
          <w:p w:rsidR="00F7288E" w:rsidRPr="00072D92" w:rsidRDefault="00F7288E" w:rsidP="009E41D4">
            <w:pPr>
              <w:spacing w:line="300" w:lineRule="exact"/>
              <w:rPr>
                <w:rFonts w:ascii="Bookman Old Style" w:hAnsi="Bookman Old Style"/>
                <w:b/>
                <w:lang w:val="sv-SE"/>
              </w:rPr>
            </w:pPr>
            <w:r w:rsidRPr="00072D92">
              <w:rPr>
                <w:rFonts w:ascii="Bookman Old Style" w:hAnsi="Bookman Old Style"/>
                <w:lang w:val="sv-SE"/>
              </w:rPr>
              <w:t>Menimbang</w:t>
            </w:r>
          </w:p>
        </w:tc>
        <w:tc>
          <w:tcPr>
            <w:tcW w:w="425" w:type="dxa"/>
          </w:tcPr>
          <w:p w:rsidR="00F7288E" w:rsidRPr="00072D92" w:rsidRDefault="00F7288E" w:rsidP="009E41D4">
            <w:pPr>
              <w:spacing w:line="300" w:lineRule="exact"/>
              <w:jc w:val="center"/>
              <w:rPr>
                <w:rFonts w:ascii="Bookman Old Style" w:hAnsi="Bookman Old Style"/>
                <w:b/>
                <w:lang w:val="sv-SE"/>
              </w:rPr>
            </w:pPr>
            <w:r w:rsidRPr="00072D92">
              <w:rPr>
                <w:rFonts w:ascii="Bookman Old Style" w:hAnsi="Bookman Old Style"/>
                <w:lang w:val="sv-SE"/>
              </w:rPr>
              <w:t>:</w:t>
            </w:r>
          </w:p>
        </w:tc>
        <w:tc>
          <w:tcPr>
            <w:tcW w:w="7938" w:type="dxa"/>
          </w:tcPr>
          <w:p w:rsidR="00D82AB0" w:rsidRPr="00072D92" w:rsidRDefault="00F7288E" w:rsidP="00006708">
            <w:pPr>
              <w:numPr>
                <w:ilvl w:val="0"/>
                <w:numId w:val="2"/>
              </w:numPr>
              <w:spacing w:before="60" w:after="60"/>
              <w:ind w:left="312" w:right="11" w:hanging="357"/>
              <w:jc w:val="both"/>
              <w:rPr>
                <w:rFonts w:ascii="Bookman Old Style" w:hAnsi="Bookman Old Style"/>
                <w:lang w:val="sv-SE"/>
              </w:rPr>
            </w:pPr>
            <w:r w:rsidRPr="00072D92">
              <w:rPr>
                <w:rFonts w:ascii="Bookman Old Style" w:hAnsi="Bookman Old Style"/>
                <w:lang w:val="sv-SE"/>
              </w:rPr>
              <w:t xml:space="preserve">bahwa untuk </w:t>
            </w:r>
            <w:r w:rsidR="00B04FFB" w:rsidRPr="00072D92">
              <w:rPr>
                <w:rFonts w:ascii="Bookman Old Style" w:hAnsi="Bookman Old Style"/>
                <w:lang w:val="id-ID"/>
              </w:rPr>
              <w:t>melaksanakan</w:t>
            </w:r>
            <w:r w:rsidRPr="00072D92">
              <w:rPr>
                <w:rFonts w:ascii="Bookman Old Style" w:hAnsi="Bookman Old Style"/>
                <w:lang w:val="sv-SE"/>
              </w:rPr>
              <w:t xml:space="preserve"> ketentuan pasal </w:t>
            </w:r>
            <w:r w:rsidRPr="00072D92">
              <w:rPr>
                <w:rFonts w:ascii="Bookman Old Style" w:hAnsi="Bookman Old Style"/>
                <w:lang w:val="id-ID"/>
              </w:rPr>
              <w:t>14</w:t>
            </w:r>
            <w:r w:rsidRPr="00072D92">
              <w:rPr>
                <w:rFonts w:ascii="Bookman Old Style" w:hAnsi="Bookman Old Style"/>
                <w:lang w:val="sv-SE"/>
              </w:rPr>
              <w:t xml:space="preserve"> </w:t>
            </w:r>
            <w:r w:rsidR="00515628" w:rsidRPr="00072D92">
              <w:rPr>
                <w:rFonts w:ascii="Bookman Old Style" w:hAnsi="Bookman Old Style"/>
                <w:lang w:val="id-ID"/>
              </w:rPr>
              <w:t xml:space="preserve"> </w:t>
            </w:r>
            <w:r w:rsidRPr="00072D92">
              <w:rPr>
                <w:rFonts w:ascii="Bookman Old Style" w:hAnsi="Bookman Old Style"/>
                <w:lang w:val="sv-SE"/>
              </w:rPr>
              <w:t xml:space="preserve">Peraturan </w:t>
            </w:r>
            <w:r w:rsidR="00D14952" w:rsidRPr="00072D92">
              <w:rPr>
                <w:rFonts w:ascii="Bookman Old Style" w:hAnsi="Bookman Old Style"/>
                <w:lang w:val="sv-SE"/>
              </w:rPr>
              <w:t>Presiden Republik Indonesia Nomor 54 Tahun 2010 Tentang Pengadaan Barang/Jasa Pemerintah</w:t>
            </w:r>
            <w:r w:rsidR="00D14952" w:rsidRPr="00072D92">
              <w:rPr>
                <w:rFonts w:ascii="Bookman Old Style" w:hAnsi="Bookman Old Style"/>
                <w:lang w:val="id-ID"/>
              </w:rPr>
              <w:t xml:space="preserve"> </w:t>
            </w:r>
            <w:r w:rsidR="00B04FFB" w:rsidRPr="00072D92">
              <w:rPr>
                <w:rFonts w:ascii="Bookman Old Style" w:hAnsi="Bookman Old Style"/>
                <w:lang w:val="id-ID"/>
              </w:rPr>
              <w:t>s</w:t>
            </w:r>
            <w:r w:rsidR="00D14952" w:rsidRPr="00072D92">
              <w:rPr>
                <w:rFonts w:ascii="Bookman Old Style" w:hAnsi="Bookman Old Style"/>
                <w:lang w:val="id-ID"/>
              </w:rPr>
              <w:t xml:space="preserve">ebagaimana </w:t>
            </w:r>
            <w:r w:rsidR="00B04FFB" w:rsidRPr="00072D92">
              <w:rPr>
                <w:rFonts w:ascii="Bookman Old Style" w:hAnsi="Bookman Old Style"/>
                <w:lang w:val="id-ID"/>
              </w:rPr>
              <w:t>telah beberapa kali d</w:t>
            </w:r>
            <w:r w:rsidR="00D14952" w:rsidRPr="00072D92">
              <w:rPr>
                <w:rFonts w:ascii="Bookman Old Style" w:hAnsi="Bookman Old Style"/>
                <w:lang w:val="id-ID"/>
              </w:rPr>
              <w:t xml:space="preserve">iubah, </w:t>
            </w:r>
            <w:r w:rsidR="00B04FFB" w:rsidRPr="00072D92">
              <w:rPr>
                <w:rFonts w:ascii="Bookman Old Style" w:hAnsi="Bookman Old Style"/>
                <w:lang w:val="id-ID"/>
              </w:rPr>
              <w:t>t</w:t>
            </w:r>
            <w:r w:rsidR="00D14952" w:rsidRPr="00072D92">
              <w:rPr>
                <w:rFonts w:ascii="Bookman Old Style" w:hAnsi="Bookman Old Style"/>
                <w:lang w:val="id-ID"/>
              </w:rPr>
              <w:t>erakhi</w:t>
            </w:r>
            <w:r w:rsidR="00E80D69" w:rsidRPr="00072D92">
              <w:rPr>
                <w:rFonts w:ascii="Bookman Old Style" w:hAnsi="Bookman Old Style"/>
                <w:lang w:val="id-ID"/>
              </w:rPr>
              <w:t>r</w:t>
            </w:r>
            <w:r w:rsidR="00D14952" w:rsidRPr="00072D92">
              <w:rPr>
                <w:rFonts w:ascii="Bookman Old Style" w:hAnsi="Bookman Old Style"/>
                <w:lang w:val="id-ID"/>
              </w:rPr>
              <w:t xml:space="preserve"> </w:t>
            </w:r>
            <w:r w:rsidR="00B04FFB" w:rsidRPr="00072D92">
              <w:rPr>
                <w:rFonts w:ascii="Bookman Old Style" w:hAnsi="Bookman Old Style"/>
                <w:lang w:val="id-ID"/>
              </w:rPr>
              <w:t>d</w:t>
            </w:r>
            <w:r w:rsidR="00D14952" w:rsidRPr="00072D92">
              <w:rPr>
                <w:rFonts w:ascii="Bookman Old Style" w:hAnsi="Bookman Old Style"/>
                <w:lang w:val="id-ID"/>
              </w:rPr>
              <w:t>engan Peraturan Presiden Nomor 70 Tahun 2012 Tentang Perubahan Kedua Atas Peraturan Presiden Nomor 54 Tahun 2010 Tentang Pengadaan Barang/Jasa Pemerintah</w:t>
            </w:r>
            <w:r w:rsidR="00A92D8B" w:rsidRPr="00072D92">
              <w:rPr>
                <w:rFonts w:ascii="Bookman Old Style" w:hAnsi="Bookman Old Style"/>
                <w:lang w:val="id-ID"/>
              </w:rPr>
              <w:t xml:space="preserve">, </w:t>
            </w:r>
            <w:r w:rsidR="00B04FFB" w:rsidRPr="00072D92">
              <w:rPr>
                <w:rFonts w:ascii="Bookman Old Style" w:hAnsi="Bookman Old Style"/>
                <w:lang w:val="id-ID"/>
              </w:rPr>
              <w:t xml:space="preserve">dimana </w:t>
            </w:r>
            <w:r w:rsidR="00A92D8B" w:rsidRPr="00072D92">
              <w:rPr>
                <w:rFonts w:ascii="Bookman Old Style" w:hAnsi="Bookman Old Style"/>
                <w:lang w:val="id-ID"/>
              </w:rPr>
              <w:t xml:space="preserve">daerah diwajibkan mempunyai </w:t>
            </w:r>
            <w:r w:rsidR="00A465C6" w:rsidRPr="00072D92">
              <w:rPr>
                <w:rFonts w:ascii="Bookman Old Style" w:hAnsi="Bookman Old Style"/>
                <w:lang w:val="id-ID"/>
              </w:rPr>
              <w:t>U</w:t>
            </w:r>
            <w:r w:rsidR="00A92D8B" w:rsidRPr="00072D92">
              <w:rPr>
                <w:rFonts w:ascii="Bookman Old Style" w:hAnsi="Bookman Old Style"/>
                <w:lang w:val="id-ID"/>
              </w:rPr>
              <w:t xml:space="preserve">nit </w:t>
            </w:r>
            <w:r w:rsidR="00A465C6" w:rsidRPr="00072D92">
              <w:rPr>
                <w:rFonts w:ascii="Bookman Old Style" w:hAnsi="Bookman Old Style"/>
                <w:lang w:val="id-ID"/>
              </w:rPr>
              <w:t>L</w:t>
            </w:r>
            <w:r w:rsidR="00A92D8B" w:rsidRPr="00072D92">
              <w:rPr>
                <w:rFonts w:ascii="Bookman Old Style" w:hAnsi="Bookman Old Style"/>
                <w:lang w:val="id-ID"/>
              </w:rPr>
              <w:t xml:space="preserve">ayanan </w:t>
            </w:r>
            <w:r w:rsidR="00A465C6" w:rsidRPr="00072D92">
              <w:rPr>
                <w:rFonts w:ascii="Bookman Old Style" w:hAnsi="Bookman Old Style"/>
                <w:lang w:val="id-ID"/>
              </w:rPr>
              <w:t>P</w:t>
            </w:r>
            <w:r w:rsidR="00A92D8B" w:rsidRPr="00072D92">
              <w:rPr>
                <w:rFonts w:ascii="Bookman Old Style" w:hAnsi="Bookman Old Style"/>
                <w:lang w:val="id-ID"/>
              </w:rPr>
              <w:t xml:space="preserve">engadaan yang </w:t>
            </w:r>
            <w:r w:rsidR="00A37ACD" w:rsidRPr="00072D92">
              <w:rPr>
                <w:rFonts w:ascii="Bookman Old Style" w:hAnsi="Bookman Old Style"/>
                <w:lang w:val="id-ID"/>
              </w:rPr>
              <w:t xml:space="preserve">akan </w:t>
            </w:r>
            <w:r w:rsidR="00A92D8B" w:rsidRPr="00072D92">
              <w:rPr>
                <w:rFonts w:ascii="Bookman Old Style" w:hAnsi="Bookman Old Style"/>
                <w:lang w:val="id-ID"/>
              </w:rPr>
              <w:t xml:space="preserve">memberikan pelayanan dan pembinaan </w:t>
            </w:r>
            <w:r w:rsidR="003C380F" w:rsidRPr="00072D92">
              <w:rPr>
                <w:rFonts w:ascii="Bookman Old Style" w:hAnsi="Bookman Old Style"/>
                <w:lang w:val="id-ID"/>
              </w:rPr>
              <w:t>di</w:t>
            </w:r>
            <w:r w:rsidR="00A37ACD" w:rsidRPr="00072D92">
              <w:rPr>
                <w:rFonts w:ascii="Bookman Old Style" w:hAnsi="Bookman Old Style"/>
                <w:lang w:val="id-ID"/>
              </w:rPr>
              <w:t xml:space="preserve"> B</w:t>
            </w:r>
            <w:r w:rsidR="003C380F" w:rsidRPr="00072D92">
              <w:rPr>
                <w:rFonts w:ascii="Bookman Old Style" w:hAnsi="Bookman Old Style"/>
                <w:lang w:val="id-ID"/>
              </w:rPr>
              <w:t>idang Pengadaan Barang/Jasa</w:t>
            </w:r>
            <w:r w:rsidR="00A92D8B" w:rsidRPr="00072D92">
              <w:rPr>
                <w:rFonts w:ascii="Bookman Old Style" w:hAnsi="Bookman Old Style"/>
                <w:lang w:val="id-ID"/>
              </w:rPr>
              <w:t>;</w:t>
            </w:r>
          </w:p>
          <w:p w:rsidR="00B04FFB" w:rsidRPr="00072D92" w:rsidRDefault="00B04FFB" w:rsidP="00006708">
            <w:pPr>
              <w:numPr>
                <w:ilvl w:val="0"/>
                <w:numId w:val="2"/>
              </w:numPr>
              <w:spacing w:before="60" w:after="60"/>
              <w:ind w:left="312" w:right="11" w:hanging="357"/>
              <w:jc w:val="both"/>
              <w:rPr>
                <w:rFonts w:ascii="Bookman Old Style" w:hAnsi="Bookman Old Style"/>
                <w:lang w:val="sv-SE"/>
              </w:rPr>
            </w:pPr>
            <w:r w:rsidRPr="00072D92">
              <w:rPr>
                <w:rFonts w:ascii="Bookman Old Style" w:hAnsi="Bookman Old Style"/>
                <w:lang w:val="id-ID"/>
              </w:rPr>
              <w:t>bahwa Unit Layanan Pengadaan sebagaimana dimaksud huruf a di atas dibentuk dan ditetapkan oleh Bupati;</w:t>
            </w:r>
          </w:p>
          <w:p w:rsidR="00F7288E" w:rsidRPr="00072D92" w:rsidRDefault="00D82AB0" w:rsidP="00C5434C">
            <w:pPr>
              <w:numPr>
                <w:ilvl w:val="0"/>
                <w:numId w:val="2"/>
              </w:numPr>
              <w:spacing w:before="60" w:after="60"/>
              <w:ind w:left="312" w:right="11" w:hanging="357"/>
              <w:jc w:val="both"/>
              <w:rPr>
                <w:rFonts w:ascii="Bookman Old Style" w:hAnsi="Bookman Old Style"/>
                <w:lang w:val="sv-SE"/>
              </w:rPr>
            </w:pPr>
            <w:r w:rsidRPr="00072D92">
              <w:rPr>
                <w:rFonts w:ascii="Bookman Old Style" w:hAnsi="Bookman Old Style"/>
                <w:lang w:val="id-ID"/>
              </w:rPr>
              <w:t xml:space="preserve">bahwa berdasarkan pertimbangan sebagaimana dimaksud dalam huruf a </w:t>
            </w:r>
            <w:r w:rsidR="00B04FFB" w:rsidRPr="00072D92">
              <w:rPr>
                <w:rFonts w:ascii="Bookman Old Style" w:hAnsi="Bookman Old Style"/>
                <w:lang w:val="id-ID"/>
              </w:rPr>
              <w:t xml:space="preserve">dan huruf b </w:t>
            </w:r>
            <w:r w:rsidR="003E4787" w:rsidRPr="00072D92">
              <w:rPr>
                <w:rFonts w:ascii="Bookman Old Style" w:hAnsi="Bookman Old Style"/>
                <w:lang w:val="id-ID"/>
              </w:rPr>
              <w:t>di</w:t>
            </w:r>
            <w:r w:rsidR="00C5434C" w:rsidRPr="00072D92">
              <w:rPr>
                <w:rFonts w:ascii="Bookman Old Style" w:hAnsi="Bookman Old Style"/>
                <w:lang w:val="id-ID"/>
              </w:rPr>
              <w:t xml:space="preserve"> </w:t>
            </w:r>
            <w:r w:rsidR="003E4787" w:rsidRPr="00072D92">
              <w:rPr>
                <w:rFonts w:ascii="Bookman Old Style" w:hAnsi="Bookman Old Style"/>
                <w:lang w:val="id-ID"/>
              </w:rPr>
              <w:t xml:space="preserve">atas </w:t>
            </w:r>
            <w:r w:rsidRPr="00072D92">
              <w:rPr>
                <w:rFonts w:ascii="Bookman Old Style" w:hAnsi="Bookman Old Style"/>
                <w:lang w:val="id-ID"/>
              </w:rPr>
              <w:t xml:space="preserve">perlu </w:t>
            </w:r>
            <w:r w:rsidR="00A92D8B" w:rsidRPr="00072D92">
              <w:rPr>
                <w:rFonts w:ascii="Bookman Old Style" w:hAnsi="Bookman Old Style"/>
                <w:lang w:val="id-ID"/>
              </w:rPr>
              <w:t xml:space="preserve">menetapkan </w:t>
            </w:r>
            <w:r w:rsidRPr="00072D92">
              <w:rPr>
                <w:rFonts w:ascii="Bookman Old Style" w:hAnsi="Bookman Old Style"/>
                <w:lang w:val="id-ID"/>
              </w:rPr>
              <w:t>Peraturan Bupati Lima Puluh Kota t</w:t>
            </w:r>
            <w:r w:rsidR="00515628" w:rsidRPr="00072D92">
              <w:rPr>
                <w:rFonts w:ascii="Bookman Old Style" w:hAnsi="Bookman Old Style"/>
                <w:lang w:val="id-ID"/>
              </w:rPr>
              <w:t>e</w:t>
            </w:r>
            <w:r w:rsidRPr="00072D92">
              <w:rPr>
                <w:rFonts w:ascii="Bookman Old Style" w:hAnsi="Bookman Old Style"/>
                <w:lang w:val="id-ID"/>
              </w:rPr>
              <w:t xml:space="preserve">ntang </w:t>
            </w:r>
            <w:r w:rsidR="00C871FC" w:rsidRPr="00072D92">
              <w:rPr>
                <w:rFonts w:ascii="Bookman Old Style" w:hAnsi="Bookman Old Style"/>
                <w:lang w:val="id-ID"/>
              </w:rPr>
              <w:t>Unit Layanan Pengadaan</w:t>
            </w:r>
            <w:r w:rsidR="00A92D8B" w:rsidRPr="00072D92">
              <w:rPr>
                <w:rFonts w:ascii="Bookman Old Style" w:hAnsi="Bookman Old Style"/>
                <w:lang w:val="id-ID"/>
              </w:rPr>
              <w:t xml:space="preserve"> Kabupaten Lima Puluh Kota.</w:t>
            </w:r>
          </w:p>
        </w:tc>
      </w:tr>
      <w:tr w:rsidR="00F7288E" w:rsidRPr="00072D92" w:rsidTr="000C4B9F">
        <w:tc>
          <w:tcPr>
            <w:tcW w:w="1702" w:type="dxa"/>
          </w:tcPr>
          <w:p w:rsidR="00F7288E" w:rsidRPr="00072D92" w:rsidRDefault="00F7288E" w:rsidP="00006708">
            <w:pPr>
              <w:spacing w:before="120" w:after="60"/>
              <w:rPr>
                <w:rFonts w:ascii="Bookman Old Style" w:hAnsi="Bookman Old Style"/>
                <w:lang w:val="sv-SE"/>
              </w:rPr>
            </w:pPr>
            <w:r w:rsidRPr="00072D92">
              <w:rPr>
                <w:rFonts w:ascii="Bookman Old Style" w:hAnsi="Bookman Old Style"/>
                <w:lang w:val="sv-SE"/>
              </w:rPr>
              <w:t>Mengingat</w:t>
            </w:r>
          </w:p>
        </w:tc>
        <w:tc>
          <w:tcPr>
            <w:tcW w:w="425" w:type="dxa"/>
          </w:tcPr>
          <w:p w:rsidR="00F7288E" w:rsidRPr="00072D92" w:rsidRDefault="00F7288E" w:rsidP="00006708">
            <w:pPr>
              <w:spacing w:before="120" w:after="60"/>
              <w:jc w:val="center"/>
              <w:rPr>
                <w:rFonts w:ascii="Bookman Old Style" w:hAnsi="Bookman Old Style"/>
                <w:lang w:val="sv-SE"/>
              </w:rPr>
            </w:pPr>
            <w:r w:rsidRPr="00072D92">
              <w:rPr>
                <w:rFonts w:ascii="Bookman Old Style" w:hAnsi="Bookman Old Style"/>
                <w:lang w:val="sv-SE"/>
              </w:rPr>
              <w:t>:</w:t>
            </w:r>
          </w:p>
        </w:tc>
        <w:tc>
          <w:tcPr>
            <w:tcW w:w="7938" w:type="dxa"/>
          </w:tcPr>
          <w:p w:rsidR="00F7288E" w:rsidRPr="00072D92"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t>Undang-Undang Nomor 28 Tahun 1999 Tentang Penyelenggaraan Negara yang Bersih dan Bebas dari Korupsi, Kolusi</w:t>
            </w:r>
            <w:r w:rsidR="00C5434C" w:rsidRPr="00072D92">
              <w:rPr>
                <w:rFonts w:ascii="Bookman Old Style" w:hAnsi="Bookman Old Style"/>
                <w:lang w:val="id-ID"/>
              </w:rPr>
              <w:t>,</w:t>
            </w:r>
            <w:r w:rsidRPr="00072D92">
              <w:rPr>
                <w:rFonts w:ascii="Bookman Old Style" w:hAnsi="Bookman Old Style"/>
                <w:lang w:val="sv-SE"/>
              </w:rPr>
              <w:t xml:space="preserve"> dan Nepotisme (Lembaran Negara</w:t>
            </w:r>
            <w:r w:rsidR="0035172C" w:rsidRPr="00072D92">
              <w:rPr>
                <w:rFonts w:ascii="Bookman Old Style" w:hAnsi="Bookman Old Style"/>
                <w:lang w:val="id-ID"/>
              </w:rPr>
              <w:t xml:space="preserve"> </w:t>
            </w:r>
            <w:r w:rsidR="0035172C" w:rsidRPr="00072D92">
              <w:rPr>
                <w:rFonts w:ascii="Bookman Old Style" w:hAnsi="Bookman Old Style"/>
                <w:lang w:val="sv-SE"/>
              </w:rPr>
              <w:t>Republik Indonesia</w:t>
            </w:r>
            <w:r w:rsidRPr="00072D92">
              <w:rPr>
                <w:rFonts w:ascii="Bookman Old Style" w:hAnsi="Bookman Old Style"/>
                <w:lang w:val="sv-SE"/>
              </w:rPr>
              <w:t xml:space="preserve"> Tahun 1999 Nomor 75, Tambahan Lembaran Negara</w:t>
            </w:r>
            <w:r w:rsidR="0035172C" w:rsidRPr="00072D92">
              <w:rPr>
                <w:rFonts w:ascii="Bookman Old Style" w:hAnsi="Bookman Old Style"/>
                <w:lang w:val="id-ID"/>
              </w:rPr>
              <w:t xml:space="preserve"> </w:t>
            </w:r>
            <w:r w:rsidR="0035172C" w:rsidRPr="00072D92">
              <w:rPr>
                <w:rFonts w:ascii="Bookman Old Style" w:hAnsi="Bookman Old Style"/>
                <w:lang w:val="sv-SE"/>
              </w:rPr>
              <w:t>Republik Indonesia</w:t>
            </w:r>
            <w:r w:rsidRPr="00072D92">
              <w:rPr>
                <w:rFonts w:ascii="Bookman Old Style" w:hAnsi="Bookman Old Style"/>
                <w:lang w:val="sv-SE"/>
              </w:rPr>
              <w:t xml:space="preserve"> Nomor 3851);</w:t>
            </w:r>
          </w:p>
          <w:p w:rsidR="00F7288E" w:rsidRPr="00072D92"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t xml:space="preserve">Undang-Undang Nomor 32 Tahun 2004 Tentang Pemerintahan Daerah (Lembaran Negara Republik Indonesia Tahun 2004 Nomor 125, Tambahan Lembaran Negara Republik Indonesia Nomor 4437) sebagaimana telah </w:t>
            </w:r>
            <w:r w:rsidR="00B04FFB" w:rsidRPr="00072D92">
              <w:rPr>
                <w:rFonts w:ascii="Bookman Old Style" w:hAnsi="Bookman Old Style"/>
                <w:lang w:val="id-ID"/>
              </w:rPr>
              <w:t xml:space="preserve">beberapa kali </w:t>
            </w:r>
            <w:r w:rsidRPr="00072D92">
              <w:rPr>
                <w:rFonts w:ascii="Bookman Old Style" w:hAnsi="Bookman Old Style"/>
                <w:lang w:val="sv-SE"/>
              </w:rPr>
              <w:t>diubah, terakhir dengan Undang-Undang Nomor 12 Tahun 2008 Tentang Perubahan kedua atas Undang-Undang Nomor 32 Tahun 2004 Tentang Pemerintah</w:t>
            </w:r>
            <w:r w:rsidR="00C5434C" w:rsidRPr="00072D92">
              <w:rPr>
                <w:rFonts w:ascii="Bookman Old Style" w:hAnsi="Bookman Old Style"/>
                <w:lang w:val="id-ID"/>
              </w:rPr>
              <w:t>an</w:t>
            </w:r>
            <w:r w:rsidRPr="00072D92">
              <w:rPr>
                <w:rFonts w:ascii="Bookman Old Style" w:hAnsi="Bookman Old Style"/>
                <w:lang w:val="sv-SE"/>
              </w:rPr>
              <w:t xml:space="preserve"> Daerah (Lembaran Negara Republik Indonesia Tahun 2008 Nomor 59, Tambahan Lembaran Negara Republik Indonesia Nomor 4844);</w:t>
            </w:r>
          </w:p>
          <w:p w:rsidR="00F7288E" w:rsidRPr="00072D92"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t>Undang-Undang Nomor 33 Tahun 2004 Tentang Perimbangan Keuangan antara Pemerintah Pusat dan Pemerintahan Daerah (Lembaran Negara</w:t>
            </w:r>
            <w:r w:rsidR="0035172C" w:rsidRPr="00072D92">
              <w:rPr>
                <w:rFonts w:ascii="Bookman Old Style" w:hAnsi="Bookman Old Style"/>
                <w:lang w:val="id-ID"/>
              </w:rPr>
              <w:t xml:space="preserve"> </w:t>
            </w:r>
            <w:r w:rsidR="0035172C" w:rsidRPr="00072D92">
              <w:rPr>
                <w:rFonts w:ascii="Bookman Old Style" w:hAnsi="Bookman Old Style"/>
                <w:lang w:val="sv-SE"/>
              </w:rPr>
              <w:t>Republik Indonesia</w:t>
            </w:r>
            <w:r w:rsidRPr="00072D92">
              <w:rPr>
                <w:rFonts w:ascii="Bookman Old Style" w:hAnsi="Bookman Old Style"/>
                <w:lang w:val="sv-SE"/>
              </w:rPr>
              <w:t xml:space="preserve"> Tahun 2004 Nomor 126, Tambahan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Nomor 4438);</w:t>
            </w:r>
          </w:p>
          <w:p w:rsidR="00F7288E" w:rsidRPr="00072D92"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lastRenderedPageBreak/>
              <w:t xml:space="preserve">Undang-Undang Nomor 25 Tahun 2009 Tentang Pelayanan Publik (Lembaran Negara Republik Indonesia Tahun 2009 Nomor 112, Tambahan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 xml:space="preserve">Nomor 5038); </w:t>
            </w:r>
          </w:p>
          <w:p w:rsidR="00D14952" w:rsidRPr="00072D92" w:rsidRDefault="00D14952"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rPr>
              <w:t>Undang-Undang Nomor 12 Tahun 2011 Tentang Pembentukan Peraturan Perundang-Undangan (Lembaran Negara Republik Indonesia Nomor 82, Tambahan Lembaran Negara Republik Indo</w:t>
            </w:r>
            <w:r w:rsidR="005C0C58" w:rsidRPr="00072D92">
              <w:rPr>
                <w:rFonts w:ascii="Bookman Old Style" w:hAnsi="Bookman Old Style"/>
                <w:lang w:val="id-ID"/>
              </w:rPr>
              <w:t>n</w:t>
            </w:r>
            <w:r w:rsidRPr="00072D92">
              <w:rPr>
                <w:rFonts w:ascii="Bookman Old Style" w:hAnsi="Bookman Old Style"/>
              </w:rPr>
              <w:t>esia Nomor 5234);</w:t>
            </w:r>
          </w:p>
          <w:p w:rsidR="00F7288E" w:rsidRPr="00072D92"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t xml:space="preserve">Peraturan Pemerintah Nomor 28 Tahun 2000 Tentang Usaha dan Peran Masyarakat Jasa Konstruksi (Lembaran Negara Republik Indonesia Tahun 2000 Nomor 63, Tambahan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 xml:space="preserve">Nomor 3955) sebagaimana diubah dengan Peraturan Pemerintah Nomor </w:t>
            </w:r>
            <w:r w:rsidR="00C5434C" w:rsidRPr="00072D92">
              <w:rPr>
                <w:rFonts w:ascii="Bookman Old Style" w:hAnsi="Bookman Old Style"/>
                <w:lang w:val="sv-SE"/>
              </w:rPr>
              <w:t xml:space="preserve">4 Tahun 2010 Tentang Perubahan </w:t>
            </w:r>
            <w:r w:rsidR="00C5434C" w:rsidRPr="00072D92">
              <w:rPr>
                <w:rFonts w:ascii="Bookman Old Style" w:hAnsi="Bookman Old Style"/>
                <w:lang w:val="id-ID"/>
              </w:rPr>
              <w:t>a</w:t>
            </w:r>
            <w:r w:rsidRPr="00072D92">
              <w:rPr>
                <w:rFonts w:ascii="Bookman Old Style" w:hAnsi="Bookman Old Style"/>
                <w:lang w:val="sv-SE"/>
              </w:rPr>
              <w:t xml:space="preserve">tas Peraturan Pemerintah Nomor 28 Tahun 2000 Tentang Usaha dan Peran Masyarakat Jasa Konstruksi (Lembaran Negara Republik Indonesia Tahun 2010 Nomor 7, Tambahan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Nomor 5092);</w:t>
            </w:r>
          </w:p>
          <w:p w:rsidR="00F7288E" w:rsidRPr="00072D92"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t xml:space="preserve">Peraturan Pemerintah Nomor 29 Tahun 2000 Tentang Penyelenggaraan Jasa Konstruksi (Lembaran Negara Republik Indonesia Tahun 2000 Nomor 64, Tambahan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Nomor 3956); sebagaimana diubah dengan Peraturan Pemerintah Nomor 59 T</w:t>
            </w:r>
            <w:r w:rsidR="00C5434C" w:rsidRPr="00072D92">
              <w:rPr>
                <w:rFonts w:ascii="Bookman Old Style" w:hAnsi="Bookman Old Style"/>
                <w:lang w:val="sv-SE"/>
              </w:rPr>
              <w:t xml:space="preserve">ahun 2010 Tentang Perubahan </w:t>
            </w:r>
            <w:r w:rsidR="00C5434C" w:rsidRPr="00072D92">
              <w:rPr>
                <w:rFonts w:ascii="Bookman Old Style" w:hAnsi="Bookman Old Style"/>
                <w:lang w:val="id-ID"/>
              </w:rPr>
              <w:t>a</w:t>
            </w:r>
            <w:r w:rsidRPr="00072D92">
              <w:rPr>
                <w:rFonts w:ascii="Bookman Old Style" w:hAnsi="Bookman Old Style"/>
                <w:lang w:val="sv-SE"/>
              </w:rPr>
              <w:t>tas Peraturan Pemerintah Nomor 29 Tahun 2000 Tentang Penyelenggaraan Jasa Konstruksi (Lembaran Negara Republik Indonesia Tahun 2010 Nomor 95);</w:t>
            </w:r>
          </w:p>
          <w:p w:rsidR="00F7288E" w:rsidRPr="00072D92"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t xml:space="preserve">Peraturan Pemerintah Nomor 30 Tahun 2000 Tentang Penyelenggaraan Pembinaan Jasa Konstruksi (Lembaran Negara Republik Indonesia Tahun 2000 Nomor 65, Tambahan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Nomor 3957);</w:t>
            </w:r>
          </w:p>
          <w:p w:rsidR="00F7288E" w:rsidRPr="00407E21" w:rsidRDefault="00F7288E" w:rsidP="00692879">
            <w:pPr>
              <w:numPr>
                <w:ilvl w:val="0"/>
                <w:numId w:val="3"/>
              </w:numPr>
              <w:spacing w:beforeLines="60" w:before="144" w:after="60"/>
              <w:ind w:left="317" w:right="11"/>
              <w:jc w:val="both"/>
              <w:rPr>
                <w:rFonts w:ascii="Bookman Old Style" w:hAnsi="Bookman Old Style"/>
                <w:lang w:val="sv-SE"/>
              </w:rPr>
            </w:pPr>
            <w:r w:rsidRPr="00072D92">
              <w:rPr>
                <w:rFonts w:ascii="Bookman Old Style" w:hAnsi="Bookman Old Style"/>
                <w:lang w:val="sv-SE"/>
              </w:rPr>
              <w:t xml:space="preserve">Peraturan Pemerintah Nomor 58 Tahun 2005 Tentang Pengelolaan Keuangan Daerah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 xml:space="preserve">Tahun 2005 Nomor 140, Tambahan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Nomor 4578);</w:t>
            </w:r>
          </w:p>
          <w:p w:rsidR="0035172C" w:rsidRPr="00407E21" w:rsidRDefault="00F7288E" w:rsidP="00692879">
            <w:pPr>
              <w:numPr>
                <w:ilvl w:val="0"/>
                <w:numId w:val="3"/>
              </w:numPr>
              <w:spacing w:beforeLines="60" w:before="144" w:after="60"/>
              <w:ind w:left="317" w:right="11" w:hanging="448"/>
              <w:jc w:val="both"/>
              <w:rPr>
                <w:rFonts w:ascii="Bookman Old Style" w:hAnsi="Bookman Old Style"/>
                <w:lang w:val="sv-SE"/>
              </w:rPr>
            </w:pPr>
            <w:r w:rsidRPr="00407E21">
              <w:rPr>
                <w:rFonts w:ascii="Bookman Old Style" w:hAnsi="Bookman Old Style"/>
                <w:lang w:val="sv-SE"/>
              </w:rPr>
              <w:t xml:space="preserve">Peraturan Pemerintah Nomor 79 Tahun 2005 Tentang Pedoman Pembinaan dan Pengawasan Penyelenggaraan Pemerintah Daerah (Lembaran Negara </w:t>
            </w:r>
            <w:r w:rsidR="0035172C" w:rsidRPr="00407E21">
              <w:rPr>
                <w:rFonts w:ascii="Bookman Old Style" w:hAnsi="Bookman Old Style"/>
                <w:lang w:val="sv-SE"/>
              </w:rPr>
              <w:t xml:space="preserve">Republik Indonesia </w:t>
            </w:r>
            <w:r w:rsidRPr="00407E21">
              <w:rPr>
                <w:rFonts w:ascii="Bookman Old Style" w:hAnsi="Bookman Old Style"/>
                <w:lang w:val="sv-SE"/>
              </w:rPr>
              <w:t xml:space="preserve">Tahun 2005 Nomor 165, Tambahan Lembaran Negara </w:t>
            </w:r>
            <w:r w:rsidR="0035172C" w:rsidRPr="00407E21">
              <w:rPr>
                <w:rFonts w:ascii="Bookman Old Style" w:hAnsi="Bookman Old Style"/>
                <w:lang w:val="sv-SE"/>
              </w:rPr>
              <w:t xml:space="preserve">Republik Indonesia </w:t>
            </w:r>
            <w:r w:rsidRPr="00407E21">
              <w:rPr>
                <w:rFonts w:ascii="Bookman Old Style" w:hAnsi="Bookman Old Style"/>
                <w:lang w:val="sv-SE"/>
              </w:rPr>
              <w:t>Nomor 4593);</w:t>
            </w:r>
          </w:p>
          <w:p w:rsidR="00F7288E" w:rsidRPr="00072D92" w:rsidRDefault="00F7288E" w:rsidP="00692879">
            <w:pPr>
              <w:numPr>
                <w:ilvl w:val="0"/>
                <w:numId w:val="3"/>
              </w:numPr>
              <w:spacing w:beforeLines="60" w:before="144" w:after="60"/>
              <w:ind w:left="317" w:right="11" w:hanging="420"/>
              <w:jc w:val="both"/>
              <w:rPr>
                <w:rFonts w:ascii="Bookman Old Style" w:hAnsi="Bookman Old Style"/>
                <w:lang w:val="sv-SE"/>
              </w:rPr>
            </w:pPr>
            <w:r w:rsidRPr="00072D92">
              <w:rPr>
                <w:rFonts w:ascii="Bookman Old Style" w:hAnsi="Bookman Old Style"/>
                <w:lang w:val="sv-SE"/>
              </w:rPr>
              <w:t xml:space="preserve">Peraturan Pemerintah Nomor </w:t>
            </w:r>
            <w:r w:rsidR="00D27B90" w:rsidRPr="00072D92">
              <w:rPr>
                <w:rFonts w:ascii="Bookman Old Style" w:hAnsi="Bookman Old Style"/>
                <w:lang w:val="sv-SE"/>
              </w:rPr>
              <w:t>38 Tahun 2007 Tentang Pemba</w:t>
            </w:r>
            <w:r w:rsidRPr="00072D92">
              <w:rPr>
                <w:rFonts w:ascii="Bookman Old Style" w:hAnsi="Bookman Old Style"/>
                <w:lang w:val="sv-SE"/>
              </w:rPr>
              <w:t>gian Urusan Pemerintah</w:t>
            </w:r>
            <w:r w:rsidR="00C5434C" w:rsidRPr="00072D92">
              <w:rPr>
                <w:rFonts w:ascii="Bookman Old Style" w:hAnsi="Bookman Old Style"/>
                <w:lang w:val="id-ID"/>
              </w:rPr>
              <w:t>an</w:t>
            </w:r>
            <w:r w:rsidRPr="00072D92">
              <w:rPr>
                <w:rFonts w:ascii="Bookman Old Style" w:hAnsi="Bookman Old Style"/>
                <w:lang w:val="sv-SE"/>
              </w:rPr>
              <w:t xml:space="preserve"> antara Pemer</w:t>
            </w:r>
            <w:r w:rsidR="009C2665" w:rsidRPr="00072D92">
              <w:rPr>
                <w:rFonts w:ascii="Bookman Old Style" w:hAnsi="Bookman Old Style"/>
                <w:lang w:val="sv-SE"/>
              </w:rPr>
              <w:t>intah, Pemerintah</w:t>
            </w:r>
            <w:r w:rsidR="00C5434C" w:rsidRPr="00072D92">
              <w:rPr>
                <w:rFonts w:ascii="Bookman Old Style" w:hAnsi="Bookman Old Style"/>
                <w:lang w:val="id-ID"/>
              </w:rPr>
              <w:t>an</w:t>
            </w:r>
            <w:r w:rsidR="009C2665" w:rsidRPr="00072D92">
              <w:rPr>
                <w:rFonts w:ascii="Bookman Old Style" w:hAnsi="Bookman Old Style"/>
                <w:lang w:val="sv-SE"/>
              </w:rPr>
              <w:t xml:space="preserve"> Daerah Provinsi</w:t>
            </w:r>
            <w:r w:rsidRPr="00072D92">
              <w:rPr>
                <w:rFonts w:ascii="Bookman Old Style" w:hAnsi="Bookman Old Style"/>
                <w:lang w:val="sv-SE"/>
              </w:rPr>
              <w:t xml:space="preserve"> </w:t>
            </w:r>
            <w:r w:rsidR="009C2665" w:rsidRPr="00072D92">
              <w:rPr>
                <w:rFonts w:ascii="Bookman Old Style" w:hAnsi="Bookman Old Style"/>
                <w:lang w:val="sv-SE"/>
              </w:rPr>
              <w:t>dan</w:t>
            </w:r>
            <w:r w:rsidRPr="00072D92">
              <w:rPr>
                <w:rFonts w:ascii="Bookman Old Style" w:hAnsi="Bookman Old Style"/>
                <w:lang w:val="sv-SE"/>
              </w:rPr>
              <w:t xml:space="preserve"> Pemerintah</w:t>
            </w:r>
            <w:r w:rsidR="00C5434C" w:rsidRPr="00072D92">
              <w:rPr>
                <w:rFonts w:ascii="Bookman Old Style" w:hAnsi="Bookman Old Style"/>
                <w:lang w:val="id-ID"/>
              </w:rPr>
              <w:t>an</w:t>
            </w:r>
            <w:r w:rsidRPr="00072D92">
              <w:rPr>
                <w:rFonts w:ascii="Bookman Old Style" w:hAnsi="Bookman Old Style"/>
                <w:lang w:val="sv-SE"/>
              </w:rPr>
              <w:t xml:space="preserve"> Daerah Kabupaten/Kota (Lembaran Negara </w:t>
            </w:r>
            <w:r w:rsidR="0035172C" w:rsidRPr="00072D92">
              <w:rPr>
                <w:rFonts w:ascii="Bookman Old Style" w:hAnsi="Bookman Old Style"/>
                <w:lang w:val="sv-SE"/>
              </w:rPr>
              <w:t xml:space="preserve">Republik Indonesia </w:t>
            </w:r>
            <w:r w:rsidRPr="00072D92">
              <w:rPr>
                <w:rFonts w:ascii="Bookman Old Style" w:hAnsi="Bookman Old Style"/>
                <w:lang w:val="sv-SE"/>
              </w:rPr>
              <w:t xml:space="preserve">Tahun 2007 Nomor 82, Tambahan </w:t>
            </w:r>
            <w:r w:rsidR="00661F43" w:rsidRPr="00072D92">
              <w:rPr>
                <w:rFonts w:ascii="Bookman Old Style" w:hAnsi="Bookman Old Style"/>
                <w:lang w:val="id-ID"/>
              </w:rPr>
              <w:t xml:space="preserve">Lembran </w:t>
            </w:r>
            <w:r w:rsidRPr="00072D92">
              <w:rPr>
                <w:rFonts w:ascii="Bookman Old Style" w:hAnsi="Bookman Old Style"/>
                <w:lang w:val="sv-SE"/>
              </w:rPr>
              <w:t xml:space="preserve">Negara </w:t>
            </w:r>
            <w:r w:rsidR="00661F43" w:rsidRPr="00072D92">
              <w:rPr>
                <w:rFonts w:ascii="Bookman Old Style" w:hAnsi="Bookman Old Style"/>
                <w:lang w:val="id-ID"/>
              </w:rPr>
              <w:t xml:space="preserve">Republik Indonesia </w:t>
            </w:r>
            <w:r w:rsidRPr="00072D92">
              <w:rPr>
                <w:rFonts w:ascii="Bookman Old Style" w:hAnsi="Bookman Old Style"/>
                <w:lang w:val="sv-SE"/>
              </w:rPr>
              <w:t>Nomor 4737);</w:t>
            </w:r>
          </w:p>
          <w:p w:rsidR="00F7288E" w:rsidRPr="006C3878" w:rsidRDefault="00F7288E" w:rsidP="00692879">
            <w:pPr>
              <w:numPr>
                <w:ilvl w:val="0"/>
                <w:numId w:val="3"/>
              </w:numPr>
              <w:spacing w:beforeLines="60" w:before="144" w:after="60"/>
              <w:ind w:left="317" w:right="11" w:hanging="392"/>
              <w:jc w:val="both"/>
              <w:rPr>
                <w:rFonts w:ascii="Bookman Old Style" w:hAnsi="Bookman Old Style"/>
                <w:lang w:val="sv-SE"/>
              </w:rPr>
            </w:pPr>
            <w:r w:rsidRPr="00072D92">
              <w:rPr>
                <w:rFonts w:ascii="Bookman Old Style" w:hAnsi="Bookman Old Style"/>
                <w:lang w:val="sv-SE"/>
              </w:rPr>
              <w:t>Peraturan Presiden Nomor 54 Tahun 2010 Tentang Pengadaan Barang/Jasa Pemerintah</w:t>
            </w:r>
            <w:r w:rsidR="00D14952" w:rsidRPr="00072D92">
              <w:rPr>
                <w:rFonts w:ascii="Bookman Old Style" w:hAnsi="Bookman Old Style"/>
                <w:lang w:val="id-ID"/>
              </w:rPr>
              <w:t xml:space="preserve"> </w:t>
            </w:r>
            <w:r w:rsidR="005C0C58" w:rsidRPr="00072D92">
              <w:rPr>
                <w:rFonts w:ascii="Bookman Old Style" w:hAnsi="Bookman Old Style"/>
                <w:lang w:val="id-ID"/>
              </w:rPr>
              <w:t>s</w:t>
            </w:r>
            <w:r w:rsidR="00D14952" w:rsidRPr="00072D92">
              <w:rPr>
                <w:rFonts w:ascii="Bookman Old Style" w:hAnsi="Bookman Old Style"/>
                <w:lang w:val="id-ID"/>
              </w:rPr>
              <w:t>ebagaimana</w:t>
            </w:r>
            <w:r w:rsidR="00D6070C" w:rsidRPr="00072D92">
              <w:rPr>
                <w:rFonts w:ascii="Bookman Old Style" w:hAnsi="Bookman Old Style"/>
                <w:lang w:val="id-ID"/>
              </w:rPr>
              <w:t xml:space="preserve"> </w:t>
            </w:r>
            <w:r w:rsidR="005C0C58" w:rsidRPr="00072D92">
              <w:rPr>
                <w:rFonts w:ascii="Bookman Old Style" w:hAnsi="Bookman Old Style"/>
                <w:lang w:val="id-ID"/>
              </w:rPr>
              <w:t>t</w:t>
            </w:r>
            <w:r w:rsidR="00D6070C" w:rsidRPr="00072D92">
              <w:rPr>
                <w:rFonts w:ascii="Bookman Old Style" w:hAnsi="Bookman Old Style"/>
                <w:lang w:val="id-ID"/>
              </w:rPr>
              <w:t xml:space="preserve">elah </w:t>
            </w:r>
            <w:r w:rsidR="00C5434C" w:rsidRPr="00072D92">
              <w:rPr>
                <w:rFonts w:ascii="Bookman Old Style" w:hAnsi="Bookman Old Style"/>
                <w:lang w:val="id-ID"/>
              </w:rPr>
              <w:t xml:space="preserve">beberapa </w:t>
            </w:r>
            <w:r w:rsidR="005C0C58" w:rsidRPr="00072D92">
              <w:rPr>
                <w:rFonts w:ascii="Bookman Old Style" w:hAnsi="Bookman Old Style"/>
                <w:lang w:val="id-ID"/>
              </w:rPr>
              <w:t>k</w:t>
            </w:r>
            <w:r w:rsidR="00D6070C" w:rsidRPr="00072D92">
              <w:rPr>
                <w:rFonts w:ascii="Bookman Old Style" w:hAnsi="Bookman Old Style"/>
                <w:lang w:val="id-ID"/>
              </w:rPr>
              <w:t>ali</w:t>
            </w:r>
            <w:r w:rsidR="00C5434C" w:rsidRPr="00072D92">
              <w:rPr>
                <w:rFonts w:ascii="Bookman Old Style" w:hAnsi="Bookman Old Style"/>
                <w:lang w:val="id-ID"/>
              </w:rPr>
              <w:t xml:space="preserve"> diubah</w:t>
            </w:r>
            <w:r w:rsidR="00D6070C" w:rsidRPr="00072D92">
              <w:rPr>
                <w:rFonts w:ascii="Bookman Old Style" w:hAnsi="Bookman Old Style"/>
                <w:lang w:val="id-ID"/>
              </w:rPr>
              <w:t xml:space="preserve">, </w:t>
            </w:r>
            <w:r w:rsidR="005C0C58" w:rsidRPr="00072D92">
              <w:rPr>
                <w:rFonts w:ascii="Bookman Old Style" w:hAnsi="Bookman Old Style"/>
                <w:lang w:val="id-ID"/>
              </w:rPr>
              <w:t>t</w:t>
            </w:r>
            <w:r w:rsidR="00D6070C" w:rsidRPr="00072D92">
              <w:rPr>
                <w:rFonts w:ascii="Bookman Old Style" w:hAnsi="Bookman Old Style"/>
                <w:lang w:val="id-ID"/>
              </w:rPr>
              <w:t>erakhir</w:t>
            </w:r>
            <w:r w:rsidR="00D14952" w:rsidRPr="00072D92">
              <w:rPr>
                <w:rFonts w:ascii="Bookman Old Style" w:hAnsi="Bookman Old Style"/>
                <w:lang w:val="id-ID"/>
              </w:rPr>
              <w:t xml:space="preserve"> </w:t>
            </w:r>
            <w:r w:rsidR="005C0C58" w:rsidRPr="00072D92">
              <w:rPr>
                <w:rFonts w:ascii="Bookman Old Style" w:hAnsi="Bookman Old Style"/>
                <w:lang w:val="id-ID"/>
              </w:rPr>
              <w:t>d</w:t>
            </w:r>
            <w:r w:rsidR="00D14952" w:rsidRPr="00072D92">
              <w:rPr>
                <w:rFonts w:ascii="Bookman Old Style" w:hAnsi="Bookman Old Style"/>
                <w:lang w:val="id-ID"/>
              </w:rPr>
              <w:t>engan Peraturan Presiden Nomor 70 Tahu</w:t>
            </w:r>
            <w:r w:rsidR="00A37ACD" w:rsidRPr="00072D92">
              <w:rPr>
                <w:rFonts w:ascii="Bookman Old Style" w:hAnsi="Bookman Old Style"/>
                <w:lang w:val="id-ID"/>
              </w:rPr>
              <w:t>n 2012 Tentang Perubahan Kedua a</w:t>
            </w:r>
            <w:r w:rsidR="00D14952" w:rsidRPr="00072D92">
              <w:rPr>
                <w:rFonts w:ascii="Bookman Old Style" w:hAnsi="Bookman Old Style"/>
                <w:lang w:val="id-ID"/>
              </w:rPr>
              <w:t>tas Peraturan Presiden Nomor 54 Tahun 2010 Tentang Pengadaan Barang/Jasa Pemerintah</w:t>
            </w:r>
            <w:r w:rsidRPr="00072D92">
              <w:rPr>
                <w:rFonts w:ascii="Bookman Old Style" w:hAnsi="Bookman Old Style"/>
                <w:lang w:val="sv-SE"/>
              </w:rPr>
              <w:t>;</w:t>
            </w:r>
          </w:p>
          <w:p w:rsidR="006C3878" w:rsidRPr="00072D92" w:rsidRDefault="006C3878" w:rsidP="00692879">
            <w:pPr>
              <w:spacing w:beforeLines="60" w:before="144" w:after="60"/>
              <w:ind w:left="317" w:right="11"/>
              <w:jc w:val="both"/>
              <w:rPr>
                <w:rFonts w:ascii="Bookman Old Style" w:hAnsi="Bookman Old Style"/>
                <w:lang w:val="sv-SE"/>
              </w:rPr>
            </w:pPr>
          </w:p>
          <w:p w:rsidR="00F7288E" w:rsidRPr="00072D92" w:rsidRDefault="00F7288E" w:rsidP="00692879">
            <w:pPr>
              <w:numPr>
                <w:ilvl w:val="0"/>
                <w:numId w:val="3"/>
              </w:numPr>
              <w:spacing w:beforeLines="60" w:before="144" w:after="60"/>
              <w:ind w:left="317" w:right="11" w:hanging="448"/>
              <w:jc w:val="both"/>
              <w:rPr>
                <w:rFonts w:ascii="Bookman Old Style" w:hAnsi="Bookman Old Style"/>
                <w:lang w:val="sv-SE"/>
              </w:rPr>
            </w:pPr>
            <w:r w:rsidRPr="00072D92">
              <w:rPr>
                <w:rFonts w:ascii="Bookman Old Style" w:hAnsi="Bookman Old Style"/>
                <w:lang w:val="sv-SE"/>
              </w:rPr>
              <w:lastRenderedPageBreak/>
              <w:t>Peraturan Menteri Dalam Negeri</w:t>
            </w:r>
            <w:r w:rsidR="00816D88" w:rsidRPr="00072D92">
              <w:rPr>
                <w:rFonts w:ascii="Bookman Old Style" w:hAnsi="Bookman Old Style"/>
                <w:lang w:val="id-ID"/>
              </w:rPr>
              <w:t xml:space="preserve"> </w:t>
            </w:r>
            <w:r w:rsidRPr="00072D92">
              <w:rPr>
                <w:rFonts w:ascii="Bookman Old Style" w:hAnsi="Bookman Old Style"/>
                <w:lang w:val="sv-SE"/>
              </w:rPr>
              <w:t xml:space="preserve">Nomor 53 Tahun 2007 Tentang Pengawasan Peraturan Daerah dan Peraturan Kepala </w:t>
            </w:r>
            <w:r w:rsidR="001D2F66" w:rsidRPr="00072D92">
              <w:rPr>
                <w:rFonts w:ascii="Bookman Old Style" w:hAnsi="Bookman Old Style"/>
                <w:lang w:val="sv-SE"/>
              </w:rPr>
              <w:t>Daerah</w:t>
            </w:r>
            <w:r w:rsidRPr="00072D92">
              <w:rPr>
                <w:rFonts w:ascii="Bookman Old Style" w:hAnsi="Bookman Old Style"/>
                <w:lang w:val="sv-SE"/>
              </w:rPr>
              <w:t>;</w:t>
            </w:r>
          </w:p>
          <w:p w:rsidR="00967032" w:rsidRPr="00072D92" w:rsidRDefault="00967032" w:rsidP="00692879">
            <w:pPr>
              <w:numPr>
                <w:ilvl w:val="0"/>
                <w:numId w:val="3"/>
              </w:numPr>
              <w:spacing w:beforeLines="60" w:before="144" w:after="60"/>
              <w:ind w:left="317" w:right="11" w:hanging="448"/>
              <w:jc w:val="both"/>
              <w:rPr>
                <w:rFonts w:ascii="Bookman Old Style" w:hAnsi="Bookman Old Style"/>
                <w:lang w:val="sv-SE"/>
              </w:rPr>
            </w:pPr>
            <w:r w:rsidRPr="00072D92">
              <w:rPr>
                <w:rFonts w:ascii="Bookman Old Style" w:hAnsi="Bookman Old Style"/>
                <w:lang w:val="id-ID"/>
              </w:rPr>
              <w:t>Peraturan Kepala Lembaga Kebijakan Pengadaan Barang/</w:t>
            </w:r>
            <w:r w:rsidR="008C2690" w:rsidRPr="00072D92">
              <w:rPr>
                <w:rFonts w:ascii="Bookman Old Style" w:hAnsi="Bookman Old Style"/>
                <w:lang w:val="id-ID"/>
              </w:rPr>
              <w:t xml:space="preserve">Jasa </w:t>
            </w:r>
            <w:r w:rsidRPr="00072D92">
              <w:rPr>
                <w:rFonts w:ascii="Bookman Old Style" w:hAnsi="Bookman Old Style"/>
                <w:lang w:val="id-ID"/>
              </w:rPr>
              <w:t>Pemerintah Nomor 5 Tahun 2012 tentang Unit Layanan Pengadaan</w:t>
            </w:r>
            <w:r w:rsidR="00D6070C" w:rsidRPr="00072D92">
              <w:rPr>
                <w:rFonts w:ascii="Bookman Old Style" w:hAnsi="Bookman Old Style"/>
                <w:lang w:val="id-ID"/>
              </w:rPr>
              <w:t xml:space="preserve"> </w:t>
            </w:r>
            <w:r w:rsidRPr="00072D92">
              <w:rPr>
                <w:rFonts w:ascii="Bookman Old Style" w:hAnsi="Bookman Old Style"/>
                <w:lang w:val="id-ID"/>
              </w:rPr>
              <w:t>(ULP)</w:t>
            </w:r>
            <w:r w:rsidR="001426DF" w:rsidRPr="00072D92">
              <w:rPr>
                <w:rFonts w:ascii="Bookman Old Style" w:hAnsi="Bookman Old Style"/>
              </w:rPr>
              <w:t>;</w:t>
            </w:r>
          </w:p>
          <w:p w:rsidR="001426DF" w:rsidRPr="00072D92" w:rsidRDefault="001426DF" w:rsidP="00692879">
            <w:pPr>
              <w:numPr>
                <w:ilvl w:val="0"/>
                <w:numId w:val="3"/>
              </w:numPr>
              <w:spacing w:beforeLines="60" w:before="144" w:after="60"/>
              <w:ind w:left="317" w:right="11" w:hanging="406"/>
              <w:jc w:val="both"/>
              <w:rPr>
                <w:rFonts w:ascii="Bookman Old Style" w:hAnsi="Bookman Old Style"/>
                <w:lang w:val="sv-SE"/>
              </w:rPr>
            </w:pPr>
            <w:r w:rsidRPr="00072D92">
              <w:rPr>
                <w:rFonts w:ascii="Bookman Old Style" w:hAnsi="Bookman Old Style"/>
                <w:lang w:val="sv-SE"/>
              </w:rPr>
              <w:t>Peraturan Kepala Lembaga Kebijakan Pengadaan Barang/Jasa Pemerintah Nomor 13 Tahun 2013 tentang Pedoman Tata Cara Pengadaan Barang/Jasa di Desa;</w:t>
            </w:r>
          </w:p>
          <w:p w:rsidR="001426DF" w:rsidRPr="00DD2AD5" w:rsidRDefault="001426DF" w:rsidP="00692879">
            <w:pPr>
              <w:numPr>
                <w:ilvl w:val="0"/>
                <w:numId w:val="3"/>
              </w:numPr>
              <w:spacing w:beforeLines="60" w:before="144" w:after="60"/>
              <w:ind w:left="317" w:right="11" w:hanging="448"/>
              <w:jc w:val="both"/>
              <w:rPr>
                <w:rFonts w:ascii="Bookman Old Style" w:hAnsi="Bookman Old Style"/>
                <w:lang w:val="sv-SE"/>
              </w:rPr>
            </w:pPr>
            <w:r w:rsidRPr="00072D92">
              <w:rPr>
                <w:rFonts w:ascii="Bookman Old Style" w:hAnsi="Bookman Old Style"/>
                <w:lang w:val="sv-SE"/>
              </w:rPr>
              <w:t>Peraturan Kepala Lembaga Kebijakan Pengadaan Barang/Jasa Pemerintah Nomor 14 Tahun 2013 tentang Pedoman Penyusunan Formasi Jabatan Fungsional Pengelola Pengadaan Barang/Jasa;</w:t>
            </w:r>
          </w:p>
          <w:p w:rsidR="00DD2AD5" w:rsidRPr="00072D92" w:rsidRDefault="00DD2AD5" w:rsidP="00692879">
            <w:pPr>
              <w:numPr>
                <w:ilvl w:val="0"/>
                <w:numId w:val="3"/>
              </w:numPr>
              <w:spacing w:beforeLines="60" w:before="144" w:after="60"/>
              <w:ind w:left="317" w:right="11" w:hanging="448"/>
              <w:jc w:val="both"/>
              <w:rPr>
                <w:rFonts w:ascii="Bookman Old Style" w:hAnsi="Bookman Old Style"/>
                <w:lang w:val="sv-SE"/>
              </w:rPr>
            </w:pPr>
            <w:r>
              <w:rPr>
                <w:rFonts w:ascii="Bookman Old Style" w:hAnsi="Bookman Old Style"/>
                <w:lang w:val="id-ID"/>
              </w:rPr>
              <w:t>Peraturan Gubernur Sumatera Barat Nomor 11 Tahun 2014 Tentang Pembentukan Unit Layanan Pengadaan Provinsi Sumatera Barat (Berita Daerah Provinsi Sumatera Barat Tahun 2014 Nomor 11);</w:t>
            </w:r>
          </w:p>
          <w:p w:rsidR="00F7288E" w:rsidRPr="00072D92" w:rsidRDefault="00F7288E" w:rsidP="00692879">
            <w:pPr>
              <w:numPr>
                <w:ilvl w:val="0"/>
                <w:numId w:val="3"/>
              </w:numPr>
              <w:spacing w:beforeLines="60" w:before="144" w:after="60"/>
              <w:ind w:left="317" w:right="11" w:hanging="448"/>
              <w:jc w:val="both"/>
              <w:rPr>
                <w:rFonts w:ascii="Bookman Old Style" w:hAnsi="Bookman Old Style"/>
                <w:lang w:val="sv-SE"/>
              </w:rPr>
            </w:pPr>
            <w:r w:rsidRPr="00072D92">
              <w:rPr>
                <w:rFonts w:ascii="Bookman Old Style" w:hAnsi="Bookman Old Style"/>
                <w:lang w:val="sv-SE"/>
              </w:rPr>
              <w:t xml:space="preserve">Peraturan Daerah Kabupaten Lima Puluh Kota Nomor 1 Tahun 2008 Tentang Pokok-pokok Pengelolaan Keuangan Daerah (Lembaran Daerah </w:t>
            </w:r>
            <w:r w:rsidR="001D2F66" w:rsidRPr="00072D92">
              <w:rPr>
                <w:rFonts w:ascii="Bookman Old Style" w:hAnsi="Bookman Old Style"/>
                <w:lang w:val="id-ID"/>
              </w:rPr>
              <w:t xml:space="preserve">Kabupaten Lima Puluh Kota </w:t>
            </w:r>
            <w:r w:rsidRPr="00072D92">
              <w:rPr>
                <w:rFonts w:ascii="Bookman Old Style" w:hAnsi="Bookman Old Style"/>
                <w:lang w:val="sv-SE"/>
              </w:rPr>
              <w:t xml:space="preserve">Tahun 2008 Nomor 1);  </w:t>
            </w:r>
          </w:p>
          <w:p w:rsidR="00515628" w:rsidRPr="00072D92" w:rsidRDefault="00515628" w:rsidP="00692879">
            <w:pPr>
              <w:numPr>
                <w:ilvl w:val="0"/>
                <w:numId w:val="3"/>
              </w:numPr>
              <w:spacing w:beforeLines="60" w:before="144" w:after="60"/>
              <w:ind w:left="317" w:right="11" w:hanging="406"/>
              <w:jc w:val="both"/>
              <w:rPr>
                <w:rFonts w:ascii="Bookman Old Style" w:hAnsi="Bookman Old Style"/>
                <w:lang w:val="sv-SE"/>
              </w:rPr>
            </w:pPr>
            <w:r w:rsidRPr="00072D92">
              <w:rPr>
                <w:rFonts w:ascii="Bookman Old Style" w:hAnsi="Bookman Old Style"/>
                <w:lang w:val="id-ID"/>
              </w:rPr>
              <w:t xml:space="preserve">Peraturan Daerah Kabupaten Lima Puluh Kota Nomor 10 Tahun 2011 Tentang </w:t>
            </w:r>
            <w:r w:rsidR="00F44B80" w:rsidRPr="00072D92">
              <w:rPr>
                <w:rFonts w:ascii="Bookman Old Style" w:hAnsi="Bookman Old Style"/>
                <w:lang w:val="id-ID"/>
              </w:rPr>
              <w:t>R</w:t>
            </w:r>
            <w:r w:rsidRPr="00072D92">
              <w:rPr>
                <w:rFonts w:ascii="Bookman Old Style" w:hAnsi="Bookman Old Style"/>
                <w:lang w:val="id-ID"/>
              </w:rPr>
              <w:t xml:space="preserve">encana Pembangunan Jangka Panjang Daerah (RPJPD) Kabupaten Lima Puluh Kota </w:t>
            </w:r>
            <w:r w:rsidR="00F44B80" w:rsidRPr="00072D92">
              <w:rPr>
                <w:rFonts w:ascii="Bookman Old Style" w:hAnsi="Bookman Old Style"/>
                <w:lang w:val="id-ID"/>
              </w:rPr>
              <w:t>T</w:t>
            </w:r>
            <w:r w:rsidRPr="00072D92">
              <w:rPr>
                <w:rFonts w:ascii="Bookman Old Style" w:hAnsi="Bookman Old Style"/>
                <w:lang w:val="id-ID"/>
              </w:rPr>
              <w:t>ahun 2005–2025 (Lembaran Daerah Kabupaten Lima Puluh Kota Tahun 2011 Nomor 10);</w:t>
            </w:r>
          </w:p>
          <w:p w:rsidR="00515628" w:rsidRPr="00072D92" w:rsidRDefault="00515628" w:rsidP="00692879">
            <w:pPr>
              <w:numPr>
                <w:ilvl w:val="0"/>
                <w:numId w:val="3"/>
              </w:numPr>
              <w:spacing w:beforeLines="60" w:before="144" w:after="60"/>
              <w:ind w:left="317" w:right="11" w:hanging="434"/>
              <w:jc w:val="both"/>
              <w:rPr>
                <w:rFonts w:ascii="Bookman Old Style" w:hAnsi="Bookman Old Style"/>
                <w:lang w:val="sv-SE"/>
              </w:rPr>
            </w:pPr>
            <w:r w:rsidRPr="00072D92">
              <w:rPr>
                <w:rFonts w:ascii="Bookman Old Style" w:hAnsi="Bookman Old Style"/>
                <w:lang w:val="sv-SE"/>
              </w:rPr>
              <w:t xml:space="preserve">Peraturan Daerah Kabupaten Lima Puluh Kota Nomor </w:t>
            </w:r>
            <w:r w:rsidRPr="00072D92">
              <w:rPr>
                <w:rFonts w:ascii="Bookman Old Style" w:hAnsi="Bookman Old Style"/>
                <w:lang w:val="id-ID"/>
              </w:rPr>
              <w:t>14</w:t>
            </w:r>
            <w:r w:rsidRPr="00072D92">
              <w:rPr>
                <w:rFonts w:ascii="Bookman Old Style" w:hAnsi="Bookman Old Style"/>
                <w:lang w:val="sv-SE"/>
              </w:rPr>
              <w:t xml:space="preserve"> Tahun </w:t>
            </w:r>
            <w:r w:rsidRPr="00072D92">
              <w:rPr>
                <w:rFonts w:ascii="Bookman Old Style" w:hAnsi="Bookman Old Style"/>
                <w:lang w:val="id-ID"/>
              </w:rPr>
              <w:t xml:space="preserve"> </w:t>
            </w:r>
            <w:r w:rsidRPr="00072D92">
              <w:rPr>
                <w:rFonts w:ascii="Bookman Old Style" w:hAnsi="Bookman Old Style"/>
                <w:lang w:val="sv-SE"/>
              </w:rPr>
              <w:t>20</w:t>
            </w:r>
            <w:r w:rsidRPr="00072D92">
              <w:rPr>
                <w:rFonts w:ascii="Bookman Old Style" w:hAnsi="Bookman Old Style"/>
                <w:lang w:val="id-ID"/>
              </w:rPr>
              <w:t>11</w:t>
            </w:r>
            <w:r w:rsidRPr="00072D92">
              <w:rPr>
                <w:rFonts w:ascii="Bookman Old Style" w:hAnsi="Bookman Old Style"/>
                <w:lang w:val="sv-SE"/>
              </w:rPr>
              <w:t xml:space="preserve"> Tentang Rencana Pembangunan Jangka </w:t>
            </w:r>
            <w:r w:rsidRPr="00072D92">
              <w:rPr>
                <w:rFonts w:ascii="Bookman Old Style" w:hAnsi="Bookman Old Style"/>
                <w:lang w:val="id-ID"/>
              </w:rPr>
              <w:t>Menengah</w:t>
            </w:r>
            <w:r w:rsidRPr="00072D92">
              <w:rPr>
                <w:rFonts w:ascii="Bookman Old Style" w:hAnsi="Bookman Old Style"/>
                <w:lang w:val="sv-SE"/>
              </w:rPr>
              <w:t xml:space="preserve"> Daerah </w:t>
            </w:r>
            <w:r w:rsidRPr="00072D92">
              <w:rPr>
                <w:rFonts w:ascii="Bookman Old Style" w:hAnsi="Bookman Old Style"/>
                <w:lang w:val="id-ID"/>
              </w:rPr>
              <w:t xml:space="preserve">(RPJMD) </w:t>
            </w:r>
            <w:r w:rsidRPr="00072D92">
              <w:rPr>
                <w:rFonts w:ascii="Bookman Old Style" w:hAnsi="Bookman Old Style"/>
                <w:lang w:val="sv-SE"/>
              </w:rPr>
              <w:t>Kabupaten Lima Puluh Kota</w:t>
            </w:r>
            <w:r w:rsidR="005C0C58" w:rsidRPr="00072D92">
              <w:rPr>
                <w:rFonts w:ascii="Bookman Old Style" w:hAnsi="Bookman Old Style"/>
                <w:lang w:val="id-ID"/>
              </w:rPr>
              <w:t xml:space="preserve"> </w:t>
            </w:r>
            <w:r w:rsidRPr="00072D92">
              <w:rPr>
                <w:rFonts w:ascii="Bookman Old Style" w:hAnsi="Bookman Old Style"/>
                <w:lang w:val="sv-SE"/>
              </w:rPr>
              <w:t>Tahun 20</w:t>
            </w:r>
            <w:r w:rsidRPr="00072D92">
              <w:rPr>
                <w:rFonts w:ascii="Bookman Old Style" w:hAnsi="Bookman Old Style"/>
                <w:lang w:val="id-ID"/>
              </w:rPr>
              <w:t>11</w:t>
            </w:r>
            <w:r w:rsidRPr="00072D92">
              <w:rPr>
                <w:rFonts w:ascii="Bookman Old Style" w:hAnsi="Bookman Old Style"/>
                <w:lang w:val="sv-SE"/>
              </w:rPr>
              <w:t>–20</w:t>
            </w:r>
            <w:r w:rsidRPr="00072D92">
              <w:rPr>
                <w:rFonts w:ascii="Bookman Old Style" w:hAnsi="Bookman Old Style"/>
                <w:lang w:val="id-ID"/>
              </w:rPr>
              <w:t>15</w:t>
            </w:r>
            <w:r w:rsidRPr="00072D92">
              <w:rPr>
                <w:rFonts w:ascii="Bookman Old Style" w:hAnsi="Bookman Old Style"/>
                <w:lang w:val="sv-SE"/>
              </w:rPr>
              <w:t xml:space="preserve"> (Lembaran Daerah </w:t>
            </w:r>
            <w:r w:rsidRPr="00072D92">
              <w:rPr>
                <w:rFonts w:ascii="Bookman Old Style" w:hAnsi="Bookman Old Style"/>
                <w:lang w:val="id-ID"/>
              </w:rPr>
              <w:t>Kabupaten Lima Puluh Kota</w:t>
            </w:r>
            <w:r w:rsidR="002C7E43" w:rsidRPr="00072D92">
              <w:rPr>
                <w:rFonts w:ascii="Bookman Old Style" w:hAnsi="Bookman Old Style"/>
                <w:lang w:val="id-ID"/>
              </w:rPr>
              <w:t xml:space="preserve"> </w:t>
            </w:r>
            <w:r w:rsidRPr="00072D92">
              <w:rPr>
                <w:rFonts w:ascii="Bookman Old Style" w:hAnsi="Bookman Old Style"/>
                <w:lang w:val="sv-SE"/>
              </w:rPr>
              <w:t>Tahun 20</w:t>
            </w:r>
            <w:r w:rsidRPr="00072D92">
              <w:rPr>
                <w:rFonts w:ascii="Bookman Old Style" w:hAnsi="Bookman Old Style"/>
                <w:lang w:val="id-ID"/>
              </w:rPr>
              <w:t>11</w:t>
            </w:r>
            <w:r w:rsidRPr="00072D92">
              <w:rPr>
                <w:rFonts w:ascii="Bookman Old Style" w:hAnsi="Bookman Old Style"/>
                <w:lang w:val="sv-SE"/>
              </w:rPr>
              <w:t xml:space="preserve"> Nomor </w:t>
            </w:r>
            <w:r w:rsidRPr="00072D92">
              <w:rPr>
                <w:rFonts w:ascii="Bookman Old Style" w:hAnsi="Bookman Old Style"/>
                <w:lang w:val="id-ID"/>
              </w:rPr>
              <w:t>14</w:t>
            </w:r>
            <w:r w:rsidRPr="00072D92">
              <w:rPr>
                <w:rFonts w:ascii="Bookman Old Style" w:hAnsi="Bookman Old Style"/>
                <w:lang w:val="sv-SE"/>
              </w:rPr>
              <w:t>);</w:t>
            </w:r>
          </w:p>
          <w:p w:rsidR="00390092" w:rsidRPr="000C4B9F" w:rsidRDefault="00010EAF" w:rsidP="00692879">
            <w:pPr>
              <w:numPr>
                <w:ilvl w:val="0"/>
                <w:numId w:val="3"/>
              </w:numPr>
              <w:spacing w:beforeLines="60" w:before="144" w:after="60"/>
              <w:ind w:left="317" w:right="11" w:hanging="434"/>
              <w:jc w:val="both"/>
              <w:rPr>
                <w:rFonts w:ascii="Bookman Old Style" w:hAnsi="Bookman Old Style"/>
                <w:lang w:val="sv-SE"/>
              </w:rPr>
            </w:pPr>
            <w:r w:rsidRPr="00072D92">
              <w:rPr>
                <w:rFonts w:ascii="Bookman Old Style" w:hAnsi="Bookman Old Style"/>
                <w:lang w:val="sv-SE"/>
              </w:rPr>
              <w:t>Peraturan Daerah Kabupaten Lima Puluh Kota Nomor 5 Tahun 2013 Tentang Perubahan Kedua atas Peraturan Daerah Kabupaten Lima Puluh Kota Nomor 5 Tahun 2008 Tentang Pembentukan Organisasi dan Tata Kerja Sekretariat Daerah dan Sekretariat Dewan Perwakilan Rakyat Daerah (Lembaran Daerah Kabupaten Lima Puluh Kota Tahun 2014 Nomor 1);</w:t>
            </w:r>
          </w:p>
        </w:tc>
      </w:tr>
      <w:tr w:rsidR="00532C4B" w:rsidRPr="00072D92" w:rsidTr="000C4B9F">
        <w:trPr>
          <w:trHeight w:val="614"/>
        </w:trPr>
        <w:tc>
          <w:tcPr>
            <w:tcW w:w="10065" w:type="dxa"/>
            <w:gridSpan w:val="3"/>
          </w:tcPr>
          <w:p w:rsidR="00532C4B" w:rsidRPr="00072D92" w:rsidRDefault="00532C4B" w:rsidP="000C4B9F">
            <w:pPr>
              <w:spacing w:before="240" w:after="240"/>
              <w:jc w:val="center"/>
              <w:rPr>
                <w:rFonts w:ascii="Bookman Old Style" w:hAnsi="Bookman Old Style"/>
                <w:b/>
                <w:lang w:val="sv-SE"/>
              </w:rPr>
            </w:pPr>
            <w:r w:rsidRPr="00072D92">
              <w:rPr>
                <w:rFonts w:ascii="Bookman Old Style" w:hAnsi="Bookman Old Style"/>
                <w:b/>
                <w:lang w:val="sv-SE"/>
              </w:rPr>
              <w:lastRenderedPageBreak/>
              <w:t>MEMUTUSKAN:</w:t>
            </w:r>
          </w:p>
        </w:tc>
      </w:tr>
      <w:tr w:rsidR="00F7288E" w:rsidRPr="00072D92" w:rsidTr="000C4B9F">
        <w:tc>
          <w:tcPr>
            <w:tcW w:w="1702" w:type="dxa"/>
          </w:tcPr>
          <w:p w:rsidR="00F7288E" w:rsidRPr="00072D92" w:rsidRDefault="00F7288E" w:rsidP="009E41D4">
            <w:pPr>
              <w:spacing w:line="360" w:lineRule="auto"/>
              <w:jc w:val="both"/>
              <w:rPr>
                <w:rFonts w:ascii="Bookman Old Style" w:hAnsi="Bookman Old Style"/>
                <w:lang w:val="sv-SE"/>
              </w:rPr>
            </w:pPr>
            <w:r w:rsidRPr="00072D92">
              <w:rPr>
                <w:rFonts w:ascii="Bookman Old Style" w:hAnsi="Bookman Old Style"/>
                <w:lang w:val="sv-SE"/>
              </w:rPr>
              <w:t>Menetapkan</w:t>
            </w:r>
          </w:p>
        </w:tc>
        <w:tc>
          <w:tcPr>
            <w:tcW w:w="425" w:type="dxa"/>
            <w:tcBorders>
              <w:left w:val="nil"/>
            </w:tcBorders>
          </w:tcPr>
          <w:p w:rsidR="00F7288E" w:rsidRPr="00072D92" w:rsidRDefault="00F7288E" w:rsidP="009E41D4">
            <w:pPr>
              <w:spacing w:line="360" w:lineRule="auto"/>
              <w:jc w:val="both"/>
              <w:rPr>
                <w:rFonts w:ascii="Bookman Old Style" w:hAnsi="Bookman Old Style"/>
                <w:lang w:val="sv-SE"/>
              </w:rPr>
            </w:pPr>
            <w:r w:rsidRPr="00072D92">
              <w:rPr>
                <w:rFonts w:ascii="Bookman Old Style" w:hAnsi="Bookman Old Style"/>
                <w:b/>
                <w:lang w:val="sv-SE"/>
              </w:rPr>
              <w:t>:</w:t>
            </w:r>
          </w:p>
        </w:tc>
        <w:tc>
          <w:tcPr>
            <w:tcW w:w="7938" w:type="dxa"/>
          </w:tcPr>
          <w:p w:rsidR="00F7288E" w:rsidRPr="00072D92" w:rsidRDefault="00F7288E" w:rsidP="00DB2FDB">
            <w:pPr>
              <w:spacing w:line="280" w:lineRule="exact"/>
              <w:jc w:val="both"/>
              <w:rPr>
                <w:rFonts w:ascii="Bookman Old Style" w:hAnsi="Bookman Old Style"/>
                <w:lang w:val="sv-SE"/>
              </w:rPr>
            </w:pPr>
            <w:r w:rsidRPr="00072D92">
              <w:rPr>
                <w:rFonts w:ascii="Bookman Old Style" w:hAnsi="Bookman Old Style"/>
                <w:b/>
                <w:lang w:val="sv-SE"/>
              </w:rPr>
              <w:t>PERATURAN BUPATI LIMA PULUH KOTA TENTANG</w:t>
            </w:r>
            <w:r w:rsidR="00B0532B" w:rsidRPr="00072D92">
              <w:rPr>
                <w:rFonts w:ascii="Bookman Old Style" w:hAnsi="Bookman Old Style"/>
                <w:b/>
                <w:lang w:val="id-ID"/>
              </w:rPr>
              <w:t xml:space="preserve"> </w:t>
            </w:r>
            <w:r w:rsidR="002664E9" w:rsidRPr="00072D92">
              <w:rPr>
                <w:rFonts w:ascii="Bookman Old Style" w:hAnsi="Bookman Old Style"/>
                <w:b/>
                <w:lang w:val="id-ID"/>
              </w:rPr>
              <w:t>UNIT LAYANAN PENGADAAN</w:t>
            </w:r>
            <w:r w:rsidR="00E13098" w:rsidRPr="00072D92">
              <w:rPr>
                <w:rFonts w:ascii="Bookman Old Style" w:hAnsi="Bookman Old Style"/>
                <w:b/>
                <w:lang w:val="id-ID"/>
              </w:rPr>
              <w:t xml:space="preserve"> </w:t>
            </w:r>
            <w:r w:rsidR="00DD23F5" w:rsidRPr="00072D92">
              <w:rPr>
                <w:rFonts w:ascii="Bookman Old Style" w:hAnsi="Bookman Old Style"/>
                <w:b/>
                <w:lang w:val="id-ID"/>
              </w:rPr>
              <w:t>KABUPATEN LIMA PULUH KOTA</w:t>
            </w:r>
            <w:r w:rsidRPr="00072D92">
              <w:rPr>
                <w:rFonts w:ascii="Bookman Old Style" w:hAnsi="Bookman Old Style"/>
                <w:b/>
                <w:lang w:val="sv-SE"/>
              </w:rPr>
              <w:t>.</w:t>
            </w:r>
          </w:p>
        </w:tc>
      </w:tr>
    </w:tbl>
    <w:p w:rsidR="0035172C" w:rsidRPr="00072D92" w:rsidRDefault="0035172C" w:rsidP="000C4B9F">
      <w:pPr>
        <w:rPr>
          <w:rFonts w:ascii="Bookman Old Style" w:hAnsi="Bookman Old Style"/>
          <w:b/>
          <w:lang w:val="id-ID"/>
        </w:rPr>
      </w:pPr>
    </w:p>
    <w:p w:rsidR="00F7288E" w:rsidRPr="00072D92" w:rsidRDefault="00F7288E" w:rsidP="00F7288E">
      <w:pPr>
        <w:jc w:val="center"/>
        <w:rPr>
          <w:rFonts w:ascii="Bookman Old Style" w:hAnsi="Bookman Old Style"/>
          <w:b/>
          <w:lang w:val="fi-FI"/>
        </w:rPr>
      </w:pPr>
      <w:r w:rsidRPr="00072D92">
        <w:rPr>
          <w:rFonts w:ascii="Bookman Old Style" w:hAnsi="Bookman Old Style"/>
          <w:b/>
          <w:lang w:val="fi-FI"/>
        </w:rPr>
        <w:t>BAB I</w:t>
      </w:r>
    </w:p>
    <w:p w:rsidR="00F7288E" w:rsidRPr="00072D92" w:rsidRDefault="00F7288E" w:rsidP="00F7288E">
      <w:pPr>
        <w:jc w:val="center"/>
        <w:rPr>
          <w:rFonts w:ascii="Bookman Old Style" w:hAnsi="Bookman Old Style"/>
          <w:b/>
          <w:lang w:val="fi-FI"/>
        </w:rPr>
      </w:pPr>
      <w:r w:rsidRPr="00072D92">
        <w:rPr>
          <w:rFonts w:ascii="Bookman Old Style" w:hAnsi="Bookman Old Style"/>
          <w:b/>
          <w:lang w:val="fi-FI"/>
        </w:rPr>
        <w:t>KETENTUAN UMUM</w:t>
      </w:r>
    </w:p>
    <w:p w:rsidR="00F7288E" w:rsidRPr="00072D92" w:rsidRDefault="00F7288E" w:rsidP="00F7288E">
      <w:pPr>
        <w:jc w:val="center"/>
        <w:rPr>
          <w:rFonts w:ascii="Bookman Old Style" w:hAnsi="Bookman Old Style"/>
          <w:b/>
          <w:lang w:val="fi-FI"/>
        </w:rPr>
      </w:pPr>
      <w:r w:rsidRPr="00072D92">
        <w:rPr>
          <w:rFonts w:ascii="Bookman Old Style" w:hAnsi="Bookman Old Style"/>
          <w:b/>
          <w:lang w:val="fi-FI"/>
        </w:rPr>
        <w:t>Pasal 1</w:t>
      </w:r>
    </w:p>
    <w:p w:rsidR="00F7288E" w:rsidRPr="00072D92" w:rsidRDefault="00F7288E" w:rsidP="00F7288E">
      <w:pPr>
        <w:jc w:val="center"/>
        <w:rPr>
          <w:rFonts w:ascii="Bookman Old Style" w:hAnsi="Bookman Old Style"/>
          <w:b/>
          <w:lang w:val="fi-FI"/>
        </w:rPr>
      </w:pPr>
    </w:p>
    <w:p w:rsidR="00F7288E" w:rsidRPr="00072D92" w:rsidRDefault="00F7288E" w:rsidP="000C4AFE">
      <w:pPr>
        <w:spacing w:after="120" w:line="300" w:lineRule="exact"/>
        <w:jc w:val="both"/>
        <w:rPr>
          <w:rFonts w:ascii="Bookman Old Style" w:hAnsi="Bookman Old Style"/>
          <w:lang w:val="id-ID"/>
        </w:rPr>
      </w:pPr>
      <w:r w:rsidRPr="00072D92">
        <w:rPr>
          <w:rFonts w:ascii="Bookman Old Style" w:hAnsi="Bookman Old Style"/>
          <w:lang w:val="fi-FI"/>
        </w:rPr>
        <w:t>Dalam Peraturan Bupati  ini, yang dimaksud dengan:</w:t>
      </w:r>
    </w:p>
    <w:p w:rsidR="000C4AFE"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fi-FI"/>
        </w:rPr>
        <w:t>Daerah adalah Kabupaten Lima Puluh Kota</w:t>
      </w:r>
      <w:r w:rsidRPr="00072D92">
        <w:rPr>
          <w:rFonts w:ascii="Bookman Old Style" w:hAnsi="Bookman Old Style"/>
          <w:lang w:val="id-ID"/>
        </w:rPr>
        <w:t>.</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fi-FI"/>
        </w:rPr>
        <w:t>Pemerintah Daerah adalah Pemerintah Kabupaten Lima Puluh Kota</w:t>
      </w:r>
      <w:r w:rsidRPr="00072D92">
        <w:rPr>
          <w:rFonts w:ascii="Bookman Old Style" w:hAnsi="Bookman Old Style"/>
          <w:lang w:val="id-ID"/>
        </w:rPr>
        <w:t>.</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fi-FI"/>
        </w:rPr>
        <w:t>Bupati adalah Bupati Lima Puluh Kota</w:t>
      </w:r>
      <w:r w:rsidRPr="00072D92">
        <w:rPr>
          <w:rFonts w:ascii="Bookman Old Style" w:hAnsi="Bookman Old Style"/>
          <w:lang w:val="id-ID"/>
        </w:rPr>
        <w:t>.</w:t>
      </w:r>
    </w:p>
    <w:p w:rsidR="00D6070C"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id-ID"/>
        </w:rPr>
        <w:lastRenderedPageBreak/>
        <w:t>Satuan Kerja Perangkat Daerah yang selanjutnya disebut dengan SKPD adalah Perangkat Daerah pada Pemerintah Daerah yan</w:t>
      </w:r>
      <w:r w:rsidR="00B04FFB" w:rsidRPr="00072D92">
        <w:rPr>
          <w:rFonts w:ascii="Bookman Old Style" w:hAnsi="Bookman Old Style"/>
          <w:lang w:val="id-ID"/>
        </w:rPr>
        <w:t>g membawahi beberapa unit kerja.</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id-ID"/>
        </w:rPr>
        <w:t xml:space="preserve">Pengadaan Barang/Jasa Pemerintah yang selanjutnya disebut dengan Pengadaan Barang/Jasa adalah kegiatan untuk memperoleh barang/jasa oleh </w:t>
      </w:r>
      <w:r w:rsidR="00DB2FDB" w:rsidRPr="00072D92">
        <w:rPr>
          <w:rFonts w:ascii="Bookman Old Style" w:hAnsi="Bookman Old Style"/>
          <w:lang w:val="id-ID"/>
        </w:rPr>
        <w:t xml:space="preserve">SKPD </w:t>
      </w:r>
      <w:r w:rsidRPr="00072D92">
        <w:rPr>
          <w:rFonts w:ascii="Bookman Old Style" w:hAnsi="Bookman Old Style"/>
          <w:lang w:val="id-ID"/>
        </w:rPr>
        <w:t>yang prosesnya mulai dari perencanaan kebutuhan sampai diselesaikannya seluruh kegiatan untuk memperoleh barang/jasa.</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id-ID"/>
        </w:rPr>
        <w:t>Pengguna Anggaran yang selanjutnya disebut PA adalah pejabat pemegang kewenangan penggunaan anggara</w:t>
      </w:r>
      <w:r w:rsidR="005C0C58" w:rsidRPr="00072D92">
        <w:rPr>
          <w:rFonts w:ascii="Bookman Old Style" w:hAnsi="Bookman Old Style"/>
          <w:lang w:val="id-ID"/>
        </w:rPr>
        <w:t>n SKPD, dalam hal ini adalah Kep</w:t>
      </w:r>
      <w:r w:rsidRPr="00072D92">
        <w:rPr>
          <w:rFonts w:ascii="Bookman Old Style" w:hAnsi="Bookman Old Style"/>
          <w:lang w:val="id-ID"/>
        </w:rPr>
        <w:t>a</w:t>
      </w:r>
      <w:r w:rsidR="005C0C58" w:rsidRPr="00072D92">
        <w:rPr>
          <w:rFonts w:ascii="Bookman Old Style" w:hAnsi="Bookman Old Style"/>
          <w:lang w:val="id-ID"/>
        </w:rPr>
        <w:t>l</w:t>
      </w:r>
      <w:r w:rsidRPr="00072D92">
        <w:rPr>
          <w:rFonts w:ascii="Bookman Old Style" w:hAnsi="Bookman Old Style"/>
          <w:lang w:val="id-ID"/>
        </w:rPr>
        <w:t>a SKPD.</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id-ID"/>
        </w:rPr>
        <w:t>Kuasa Pengguna Anggaran yang selanjutnya disebut KPA adalah pejabat yang diberi</w:t>
      </w:r>
      <w:r w:rsidR="00331C30" w:rsidRPr="00072D92">
        <w:rPr>
          <w:rFonts w:ascii="Bookman Old Style" w:hAnsi="Bookman Old Style"/>
          <w:lang w:val="id-ID"/>
        </w:rPr>
        <w:t xml:space="preserve"> kuasa untuk melaksanakan sebaha</w:t>
      </w:r>
      <w:r w:rsidRPr="00072D92">
        <w:rPr>
          <w:rFonts w:ascii="Bookman Old Style" w:hAnsi="Bookman Old Style"/>
          <w:lang w:val="id-ID"/>
        </w:rPr>
        <w:t>gian kewenangan pengguna anggaran dalam melaksanakan sebahagian tugas dan fungsi SKPD.</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357"/>
        <w:contextualSpacing w:val="0"/>
        <w:jc w:val="both"/>
        <w:rPr>
          <w:rFonts w:ascii="Bookman Old Style" w:hAnsi="Bookman Old Style"/>
          <w:lang w:val="id-ID"/>
        </w:rPr>
      </w:pPr>
      <w:r w:rsidRPr="00072D92">
        <w:rPr>
          <w:rFonts w:ascii="Bookman Old Style" w:hAnsi="Bookman Old Style"/>
          <w:lang w:val="id-ID"/>
        </w:rPr>
        <w:t xml:space="preserve">Pejabat Pembuat Komitmen yang selanjutnya disebut PPK adalah pejabat yang bertanggung jawab atas pelaksanaan </w:t>
      </w:r>
      <w:r w:rsidR="00EF06D7" w:rsidRPr="00072D92">
        <w:rPr>
          <w:rFonts w:ascii="Bookman Old Style" w:hAnsi="Bookman Old Style"/>
          <w:lang w:val="id-ID"/>
        </w:rPr>
        <w:t>Pengadaan Barang</w:t>
      </w:r>
      <w:r w:rsidRPr="00072D92">
        <w:rPr>
          <w:rFonts w:ascii="Bookman Old Style" w:hAnsi="Bookman Old Style"/>
          <w:lang w:val="id-ID"/>
        </w:rPr>
        <w:t>/</w:t>
      </w:r>
      <w:r w:rsidR="00EF06D7" w:rsidRPr="00072D92">
        <w:rPr>
          <w:rFonts w:ascii="Bookman Old Style" w:hAnsi="Bookman Old Style"/>
          <w:lang w:val="id-ID"/>
        </w:rPr>
        <w:t>Jasa</w:t>
      </w:r>
      <w:r w:rsidRPr="00072D92">
        <w:rPr>
          <w:rFonts w:ascii="Bookman Old Style" w:hAnsi="Bookman Old Style"/>
          <w:lang w:val="id-ID"/>
        </w:rPr>
        <w:t>.</w:t>
      </w:r>
    </w:p>
    <w:p w:rsidR="00CA13AE" w:rsidRDefault="00CA13AE" w:rsidP="00390092">
      <w:pPr>
        <w:pStyle w:val="ListParagraph"/>
        <w:numPr>
          <w:ilvl w:val="0"/>
          <w:numId w:val="1"/>
        </w:numPr>
        <w:tabs>
          <w:tab w:val="clear" w:pos="720"/>
        </w:tabs>
        <w:spacing w:before="60" w:after="60" w:line="276" w:lineRule="auto"/>
        <w:ind w:left="357" w:hanging="427"/>
        <w:contextualSpacing w:val="0"/>
        <w:jc w:val="both"/>
        <w:rPr>
          <w:rFonts w:ascii="Bookman Old Style" w:hAnsi="Bookman Old Style"/>
          <w:lang w:val="id-ID"/>
        </w:rPr>
      </w:pPr>
      <w:r w:rsidRPr="00072D92">
        <w:rPr>
          <w:rFonts w:ascii="Bookman Old Style" w:hAnsi="Bookman Old Style"/>
          <w:lang w:val="id-ID"/>
        </w:rPr>
        <w:t>Penyedia Barang/Jasa adalah badan usaha atau orang perseorangan yang menyediakan  Barang/Pekerjaan Konstruksi/Jasa Konsultan/</w:t>
      </w:r>
      <w:r w:rsidR="00EF06D7" w:rsidRPr="00072D92">
        <w:rPr>
          <w:rFonts w:ascii="Bookman Old Style" w:hAnsi="Bookman Old Style"/>
          <w:lang w:val="id-ID"/>
        </w:rPr>
        <w:t xml:space="preserve">Jasa </w:t>
      </w:r>
      <w:r w:rsidRPr="00072D92">
        <w:rPr>
          <w:rFonts w:ascii="Bookman Old Style" w:hAnsi="Bookman Old Style"/>
          <w:lang w:val="id-ID"/>
        </w:rPr>
        <w:t>Lainnya.</w:t>
      </w:r>
    </w:p>
    <w:p w:rsidR="00FB72CC" w:rsidRPr="00407E21" w:rsidRDefault="00407E21" w:rsidP="00390092">
      <w:pPr>
        <w:pStyle w:val="ListParagraph"/>
        <w:numPr>
          <w:ilvl w:val="0"/>
          <w:numId w:val="1"/>
        </w:numPr>
        <w:tabs>
          <w:tab w:val="clear" w:pos="720"/>
        </w:tabs>
        <w:spacing w:before="60" w:after="60" w:line="276" w:lineRule="auto"/>
        <w:ind w:left="357" w:hanging="413"/>
        <w:contextualSpacing w:val="0"/>
        <w:jc w:val="both"/>
        <w:rPr>
          <w:rFonts w:ascii="Bookman Old Style" w:hAnsi="Bookman Old Style"/>
          <w:lang w:val="id-ID"/>
        </w:rPr>
      </w:pPr>
      <w:r>
        <w:rPr>
          <w:rFonts w:ascii="Bookman Old Style" w:hAnsi="Bookman Old Style"/>
          <w:lang w:val="id-ID"/>
        </w:rPr>
        <w:t>Unit Layanan Pengadaan yang selanjutnya disebut ULP adalah unit organisasi yang berfungsi melaksanakan pengadaan barang/jasa yang bersifat permanen, dapat berdiri sendiri atau melekat pada unit yang sudah ada.</w:t>
      </w:r>
    </w:p>
    <w:p w:rsidR="00D02E5B" w:rsidRPr="00072D92" w:rsidRDefault="00D02E5B" w:rsidP="00390092">
      <w:pPr>
        <w:pStyle w:val="ListParagraph"/>
        <w:numPr>
          <w:ilvl w:val="0"/>
          <w:numId w:val="1"/>
        </w:numPr>
        <w:tabs>
          <w:tab w:val="clear" w:pos="720"/>
          <w:tab w:val="num" w:pos="360"/>
        </w:tabs>
        <w:spacing w:before="60" w:after="60" w:line="276" w:lineRule="auto"/>
        <w:ind w:left="357" w:hanging="413"/>
        <w:contextualSpacing w:val="0"/>
        <w:jc w:val="both"/>
        <w:rPr>
          <w:rFonts w:ascii="Bookman Old Style" w:hAnsi="Bookman Old Style"/>
          <w:lang w:val="id-ID"/>
        </w:rPr>
      </w:pPr>
      <w:r w:rsidRPr="00072D92">
        <w:rPr>
          <w:rFonts w:ascii="Bookman Old Style" w:hAnsi="Bookman Old Style"/>
          <w:lang w:val="id-ID"/>
        </w:rPr>
        <w:t>Pengguna Barang/</w:t>
      </w:r>
      <w:r w:rsidR="00EF06D7" w:rsidRPr="00072D92">
        <w:rPr>
          <w:rFonts w:ascii="Bookman Old Style" w:hAnsi="Bookman Old Style"/>
          <w:lang w:val="id-ID"/>
        </w:rPr>
        <w:t xml:space="preserve">Jasa </w:t>
      </w:r>
      <w:r w:rsidRPr="00072D92">
        <w:rPr>
          <w:rFonts w:ascii="Bookman Old Style" w:hAnsi="Bookman Old Style"/>
          <w:lang w:val="id-ID"/>
        </w:rPr>
        <w:t xml:space="preserve">adalah </w:t>
      </w:r>
      <w:r w:rsidR="00EF06D7" w:rsidRPr="00072D92">
        <w:rPr>
          <w:rFonts w:ascii="Bookman Old Style" w:hAnsi="Bookman Old Style"/>
          <w:lang w:val="id-ID"/>
        </w:rPr>
        <w:t xml:space="preserve">pejabat </w:t>
      </w:r>
      <w:r w:rsidRPr="00072D92">
        <w:rPr>
          <w:rFonts w:ascii="Bookman Old Style" w:hAnsi="Bookman Old Style"/>
          <w:lang w:val="id-ID"/>
        </w:rPr>
        <w:t xml:space="preserve">pemegang kewenangan Penggunaan Barang dan/ atau Jasa di lingkup Pemerintah </w:t>
      </w:r>
      <w:r w:rsidR="002C7E43" w:rsidRPr="00072D92">
        <w:rPr>
          <w:rFonts w:ascii="Bookman Old Style" w:hAnsi="Bookman Old Style"/>
          <w:lang w:val="id-ID"/>
        </w:rPr>
        <w:t>Daerah</w:t>
      </w:r>
      <w:r w:rsidRPr="00072D92">
        <w:rPr>
          <w:rFonts w:ascii="Bookman Old Style" w:hAnsi="Bookman Old Style"/>
          <w:lang w:val="id-ID"/>
        </w:rPr>
        <w:t>.</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399"/>
        <w:contextualSpacing w:val="0"/>
        <w:jc w:val="both"/>
        <w:rPr>
          <w:rFonts w:ascii="Bookman Old Style" w:hAnsi="Bookman Old Style"/>
          <w:lang w:val="id-ID"/>
        </w:rPr>
      </w:pPr>
      <w:r w:rsidRPr="00072D92">
        <w:rPr>
          <w:rFonts w:ascii="Bookman Old Style" w:hAnsi="Bookman Old Style"/>
          <w:lang w:val="id-ID"/>
        </w:rPr>
        <w:t>Barang adalah setiap benda baik berwujud maupun tidak berwujud, bergerak maupun tidak bergerak, yang dapat diperdagangkan, dipakai, dipergunakan atau dimanfaatkan oleh pengguna barang.</w:t>
      </w:r>
    </w:p>
    <w:p w:rsidR="00CA13AE" w:rsidRPr="00072D92" w:rsidRDefault="00CA13AE" w:rsidP="00390092">
      <w:pPr>
        <w:pStyle w:val="ListParagraph"/>
        <w:numPr>
          <w:ilvl w:val="0"/>
          <w:numId w:val="1"/>
        </w:numPr>
        <w:tabs>
          <w:tab w:val="clear" w:pos="720"/>
          <w:tab w:val="num" w:pos="360"/>
        </w:tabs>
        <w:spacing w:before="60" w:after="60" w:line="276" w:lineRule="auto"/>
        <w:ind w:left="357" w:hanging="413"/>
        <w:contextualSpacing w:val="0"/>
        <w:jc w:val="both"/>
        <w:rPr>
          <w:rFonts w:ascii="Bookman Old Style" w:hAnsi="Bookman Old Style"/>
          <w:lang w:val="id-ID"/>
        </w:rPr>
      </w:pPr>
      <w:r w:rsidRPr="00072D92">
        <w:rPr>
          <w:rFonts w:ascii="Bookman Old Style" w:hAnsi="Bookman Old Style"/>
          <w:lang w:val="id-ID"/>
        </w:rPr>
        <w:t>Pekerjaan Konstruksi adalah seluruh pekerjaan yang berhubungan dengan pelaksanaan konstruksi bangunan atau pembuatan wujud fisik lainnya.</w:t>
      </w:r>
    </w:p>
    <w:p w:rsidR="00E170AD" w:rsidRPr="00072D92" w:rsidRDefault="00CA13AE" w:rsidP="00390092">
      <w:pPr>
        <w:pStyle w:val="ListParagraph"/>
        <w:numPr>
          <w:ilvl w:val="0"/>
          <w:numId w:val="1"/>
        </w:numPr>
        <w:tabs>
          <w:tab w:val="clear" w:pos="720"/>
          <w:tab w:val="num" w:pos="360"/>
        </w:tabs>
        <w:spacing w:before="60" w:after="60" w:line="276" w:lineRule="auto"/>
        <w:ind w:left="357" w:hanging="427"/>
        <w:contextualSpacing w:val="0"/>
        <w:jc w:val="both"/>
        <w:rPr>
          <w:rFonts w:ascii="Bookman Old Style" w:hAnsi="Bookman Old Style"/>
          <w:lang w:val="id-ID"/>
        </w:rPr>
      </w:pPr>
      <w:r w:rsidRPr="00072D92">
        <w:rPr>
          <w:rFonts w:ascii="Bookman Old Style" w:hAnsi="Bookman Old Style"/>
          <w:lang w:val="id-ID"/>
        </w:rPr>
        <w:t>Jasa Konsultansi adalah jasa layanan profesional yang membutuhkan keahlian tertentu di</w:t>
      </w:r>
      <w:r w:rsidR="003F51EA" w:rsidRPr="00072D92">
        <w:rPr>
          <w:rFonts w:ascii="Bookman Old Style" w:hAnsi="Bookman Old Style"/>
          <w:lang w:val="id-ID"/>
        </w:rPr>
        <w:t xml:space="preserve"> </w:t>
      </w:r>
      <w:r w:rsidRPr="00072D92">
        <w:rPr>
          <w:rFonts w:ascii="Bookman Old Style" w:hAnsi="Bookman Old Style"/>
          <w:lang w:val="id-ID"/>
        </w:rPr>
        <w:t>berbagai bidang keilmuan yang mengutamakan adanya olah pikir (brainware).</w:t>
      </w:r>
    </w:p>
    <w:p w:rsidR="00CA13AE" w:rsidRPr="00072D92" w:rsidRDefault="00412F53" w:rsidP="00390092">
      <w:pPr>
        <w:pStyle w:val="ListParagraph"/>
        <w:numPr>
          <w:ilvl w:val="0"/>
          <w:numId w:val="1"/>
        </w:numPr>
        <w:tabs>
          <w:tab w:val="clear" w:pos="720"/>
          <w:tab w:val="num" w:pos="360"/>
        </w:tabs>
        <w:spacing w:before="60" w:after="60" w:line="276" w:lineRule="auto"/>
        <w:ind w:left="357" w:hanging="441"/>
        <w:contextualSpacing w:val="0"/>
        <w:jc w:val="both"/>
        <w:rPr>
          <w:rFonts w:ascii="Bookman Old Style" w:hAnsi="Bookman Old Style"/>
          <w:lang w:val="id-ID"/>
        </w:rPr>
      </w:pPr>
      <w:r w:rsidRPr="00072D92">
        <w:rPr>
          <w:rFonts w:ascii="Bookman Old Style" w:hAnsi="Bookman Old Style"/>
          <w:lang w:val="id-ID"/>
        </w:rPr>
        <w:t>J</w:t>
      </w:r>
      <w:r w:rsidR="00CA13AE" w:rsidRPr="00072D92">
        <w:rPr>
          <w:rFonts w:ascii="Bookman Old Style" w:hAnsi="Bookman Old Style"/>
          <w:lang w:val="id-ID"/>
        </w:rPr>
        <w:t>asa Lainnya adalah jasa yang membutuhkan kemampuan</w:t>
      </w:r>
      <w:r w:rsidR="005C0C58" w:rsidRPr="00072D92">
        <w:rPr>
          <w:rFonts w:ascii="Bookman Old Style" w:hAnsi="Bookman Old Style"/>
          <w:lang w:val="id-ID"/>
        </w:rPr>
        <w:t xml:space="preserve"> tertentu yang mengutamakan ket</w:t>
      </w:r>
      <w:r w:rsidR="002C7E43" w:rsidRPr="00072D92">
        <w:rPr>
          <w:rFonts w:ascii="Bookman Old Style" w:hAnsi="Bookman Old Style"/>
          <w:lang w:val="id-ID"/>
        </w:rPr>
        <w:t>e</w:t>
      </w:r>
      <w:r w:rsidR="00CA13AE" w:rsidRPr="00072D92">
        <w:rPr>
          <w:rFonts w:ascii="Bookman Old Style" w:hAnsi="Bookman Old Style"/>
          <w:lang w:val="id-ID"/>
        </w:rPr>
        <w:t>rampilan (skillware) dalam suatu sistem tata kelola yang telah dikenal luas di dunia usaha untuk menyelesai</w:t>
      </w:r>
      <w:r w:rsidR="005C0C58" w:rsidRPr="00072D92">
        <w:rPr>
          <w:rFonts w:ascii="Bookman Old Style" w:hAnsi="Bookman Old Style"/>
          <w:lang w:val="id-ID"/>
        </w:rPr>
        <w:t>k</w:t>
      </w:r>
      <w:r w:rsidR="00CA13AE" w:rsidRPr="00072D92">
        <w:rPr>
          <w:rFonts w:ascii="Bookman Old Style" w:hAnsi="Bookman Old Style"/>
          <w:lang w:val="id-ID"/>
        </w:rPr>
        <w:t>an suatu pekerjaan dan/atau penyediaa</w:t>
      </w:r>
      <w:r w:rsidR="00331C30" w:rsidRPr="00072D92">
        <w:rPr>
          <w:rFonts w:ascii="Bookman Old Style" w:hAnsi="Bookman Old Style"/>
          <w:lang w:val="id-ID"/>
        </w:rPr>
        <w:t xml:space="preserve">n jasa selain jasa konsultansi, </w:t>
      </w:r>
      <w:r w:rsidR="00CA13AE" w:rsidRPr="00072D92">
        <w:rPr>
          <w:rFonts w:ascii="Bookman Old Style" w:hAnsi="Bookman Old Style"/>
          <w:lang w:val="id-ID"/>
        </w:rPr>
        <w:t>pelaksanaan pekerjaan konstruksi</w:t>
      </w:r>
      <w:r w:rsidR="00812A44" w:rsidRPr="00072D92">
        <w:rPr>
          <w:rFonts w:ascii="Bookman Old Style" w:hAnsi="Bookman Old Style"/>
          <w:lang w:val="id-ID"/>
        </w:rPr>
        <w:t>,</w:t>
      </w:r>
      <w:r w:rsidR="00CA13AE" w:rsidRPr="00072D92">
        <w:rPr>
          <w:rFonts w:ascii="Bookman Old Style" w:hAnsi="Bookman Old Style"/>
          <w:lang w:val="id-ID"/>
        </w:rPr>
        <w:t xml:space="preserve"> dan pengadaan barang.</w:t>
      </w:r>
    </w:p>
    <w:p w:rsidR="00CA13AE" w:rsidRPr="00072D92" w:rsidRDefault="00D02E5B" w:rsidP="00390092">
      <w:pPr>
        <w:pStyle w:val="ListParagraph"/>
        <w:numPr>
          <w:ilvl w:val="0"/>
          <w:numId w:val="1"/>
        </w:numPr>
        <w:tabs>
          <w:tab w:val="clear" w:pos="720"/>
          <w:tab w:val="num" w:pos="360"/>
        </w:tabs>
        <w:spacing w:before="60" w:after="60" w:line="276" w:lineRule="auto"/>
        <w:ind w:left="357" w:hanging="399"/>
        <w:contextualSpacing w:val="0"/>
        <w:jc w:val="both"/>
        <w:rPr>
          <w:rFonts w:ascii="Bookman Old Style" w:hAnsi="Bookman Old Style"/>
          <w:lang w:val="id-ID"/>
        </w:rPr>
      </w:pPr>
      <w:r w:rsidRPr="00072D92">
        <w:rPr>
          <w:rFonts w:ascii="Bookman Old Style" w:hAnsi="Bookman Old Style"/>
          <w:lang w:val="id-ID"/>
        </w:rPr>
        <w:t>Sertifikat</w:t>
      </w:r>
      <w:r w:rsidR="00CA13AE" w:rsidRPr="00072D92">
        <w:rPr>
          <w:rFonts w:ascii="Bookman Old Style" w:hAnsi="Bookman Old Style"/>
          <w:lang w:val="id-ID"/>
        </w:rPr>
        <w:t xml:space="preserve"> Keahlian Pengadaan Barang/Jasa adalah tanda bukti pengakuan dari pemerintah atas kompetensi dan kema</w:t>
      </w:r>
      <w:r w:rsidR="003F51EA" w:rsidRPr="00072D92">
        <w:rPr>
          <w:rFonts w:ascii="Bookman Old Style" w:hAnsi="Bookman Old Style"/>
          <w:lang w:val="id-ID"/>
        </w:rPr>
        <w:t>m</w:t>
      </w:r>
      <w:r w:rsidR="00CA13AE" w:rsidRPr="00072D92">
        <w:rPr>
          <w:rFonts w:ascii="Bookman Old Style" w:hAnsi="Bookman Old Style"/>
          <w:lang w:val="id-ID"/>
        </w:rPr>
        <w:t>puan profesi di bidang pengadaan barang/jasa.</w:t>
      </w:r>
    </w:p>
    <w:p w:rsidR="00CA13AE" w:rsidRPr="00072D92" w:rsidRDefault="00CA13AE" w:rsidP="00390092">
      <w:pPr>
        <w:pStyle w:val="ListParagraph"/>
        <w:numPr>
          <w:ilvl w:val="0"/>
          <w:numId w:val="1"/>
        </w:numPr>
        <w:tabs>
          <w:tab w:val="clear" w:pos="720"/>
          <w:tab w:val="num" w:pos="360"/>
        </w:tabs>
        <w:spacing w:before="60" w:after="60" w:line="276" w:lineRule="auto"/>
        <w:ind w:left="360" w:hanging="444"/>
        <w:jc w:val="both"/>
        <w:rPr>
          <w:rFonts w:ascii="Bookman Old Style" w:hAnsi="Bookman Old Style"/>
          <w:lang w:val="id-ID"/>
        </w:rPr>
      </w:pPr>
      <w:r w:rsidRPr="00072D92">
        <w:rPr>
          <w:rFonts w:ascii="Bookman Old Style" w:hAnsi="Bookman Old Style"/>
          <w:lang w:val="id-ID"/>
        </w:rPr>
        <w:t xml:space="preserve">Dokumen Pengadaan adalah dokumen yang ditetapkan oleh </w:t>
      </w:r>
      <w:r w:rsidR="00625143" w:rsidRPr="00072D92">
        <w:rPr>
          <w:rFonts w:ascii="Bookman Old Style" w:hAnsi="Bookman Old Style"/>
          <w:lang w:val="id-ID"/>
        </w:rPr>
        <w:t xml:space="preserve">Kelompok Kerja </w:t>
      </w:r>
      <w:r w:rsidRPr="00072D92">
        <w:rPr>
          <w:rFonts w:ascii="Bookman Old Style" w:hAnsi="Bookman Old Style"/>
          <w:lang w:val="id-ID"/>
        </w:rPr>
        <w:t>ULP/Pejabat Pengadaan yang memuat informasi dan ketentuan yang harus ditaati oleh para pihak dalam proses pengadaan barang/jasa</w:t>
      </w:r>
      <w:r w:rsidR="00063BF7" w:rsidRPr="00072D92">
        <w:rPr>
          <w:rFonts w:ascii="Bookman Old Style" w:hAnsi="Bookman Old Style"/>
          <w:lang w:val="id-ID"/>
        </w:rPr>
        <w:t>.</w:t>
      </w:r>
    </w:p>
    <w:p w:rsidR="00E9233C" w:rsidRPr="00072D92" w:rsidRDefault="00E9233C" w:rsidP="00390092">
      <w:pPr>
        <w:pStyle w:val="ListParagraph"/>
        <w:numPr>
          <w:ilvl w:val="0"/>
          <w:numId w:val="1"/>
        </w:numPr>
        <w:tabs>
          <w:tab w:val="clear" w:pos="720"/>
          <w:tab w:val="num" w:pos="360"/>
        </w:tabs>
        <w:spacing w:before="60" w:after="60" w:line="276" w:lineRule="auto"/>
        <w:ind w:left="360" w:hanging="402"/>
        <w:jc w:val="both"/>
        <w:rPr>
          <w:rFonts w:ascii="Bookman Old Style" w:hAnsi="Bookman Old Style"/>
          <w:lang w:val="id-ID"/>
        </w:rPr>
      </w:pPr>
      <w:r w:rsidRPr="00072D92">
        <w:rPr>
          <w:rFonts w:ascii="Bookman Old Style" w:hAnsi="Bookman Old Style"/>
          <w:lang w:val="id-ID"/>
        </w:rPr>
        <w:t xml:space="preserve">Pelelangan Umum adalah metode pemilihan Penyedia Barang/Pekerjaan Konstruksi/Jasa </w:t>
      </w:r>
      <w:r w:rsidR="00801411" w:rsidRPr="00072D92">
        <w:rPr>
          <w:rFonts w:ascii="Bookman Old Style" w:hAnsi="Bookman Old Style"/>
          <w:lang w:val="id-ID"/>
        </w:rPr>
        <w:t xml:space="preserve">Lainnya </w:t>
      </w:r>
      <w:r w:rsidRPr="00072D92">
        <w:rPr>
          <w:rFonts w:ascii="Bookman Old Style" w:hAnsi="Bookman Old Style"/>
          <w:lang w:val="id-ID"/>
        </w:rPr>
        <w:t xml:space="preserve">untuk semua pekerjaan yang dapat diikuti oleh </w:t>
      </w:r>
      <w:r w:rsidR="00B04FFB" w:rsidRPr="00072D92">
        <w:rPr>
          <w:rFonts w:ascii="Bookman Old Style" w:hAnsi="Bookman Old Style"/>
          <w:lang w:val="id-ID"/>
        </w:rPr>
        <w:t xml:space="preserve">semua </w:t>
      </w:r>
      <w:r w:rsidR="00801411" w:rsidRPr="00072D92">
        <w:rPr>
          <w:rFonts w:ascii="Bookman Old Style" w:hAnsi="Bookman Old Style"/>
          <w:lang w:val="id-ID"/>
        </w:rPr>
        <w:t>Penyedia Barang/Pekerjaan Konstruksi/Jasa Lainnya yang memenuhi syarat</w:t>
      </w:r>
      <w:r w:rsidR="00B04FFB" w:rsidRPr="00072D92">
        <w:rPr>
          <w:rFonts w:ascii="Bookman Old Style" w:hAnsi="Bookman Old Style"/>
          <w:lang w:val="id-ID"/>
        </w:rPr>
        <w:t>.</w:t>
      </w:r>
    </w:p>
    <w:p w:rsidR="00063BF7" w:rsidRPr="00072D92" w:rsidRDefault="00063BF7" w:rsidP="00390092">
      <w:pPr>
        <w:pStyle w:val="ListParagraph"/>
        <w:numPr>
          <w:ilvl w:val="0"/>
          <w:numId w:val="1"/>
        </w:numPr>
        <w:tabs>
          <w:tab w:val="clear" w:pos="720"/>
          <w:tab w:val="num" w:pos="360"/>
        </w:tabs>
        <w:spacing w:before="60" w:after="60" w:line="276" w:lineRule="auto"/>
        <w:ind w:left="360" w:hanging="416"/>
        <w:jc w:val="both"/>
        <w:rPr>
          <w:rFonts w:ascii="Bookman Old Style" w:hAnsi="Bookman Old Style"/>
          <w:lang w:val="id-ID"/>
        </w:rPr>
      </w:pPr>
      <w:r w:rsidRPr="00072D92">
        <w:rPr>
          <w:rFonts w:ascii="Bookman Old Style" w:hAnsi="Bookman Old Style"/>
          <w:lang w:val="id-ID"/>
        </w:rPr>
        <w:t xml:space="preserve">Pelelangan Terbatas adalah metode pemilihan </w:t>
      </w:r>
      <w:r w:rsidR="00801411" w:rsidRPr="00072D92">
        <w:rPr>
          <w:rFonts w:ascii="Bookman Old Style" w:hAnsi="Bookman Old Style"/>
          <w:lang w:val="id-ID"/>
        </w:rPr>
        <w:t>Penyedia Barang</w:t>
      </w:r>
      <w:r w:rsidR="00625143" w:rsidRPr="00072D92">
        <w:rPr>
          <w:rFonts w:ascii="Bookman Old Style" w:hAnsi="Bookman Old Style"/>
          <w:lang w:val="id-ID"/>
        </w:rPr>
        <w:t>/</w:t>
      </w:r>
      <w:r w:rsidR="00801411" w:rsidRPr="00072D92">
        <w:rPr>
          <w:rFonts w:ascii="Bookman Old Style" w:hAnsi="Bookman Old Style"/>
          <w:lang w:val="id-ID"/>
        </w:rPr>
        <w:t xml:space="preserve">Pekerjaan Konstruksi </w:t>
      </w:r>
      <w:r w:rsidRPr="00072D92">
        <w:rPr>
          <w:rFonts w:ascii="Bookman Old Style" w:hAnsi="Bookman Old Style"/>
          <w:lang w:val="id-ID"/>
        </w:rPr>
        <w:t xml:space="preserve">dengan jumlah penyedia yang mampu melaksanakan </w:t>
      </w:r>
      <w:r w:rsidR="00E9233C" w:rsidRPr="00072D92">
        <w:rPr>
          <w:rFonts w:ascii="Bookman Old Style" w:hAnsi="Bookman Old Style"/>
          <w:lang w:val="id-ID"/>
        </w:rPr>
        <w:t>diyakini terbatas dan untuk pekerjaan yang komplek</w:t>
      </w:r>
      <w:r w:rsidR="00625143" w:rsidRPr="00072D92">
        <w:rPr>
          <w:rFonts w:ascii="Bookman Old Style" w:hAnsi="Bookman Old Style"/>
          <w:lang w:val="id-ID"/>
        </w:rPr>
        <w:t>s</w:t>
      </w:r>
      <w:r w:rsidR="00E9233C" w:rsidRPr="00072D92">
        <w:rPr>
          <w:rFonts w:ascii="Bookman Old Style" w:hAnsi="Bookman Old Style"/>
          <w:lang w:val="id-ID"/>
        </w:rPr>
        <w:t>.</w:t>
      </w:r>
    </w:p>
    <w:p w:rsidR="00E9233C" w:rsidRPr="00072D92" w:rsidRDefault="00E9233C" w:rsidP="00390092">
      <w:pPr>
        <w:pStyle w:val="ListParagraph"/>
        <w:numPr>
          <w:ilvl w:val="0"/>
          <w:numId w:val="1"/>
        </w:numPr>
        <w:tabs>
          <w:tab w:val="clear" w:pos="720"/>
          <w:tab w:val="num" w:pos="360"/>
        </w:tabs>
        <w:spacing w:before="60" w:after="60" w:line="276" w:lineRule="auto"/>
        <w:ind w:left="360" w:hanging="416"/>
        <w:jc w:val="both"/>
        <w:rPr>
          <w:rFonts w:ascii="Bookman Old Style" w:hAnsi="Bookman Old Style"/>
          <w:lang w:val="id-ID"/>
        </w:rPr>
      </w:pPr>
      <w:r w:rsidRPr="00072D92">
        <w:rPr>
          <w:rFonts w:ascii="Bookman Old Style" w:hAnsi="Bookman Old Style"/>
          <w:lang w:val="id-ID"/>
        </w:rPr>
        <w:lastRenderedPageBreak/>
        <w:t xml:space="preserve">Pelelangan Sederhana adalah metode pemilihan </w:t>
      </w:r>
      <w:r w:rsidR="00801411" w:rsidRPr="00072D92">
        <w:rPr>
          <w:rFonts w:ascii="Bookman Old Style" w:hAnsi="Bookman Old Style"/>
          <w:lang w:val="id-ID"/>
        </w:rPr>
        <w:t>Penyedia Barang</w:t>
      </w:r>
      <w:r w:rsidRPr="00072D92">
        <w:rPr>
          <w:rFonts w:ascii="Bookman Old Style" w:hAnsi="Bookman Old Style"/>
          <w:lang w:val="id-ID"/>
        </w:rPr>
        <w:t>/</w:t>
      </w:r>
      <w:r w:rsidR="00801411" w:rsidRPr="00072D92">
        <w:rPr>
          <w:rFonts w:ascii="Bookman Old Style" w:hAnsi="Bookman Old Style"/>
          <w:lang w:val="id-ID"/>
        </w:rPr>
        <w:t xml:space="preserve">Jasa Lainnya </w:t>
      </w:r>
      <w:r w:rsidRPr="00072D92">
        <w:rPr>
          <w:rFonts w:ascii="Bookman Old Style" w:hAnsi="Bookman Old Style"/>
          <w:lang w:val="id-ID"/>
        </w:rPr>
        <w:t xml:space="preserve">untuk pekerjaan yang bernilai paling tinggi Rp. </w:t>
      </w:r>
      <w:r w:rsidR="00625143" w:rsidRPr="00072D92">
        <w:rPr>
          <w:rFonts w:ascii="Bookman Old Style" w:hAnsi="Bookman Old Style"/>
          <w:lang w:val="id-ID"/>
        </w:rPr>
        <w:t>5.000.000.000</w:t>
      </w:r>
      <w:r w:rsidRPr="00072D92">
        <w:rPr>
          <w:rFonts w:ascii="Bookman Old Style" w:hAnsi="Bookman Old Style"/>
          <w:lang w:val="id-ID"/>
        </w:rPr>
        <w:t>,- (</w:t>
      </w:r>
      <w:r w:rsidR="00625143" w:rsidRPr="00072D92">
        <w:rPr>
          <w:rFonts w:ascii="Bookman Old Style" w:hAnsi="Bookman Old Style"/>
          <w:lang w:val="id-ID"/>
        </w:rPr>
        <w:t>lima milyar rupiah</w:t>
      </w:r>
      <w:r w:rsidRPr="00072D92">
        <w:rPr>
          <w:rFonts w:ascii="Bookman Old Style" w:hAnsi="Bookman Old Style"/>
          <w:lang w:val="id-ID"/>
        </w:rPr>
        <w:t>).</w:t>
      </w:r>
    </w:p>
    <w:p w:rsidR="00E9233C" w:rsidRPr="00072D92" w:rsidRDefault="00E9233C" w:rsidP="00390092">
      <w:pPr>
        <w:pStyle w:val="ListParagraph"/>
        <w:numPr>
          <w:ilvl w:val="0"/>
          <w:numId w:val="1"/>
        </w:numPr>
        <w:tabs>
          <w:tab w:val="clear" w:pos="720"/>
          <w:tab w:val="num" w:pos="360"/>
        </w:tabs>
        <w:spacing w:before="60" w:after="60" w:line="276" w:lineRule="auto"/>
        <w:ind w:left="360" w:hanging="472"/>
        <w:jc w:val="both"/>
        <w:rPr>
          <w:rFonts w:ascii="Bookman Old Style" w:hAnsi="Bookman Old Style"/>
          <w:lang w:val="id-ID"/>
        </w:rPr>
      </w:pPr>
      <w:r w:rsidRPr="00072D92">
        <w:rPr>
          <w:rFonts w:ascii="Bookman Old Style" w:hAnsi="Bookman Old Style"/>
          <w:lang w:val="id-ID"/>
        </w:rPr>
        <w:t xml:space="preserve">Pemilihan Langsung adalah metode pemilihan </w:t>
      </w:r>
      <w:r w:rsidR="00801411" w:rsidRPr="00072D92">
        <w:rPr>
          <w:rFonts w:ascii="Bookman Old Style" w:hAnsi="Bookman Old Style"/>
          <w:lang w:val="id-ID"/>
        </w:rPr>
        <w:t xml:space="preserve">Penyedia Pekerjaan Konstruksi </w:t>
      </w:r>
      <w:r w:rsidRPr="00072D92">
        <w:rPr>
          <w:rFonts w:ascii="Bookman Old Style" w:hAnsi="Bookman Old Style"/>
          <w:lang w:val="id-ID"/>
        </w:rPr>
        <w:t xml:space="preserve">untuk pekerjaan yang bernilai paling tinggi Rp. </w:t>
      </w:r>
      <w:r w:rsidR="00625143" w:rsidRPr="00072D92">
        <w:rPr>
          <w:rFonts w:ascii="Bookman Old Style" w:hAnsi="Bookman Old Style"/>
          <w:lang w:val="id-ID"/>
        </w:rPr>
        <w:t>5.000.000.000</w:t>
      </w:r>
      <w:r w:rsidRPr="00072D92">
        <w:rPr>
          <w:rFonts w:ascii="Bookman Old Style" w:hAnsi="Bookman Old Style"/>
          <w:lang w:val="id-ID"/>
        </w:rPr>
        <w:t>,- (</w:t>
      </w:r>
      <w:r w:rsidR="00625143" w:rsidRPr="00072D92">
        <w:rPr>
          <w:rFonts w:ascii="Bookman Old Style" w:hAnsi="Bookman Old Style"/>
          <w:lang w:val="id-ID"/>
        </w:rPr>
        <w:t>lima milyar rupiah</w:t>
      </w:r>
      <w:r w:rsidRPr="00072D92">
        <w:rPr>
          <w:rFonts w:ascii="Bookman Old Style" w:hAnsi="Bookman Old Style"/>
          <w:lang w:val="id-ID"/>
        </w:rPr>
        <w:t>)</w:t>
      </w:r>
      <w:r w:rsidR="00B04FFB" w:rsidRPr="00072D92">
        <w:rPr>
          <w:rFonts w:ascii="Bookman Old Style" w:hAnsi="Bookman Old Style"/>
          <w:lang w:val="id-ID"/>
        </w:rPr>
        <w:t>.</w:t>
      </w:r>
    </w:p>
    <w:p w:rsidR="00063BF7" w:rsidRPr="00072D92" w:rsidRDefault="00460090" w:rsidP="00390092">
      <w:pPr>
        <w:pStyle w:val="ListParagraph"/>
        <w:numPr>
          <w:ilvl w:val="0"/>
          <w:numId w:val="1"/>
        </w:numPr>
        <w:tabs>
          <w:tab w:val="clear" w:pos="720"/>
          <w:tab w:val="num" w:pos="360"/>
        </w:tabs>
        <w:spacing w:before="60" w:after="60" w:line="276" w:lineRule="auto"/>
        <w:ind w:left="360" w:hanging="416"/>
        <w:jc w:val="both"/>
        <w:rPr>
          <w:rFonts w:ascii="Bookman Old Style" w:hAnsi="Bookman Old Style"/>
          <w:lang w:val="id-ID"/>
        </w:rPr>
      </w:pPr>
      <w:r w:rsidRPr="00072D92">
        <w:rPr>
          <w:rFonts w:ascii="Bookman Old Style" w:hAnsi="Bookman Old Style"/>
          <w:lang w:val="id-ID"/>
        </w:rPr>
        <w:t>Seleksi Umum adalah metode pe</w:t>
      </w:r>
      <w:r w:rsidR="00331C30" w:rsidRPr="00072D92">
        <w:rPr>
          <w:rFonts w:ascii="Bookman Old Style" w:hAnsi="Bookman Old Style"/>
          <w:lang w:val="id-ID"/>
        </w:rPr>
        <w:t>m</w:t>
      </w:r>
      <w:r w:rsidRPr="00072D92">
        <w:rPr>
          <w:rFonts w:ascii="Bookman Old Style" w:hAnsi="Bookman Old Style"/>
          <w:lang w:val="id-ID"/>
        </w:rPr>
        <w:t xml:space="preserve">ilihan </w:t>
      </w:r>
      <w:r w:rsidR="00E150C1" w:rsidRPr="00072D92">
        <w:rPr>
          <w:rFonts w:ascii="Bookman Old Style" w:hAnsi="Bookman Old Style"/>
          <w:lang w:val="id-ID"/>
        </w:rPr>
        <w:t xml:space="preserve">Penyedia Jasa Konsultansi </w:t>
      </w:r>
      <w:r w:rsidRPr="00072D92">
        <w:rPr>
          <w:rFonts w:ascii="Bookman Old Style" w:hAnsi="Bookman Old Style"/>
          <w:lang w:val="id-ID"/>
        </w:rPr>
        <w:t xml:space="preserve">untuk pekerjaan yang dapat diikuti oleh semua </w:t>
      </w:r>
      <w:r w:rsidR="00E150C1" w:rsidRPr="00072D92">
        <w:rPr>
          <w:rFonts w:ascii="Bookman Old Style" w:hAnsi="Bookman Old Style"/>
          <w:lang w:val="id-ID"/>
        </w:rPr>
        <w:t xml:space="preserve">Penyedia Jasa Konsultansi </w:t>
      </w:r>
      <w:r w:rsidRPr="00072D92">
        <w:rPr>
          <w:rFonts w:ascii="Bookman Old Style" w:hAnsi="Bookman Old Style"/>
          <w:lang w:val="id-ID"/>
        </w:rPr>
        <w:t>yang memenuhi syarat</w:t>
      </w:r>
      <w:r w:rsidR="00E713ED" w:rsidRPr="00072D92">
        <w:rPr>
          <w:rFonts w:ascii="Bookman Old Style" w:hAnsi="Bookman Old Style"/>
          <w:lang w:val="id-ID"/>
        </w:rPr>
        <w:t>.</w:t>
      </w:r>
    </w:p>
    <w:p w:rsidR="00E713ED" w:rsidRPr="00072D92" w:rsidRDefault="00E713ED" w:rsidP="00390092">
      <w:pPr>
        <w:pStyle w:val="ListParagraph"/>
        <w:numPr>
          <w:ilvl w:val="0"/>
          <w:numId w:val="1"/>
        </w:numPr>
        <w:tabs>
          <w:tab w:val="clear" w:pos="720"/>
          <w:tab w:val="num" w:pos="360"/>
        </w:tabs>
        <w:spacing w:before="60" w:after="60" w:line="276" w:lineRule="auto"/>
        <w:ind w:left="360" w:hanging="430"/>
        <w:jc w:val="both"/>
        <w:rPr>
          <w:rFonts w:ascii="Bookman Old Style" w:hAnsi="Bookman Old Style"/>
          <w:lang w:val="id-ID"/>
        </w:rPr>
      </w:pPr>
      <w:r w:rsidRPr="00072D92">
        <w:rPr>
          <w:rFonts w:ascii="Bookman Old Style" w:hAnsi="Bookman Old Style"/>
          <w:lang w:val="id-ID"/>
        </w:rPr>
        <w:t xml:space="preserve">Seleksi Sederhana adalah metode pemilihan </w:t>
      </w:r>
      <w:r w:rsidR="007635AE" w:rsidRPr="00072D92">
        <w:rPr>
          <w:rFonts w:ascii="Bookman Old Style" w:hAnsi="Bookman Old Style"/>
          <w:lang w:val="id-ID"/>
        </w:rPr>
        <w:t xml:space="preserve">Penyedia Jasa Konsultasi </w:t>
      </w:r>
      <w:r w:rsidRPr="00072D92">
        <w:rPr>
          <w:rFonts w:ascii="Bookman Old Style" w:hAnsi="Bookman Old Style"/>
          <w:lang w:val="id-ID"/>
        </w:rPr>
        <w:t>yang bernilai paling tinggi Rp. 200.000.000,- (dua ratus juta rupiah).</w:t>
      </w:r>
    </w:p>
    <w:p w:rsidR="00E713ED" w:rsidRPr="00072D92" w:rsidRDefault="00E713ED" w:rsidP="00390092">
      <w:pPr>
        <w:pStyle w:val="ListParagraph"/>
        <w:numPr>
          <w:ilvl w:val="0"/>
          <w:numId w:val="1"/>
        </w:numPr>
        <w:tabs>
          <w:tab w:val="clear" w:pos="720"/>
          <w:tab w:val="num" w:pos="360"/>
        </w:tabs>
        <w:spacing w:before="60" w:after="60" w:line="276" w:lineRule="auto"/>
        <w:ind w:left="360" w:hanging="416"/>
        <w:jc w:val="both"/>
        <w:rPr>
          <w:rFonts w:ascii="Bookman Old Style" w:hAnsi="Bookman Old Style"/>
          <w:lang w:val="id-ID"/>
        </w:rPr>
      </w:pPr>
      <w:r w:rsidRPr="00072D92">
        <w:rPr>
          <w:rFonts w:ascii="Bookman Old Style" w:hAnsi="Bookman Old Style"/>
          <w:lang w:val="id-ID"/>
        </w:rPr>
        <w:t xml:space="preserve">Penunjukan Langsung adalah metode pemilihan Penyedia </w:t>
      </w:r>
      <w:r w:rsidR="007635AE" w:rsidRPr="00072D92">
        <w:rPr>
          <w:rFonts w:ascii="Bookman Old Style" w:hAnsi="Bookman Old Style"/>
          <w:lang w:val="id-ID"/>
        </w:rPr>
        <w:t>Barang</w:t>
      </w:r>
      <w:r w:rsidRPr="00072D92">
        <w:rPr>
          <w:rFonts w:ascii="Bookman Old Style" w:hAnsi="Bookman Old Style"/>
          <w:lang w:val="id-ID"/>
        </w:rPr>
        <w:t>/</w:t>
      </w:r>
      <w:r w:rsidR="007635AE" w:rsidRPr="00072D92">
        <w:rPr>
          <w:rFonts w:ascii="Bookman Old Style" w:hAnsi="Bookman Old Style"/>
          <w:lang w:val="id-ID"/>
        </w:rPr>
        <w:t xml:space="preserve">Jasa </w:t>
      </w:r>
      <w:r w:rsidRPr="00072D92">
        <w:rPr>
          <w:rFonts w:ascii="Bookman Old Style" w:hAnsi="Bookman Old Style"/>
          <w:lang w:val="id-ID"/>
        </w:rPr>
        <w:t xml:space="preserve">dengan cara menunjuk langsung 1 (satu) </w:t>
      </w:r>
      <w:r w:rsidR="007635AE" w:rsidRPr="00072D92">
        <w:rPr>
          <w:rFonts w:ascii="Bookman Old Style" w:hAnsi="Bookman Old Style"/>
          <w:lang w:val="id-ID"/>
        </w:rPr>
        <w:t xml:space="preserve">Penyedia </w:t>
      </w:r>
      <w:r w:rsidRPr="00072D92">
        <w:rPr>
          <w:rFonts w:ascii="Bookman Old Style" w:hAnsi="Bookman Old Style"/>
          <w:lang w:val="id-ID"/>
        </w:rPr>
        <w:t>Barang/</w:t>
      </w:r>
      <w:r w:rsidR="007635AE" w:rsidRPr="00072D92">
        <w:rPr>
          <w:rFonts w:ascii="Bookman Old Style" w:hAnsi="Bookman Old Style"/>
          <w:lang w:val="id-ID"/>
        </w:rPr>
        <w:t>Jasa</w:t>
      </w:r>
      <w:r w:rsidRPr="00072D92">
        <w:rPr>
          <w:rFonts w:ascii="Bookman Old Style" w:hAnsi="Bookman Old Style"/>
          <w:lang w:val="id-ID"/>
        </w:rPr>
        <w:t>.</w:t>
      </w:r>
    </w:p>
    <w:p w:rsidR="00E713ED" w:rsidRPr="00072D92" w:rsidRDefault="00E713ED" w:rsidP="00390092">
      <w:pPr>
        <w:pStyle w:val="ListParagraph"/>
        <w:numPr>
          <w:ilvl w:val="0"/>
          <w:numId w:val="1"/>
        </w:numPr>
        <w:tabs>
          <w:tab w:val="clear" w:pos="720"/>
          <w:tab w:val="num" w:pos="360"/>
        </w:tabs>
        <w:spacing w:before="60" w:after="60" w:line="276" w:lineRule="auto"/>
        <w:ind w:left="360" w:hanging="416"/>
        <w:jc w:val="both"/>
        <w:rPr>
          <w:rFonts w:ascii="Bookman Old Style" w:hAnsi="Bookman Old Style"/>
          <w:lang w:val="id-ID"/>
        </w:rPr>
      </w:pPr>
      <w:r w:rsidRPr="00072D92">
        <w:rPr>
          <w:rFonts w:ascii="Bookman Old Style" w:hAnsi="Bookman Old Style"/>
          <w:lang w:val="id-ID"/>
        </w:rPr>
        <w:t xml:space="preserve">Pengadaan Langsung adalah Pengadaan </w:t>
      </w:r>
      <w:r w:rsidR="007635AE" w:rsidRPr="00072D92">
        <w:rPr>
          <w:rFonts w:ascii="Bookman Old Style" w:hAnsi="Bookman Old Style"/>
          <w:lang w:val="id-ID"/>
        </w:rPr>
        <w:t>Barang</w:t>
      </w:r>
      <w:r w:rsidRPr="00072D92">
        <w:rPr>
          <w:rFonts w:ascii="Bookman Old Style" w:hAnsi="Bookman Old Style"/>
          <w:lang w:val="id-ID"/>
        </w:rPr>
        <w:t>/</w:t>
      </w:r>
      <w:r w:rsidR="007635AE" w:rsidRPr="00072D92">
        <w:rPr>
          <w:rFonts w:ascii="Bookman Old Style" w:hAnsi="Bookman Old Style"/>
          <w:lang w:val="id-ID"/>
        </w:rPr>
        <w:t xml:space="preserve">Jasa </w:t>
      </w:r>
      <w:r w:rsidRPr="00072D92">
        <w:rPr>
          <w:rFonts w:ascii="Bookman Old Style" w:hAnsi="Bookman Old Style"/>
          <w:lang w:val="id-ID"/>
        </w:rPr>
        <w:t xml:space="preserve">langsung kepada </w:t>
      </w:r>
      <w:r w:rsidR="007635AE" w:rsidRPr="00072D92">
        <w:rPr>
          <w:rFonts w:ascii="Bookman Old Style" w:hAnsi="Bookman Old Style"/>
          <w:lang w:val="id-ID"/>
        </w:rPr>
        <w:t>Penyedia Barang</w:t>
      </w:r>
      <w:r w:rsidRPr="00072D92">
        <w:rPr>
          <w:rFonts w:ascii="Bookman Old Style" w:hAnsi="Bookman Old Style"/>
          <w:lang w:val="id-ID"/>
        </w:rPr>
        <w:t>/</w:t>
      </w:r>
      <w:r w:rsidR="007635AE" w:rsidRPr="00072D92">
        <w:rPr>
          <w:rFonts w:ascii="Bookman Old Style" w:hAnsi="Bookman Old Style"/>
          <w:lang w:val="id-ID"/>
        </w:rPr>
        <w:t xml:space="preserve">Jasa </w:t>
      </w:r>
      <w:r w:rsidR="000E3912" w:rsidRPr="00072D92">
        <w:rPr>
          <w:rFonts w:ascii="Bookman Old Style" w:hAnsi="Bookman Old Style"/>
          <w:lang w:val="id-ID"/>
        </w:rPr>
        <w:t xml:space="preserve">berdasarkan harga yang berlaku di pasar </w:t>
      </w:r>
      <w:r w:rsidRPr="00072D92">
        <w:rPr>
          <w:rFonts w:ascii="Bookman Old Style" w:hAnsi="Bookman Old Style"/>
          <w:lang w:val="id-ID"/>
        </w:rPr>
        <w:t xml:space="preserve">tanpa melalui pelelangan/seleksi/penunjukan langsung. </w:t>
      </w:r>
    </w:p>
    <w:p w:rsidR="00CA13AE" w:rsidRPr="00072D92" w:rsidRDefault="00CA13AE" w:rsidP="00390092">
      <w:pPr>
        <w:pStyle w:val="ListParagraph"/>
        <w:numPr>
          <w:ilvl w:val="0"/>
          <w:numId w:val="1"/>
        </w:numPr>
        <w:tabs>
          <w:tab w:val="clear" w:pos="720"/>
          <w:tab w:val="num" w:pos="360"/>
        </w:tabs>
        <w:spacing w:before="60" w:after="60" w:line="276" w:lineRule="auto"/>
        <w:ind w:left="360" w:hanging="472"/>
        <w:jc w:val="both"/>
        <w:rPr>
          <w:rFonts w:ascii="Bookman Old Style" w:hAnsi="Bookman Old Style"/>
          <w:lang w:val="id-ID"/>
        </w:rPr>
      </w:pPr>
      <w:r w:rsidRPr="00072D92">
        <w:rPr>
          <w:rFonts w:ascii="Bookman Old Style" w:hAnsi="Bookman Old Style"/>
          <w:lang w:val="id-ID"/>
        </w:rPr>
        <w:t xml:space="preserve">Kontrak adalah perjanjian tertulis antara PPK dengan </w:t>
      </w:r>
      <w:r w:rsidR="007635AE" w:rsidRPr="00072D92">
        <w:rPr>
          <w:rFonts w:ascii="Bookman Old Style" w:hAnsi="Bookman Old Style"/>
          <w:lang w:val="id-ID"/>
        </w:rPr>
        <w:t>Penyedia Barang</w:t>
      </w:r>
      <w:r w:rsidRPr="00072D92">
        <w:rPr>
          <w:rFonts w:ascii="Bookman Old Style" w:hAnsi="Bookman Old Style"/>
          <w:lang w:val="id-ID"/>
        </w:rPr>
        <w:t>/</w:t>
      </w:r>
      <w:r w:rsidR="007635AE" w:rsidRPr="00072D92">
        <w:rPr>
          <w:rFonts w:ascii="Bookman Old Style" w:hAnsi="Bookman Old Style"/>
          <w:lang w:val="id-ID"/>
        </w:rPr>
        <w:t xml:space="preserve">Jasa </w:t>
      </w:r>
      <w:r w:rsidR="00BE3719" w:rsidRPr="00072D92">
        <w:rPr>
          <w:rFonts w:ascii="Bookman Old Style" w:hAnsi="Bookman Old Style"/>
          <w:lang w:val="id-ID"/>
        </w:rPr>
        <w:t>atau pelaksana</w:t>
      </w:r>
      <w:r w:rsidRPr="00072D92">
        <w:rPr>
          <w:rFonts w:ascii="Bookman Old Style" w:hAnsi="Bookman Old Style"/>
          <w:lang w:val="id-ID"/>
        </w:rPr>
        <w:t xml:space="preserve"> swakelola.</w:t>
      </w:r>
    </w:p>
    <w:p w:rsidR="00CA13AE" w:rsidRPr="00072D92" w:rsidRDefault="00CA13AE" w:rsidP="00390092">
      <w:pPr>
        <w:pStyle w:val="ListParagraph"/>
        <w:numPr>
          <w:ilvl w:val="0"/>
          <w:numId w:val="1"/>
        </w:numPr>
        <w:tabs>
          <w:tab w:val="clear" w:pos="720"/>
          <w:tab w:val="num" w:pos="360"/>
        </w:tabs>
        <w:spacing w:before="60" w:after="60" w:line="276" w:lineRule="auto"/>
        <w:ind w:left="360" w:hanging="444"/>
        <w:jc w:val="both"/>
        <w:rPr>
          <w:rFonts w:ascii="Bookman Old Style" w:hAnsi="Bookman Old Style"/>
          <w:lang w:val="id-ID"/>
        </w:rPr>
      </w:pPr>
      <w:r w:rsidRPr="00072D92">
        <w:rPr>
          <w:rFonts w:ascii="Bookman Old Style" w:hAnsi="Bookman Old Style"/>
          <w:lang w:val="id-ID"/>
        </w:rPr>
        <w:t>Lembaga Kebijakan Pengadaan Barang/Jasa Pemerintah selanjutnya disingkat LKPP adalah lembaga pemerintah yang mempunyai tugas untuk melakukan pengembangan kebijakan di bidang pengadaan barang/jasa pemerintah.</w:t>
      </w:r>
    </w:p>
    <w:p w:rsidR="00433F80" w:rsidRPr="00072D92" w:rsidRDefault="00424534" w:rsidP="00390092">
      <w:pPr>
        <w:pStyle w:val="ListParagraph"/>
        <w:numPr>
          <w:ilvl w:val="0"/>
          <w:numId w:val="1"/>
        </w:numPr>
        <w:tabs>
          <w:tab w:val="clear" w:pos="720"/>
          <w:tab w:val="num" w:pos="360"/>
        </w:tabs>
        <w:spacing w:before="60" w:after="60" w:line="276" w:lineRule="auto"/>
        <w:ind w:left="360" w:hanging="430"/>
        <w:jc w:val="both"/>
        <w:rPr>
          <w:rFonts w:ascii="Bookman Old Style" w:hAnsi="Bookman Old Style"/>
          <w:lang w:val="id-ID"/>
        </w:rPr>
      </w:pPr>
      <w:r w:rsidRPr="00072D92">
        <w:rPr>
          <w:rFonts w:ascii="Bookman Old Style" w:hAnsi="Bookman Old Style"/>
          <w:lang w:val="id-ID"/>
        </w:rPr>
        <w:t>L</w:t>
      </w:r>
      <w:r w:rsidR="00433F80" w:rsidRPr="00072D92">
        <w:rPr>
          <w:rFonts w:ascii="Bookman Old Style" w:hAnsi="Bookman Old Style"/>
        </w:rPr>
        <w:t>ayanan Pengadaan Secara Elektronik yang selanjutnya disebut LPSE merupakan unit organisasi pemerintah daerah yang berfungsi menyelenggarakan s</w:t>
      </w:r>
      <w:r w:rsidR="007635AE" w:rsidRPr="00072D92">
        <w:rPr>
          <w:rFonts w:ascii="Bookman Old Style" w:hAnsi="Bookman Old Style"/>
          <w:lang w:val="id-ID"/>
        </w:rPr>
        <w:t>i</w:t>
      </w:r>
      <w:r w:rsidR="00433F80" w:rsidRPr="00072D92">
        <w:rPr>
          <w:rFonts w:ascii="Bookman Old Style" w:hAnsi="Bookman Old Style"/>
        </w:rPr>
        <w:t>stem pelayanan pengadaan barang/jasa secara elektronik (SPSE) dan memfasilitasi pemerintah daerah kepad</w:t>
      </w:r>
      <w:r w:rsidR="005C2D1A" w:rsidRPr="00072D92">
        <w:rPr>
          <w:rFonts w:ascii="Bookman Old Style" w:hAnsi="Bookman Old Style"/>
        </w:rPr>
        <w:t>a Portal Pengadaan Nasional</w:t>
      </w:r>
      <w:r w:rsidR="00433F80" w:rsidRPr="00072D92">
        <w:rPr>
          <w:rFonts w:ascii="Bookman Old Style" w:hAnsi="Bookman Old Style"/>
        </w:rPr>
        <w:t>.</w:t>
      </w:r>
    </w:p>
    <w:p w:rsidR="00412F53" w:rsidRPr="00072D92" w:rsidRDefault="00307CBB" w:rsidP="00390092">
      <w:pPr>
        <w:pStyle w:val="ListParagraph"/>
        <w:numPr>
          <w:ilvl w:val="0"/>
          <w:numId w:val="1"/>
        </w:numPr>
        <w:tabs>
          <w:tab w:val="clear" w:pos="720"/>
          <w:tab w:val="num" w:pos="360"/>
        </w:tabs>
        <w:spacing w:before="60" w:after="60" w:line="276" w:lineRule="auto"/>
        <w:ind w:left="360" w:hanging="402"/>
        <w:jc w:val="both"/>
        <w:rPr>
          <w:rFonts w:ascii="Bookman Old Style" w:hAnsi="Bookman Old Style"/>
          <w:lang w:val="id-ID"/>
        </w:rPr>
      </w:pPr>
      <w:r w:rsidRPr="00072D92">
        <w:rPr>
          <w:rFonts w:ascii="Bookman Old Style" w:hAnsi="Bookman Old Style"/>
          <w:lang w:val="id-ID"/>
        </w:rPr>
        <w:t>R</w:t>
      </w:r>
      <w:r w:rsidRPr="00072D92">
        <w:rPr>
          <w:rFonts w:ascii="Bookman Old Style" w:hAnsi="Bookman Old Style"/>
        </w:rPr>
        <w:t>encana Umum Pengadaan selanjutnya disebut RUP adalah kegiatan yang dilaksanakan oleh Pengguna Anggaran yang terdiri dari identifikasi kebutuhan barang/jasa yang diperlukan</w:t>
      </w:r>
      <w:r w:rsidR="001D5ED9" w:rsidRPr="00072D92">
        <w:rPr>
          <w:rFonts w:ascii="Bookman Old Style" w:hAnsi="Bookman Old Style"/>
          <w:lang w:val="id-ID"/>
        </w:rPr>
        <w:t xml:space="preserve"> oleh pemerintah daerah,</w:t>
      </w:r>
      <w:r w:rsidRPr="00072D92">
        <w:rPr>
          <w:rFonts w:ascii="Bookman Old Style" w:hAnsi="Bookman Old Style"/>
        </w:rPr>
        <w:t xml:space="preserve"> penyusunan dan penetapan rencana penganggaran, </w:t>
      </w:r>
      <w:r w:rsidR="001D5ED9" w:rsidRPr="00072D92">
        <w:rPr>
          <w:rFonts w:ascii="Bookman Old Style" w:hAnsi="Bookman Old Style"/>
          <w:lang w:val="id-ID"/>
        </w:rPr>
        <w:t xml:space="preserve">sampai dengan penyusunan </w:t>
      </w:r>
      <w:r w:rsidRPr="00072D92">
        <w:rPr>
          <w:rFonts w:ascii="Bookman Old Style" w:hAnsi="Bookman Old Style"/>
        </w:rPr>
        <w:t>Kerangka Acuan Kerja (KAK).</w:t>
      </w:r>
      <w:r w:rsidRPr="00072D92">
        <w:rPr>
          <w:rFonts w:ascii="Bookman Old Style" w:hAnsi="Bookman Old Style"/>
          <w:lang w:val="id-ID"/>
        </w:rPr>
        <w:t xml:space="preserve"> </w:t>
      </w:r>
    </w:p>
    <w:p w:rsidR="00307CBB" w:rsidRPr="00072D92" w:rsidRDefault="00307CBB" w:rsidP="00390092">
      <w:pPr>
        <w:pStyle w:val="ListParagraph"/>
        <w:numPr>
          <w:ilvl w:val="0"/>
          <w:numId w:val="1"/>
        </w:numPr>
        <w:tabs>
          <w:tab w:val="clear" w:pos="720"/>
          <w:tab w:val="num" w:pos="360"/>
        </w:tabs>
        <w:spacing w:before="60" w:after="60" w:line="276" w:lineRule="auto"/>
        <w:ind w:left="360" w:hanging="416"/>
        <w:jc w:val="both"/>
        <w:rPr>
          <w:rFonts w:ascii="Bookman Old Style" w:hAnsi="Bookman Old Style"/>
          <w:lang w:val="id-ID"/>
        </w:rPr>
      </w:pPr>
      <w:r w:rsidRPr="00072D92">
        <w:rPr>
          <w:rFonts w:ascii="Bookman Old Style" w:hAnsi="Bookman Old Style"/>
        </w:rPr>
        <w:t>Jabatan Fungsional Pengelola Pengadaan Barang/Jasa adalah jabatan yang mempunyai ruang lingkup tugas, tanggung jawab</w:t>
      </w:r>
      <w:r w:rsidR="00BE3719" w:rsidRPr="00072D92">
        <w:rPr>
          <w:rFonts w:ascii="Bookman Old Style" w:hAnsi="Bookman Old Style"/>
          <w:lang w:val="id-ID"/>
        </w:rPr>
        <w:t>,</w:t>
      </w:r>
      <w:r w:rsidRPr="00072D92">
        <w:rPr>
          <w:rFonts w:ascii="Bookman Old Style" w:hAnsi="Bookman Old Style"/>
        </w:rPr>
        <w:t xml:space="preserve"> dan wewenang untuk melakukan kegiatan pengada</w:t>
      </w:r>
      <w:r w:rsidR="001D5ED9" w:rsidRPr="00072D92">
        <w:rPr>
          <w:rFonts w:ascii="Bookman Old Style" w:hAnsi="Bookman Old Style"/>
          <w:lang w:val="id-ID"/>
        </w:rPr>
        <w:t>a</w:t>
      </w:r>
      <w:r w:rsidRPr="00072D92">
        <w:rPr>
          <w:rFonts w:ascii="Bookman Old Style" w:hAnsi="Bookman Old Style"/>
        </w:rPr>
        <w:t>n barang/jasa sesuai dengan peraturan Perundang-undangan.</w:t>
      </w:r>
    </w:p>
    <w:p w:rsidR="00BE3719" w:rsidRPr="00072D92" w:rsidRDefault="00BE3719" w:rsidP="000C4AFE">
      <w:pPr>
        <w:spacing w:before="60" w:after="60"/>
        <w:jc w:val="center"/>
        <w:rPr>
          <w:rFonts w:ascii="Bookman Old Style" w:hAnsi="Bookman Old Style"/>
          <w:b/>
          <w:lang w:val="id-ID"/>
        </w:rPr>
      </w:pPr>
    </w:p>
    <w:p w:rsidR="00390092" w:rsidRPr="00072D92" w:rsidRDefault="00390092" w:rsidP="000C4AFE">
      <w:pPr>
        <w:spacing w:before="60" w:after="60"/>
        <w:jc w:val="center"/>
        <w:rPr>
          <w:rFonts w:ascii="Bookman Old Style" w:hAnsi="Bookman Old Style"/>
          <w:b/>
          <w:lang w:val="id-ID"/>
        </w:rPr>
      </w:pPr>
    </w:p>
    <w:p w:rsidR="00F7288E" w:rsidRPr="00072D92" w:rsidRDefault="00F7288E" w:rsidP="000C4AFE">
      <w:pPr>
        <w:spacing w:before="60" w:after="60"/>
        <w:jc w:val="center"/>
        <w:rPr>
          <w:rFonts w:ascii="Bookman Old Style" w:hAnsi="Bookman Old Style"/>
          <w:b/>
          <w:lang w:val="fi-FI"/>
        </w:rPr>
      </w:pPr>
      <w:r w:rsidRPr="00072D92">
        <w:rPr>
          <w:rFonts w:ascii="Bookman Old Style" w:hAnsi="Bookman Old Style"/>
          <w:b/>
          <w:lang w:val="fi-FI"/>
        </w:rPr>
        <w:t>BAB II</w:t>
      </w:r>
    </w:p>
    <w:p w:rsidR="00B55E87" w:rsidRPr="00072D92" w:rsidRDefault="00265333" w:rsidP="000C4AFE">
      <w:pPr>
        <w:spacing w:before="60" w:after="60"/>
        <w:jc w:val="center"/>
        <w:rPr>
          <w:rFonts w:ascii="Bookman Old Style" w:hAnsi="Bookman Old Style"/>
          <w:b/>
          <w:lang w:val="id-ID"/>
        </w:rPr>
      </w:pPr>
      <w:r w:rsidRPr="00072D92">
        <w:rPr>
          <w:rFonts w:ascii="Bookman Old Style" w:hAnsi="Bookman Old Style"/>
          <w:b/>
          <w:lang w:val="id-ID"/>
        </w:rPr>
        <w:t>PEMBENTUKAN, MAKSUD, TUJUAN</w:t>
      </w:r>
      <w:r w:rsidR="001D5ED9" w:rsidRPr="00072D92">
        <w:rPr>
          <w:rFonts w:ascii="Bookman Old Style" w:hAnsi="Bookman Old Style"/>
          <w:b/>
          <w:lang w:val="id-ID"/>
        </w:rPr>
        <w:t>,</w:t>
      </w:r>
      <w:r w:rsidRPr="00072D92">
        <w:rPr>
          <w:rFonts w:ascii="Bookman Old Style" w:hAnsi="Bookman Old Style"/>
          <w:b/>
          <w:lang w:val="id-ID"/>
        </w:rPr>
        <w:t xml:space="preserve"> DAN RUANG LINGKUP</w:t>
      </w:r>
      <w:r w:rsidR="00EF5C0A" w:rsidRPr="00072D92">
        <w:rPr>
          <w:rFonts w:ascii="Bookman Old Style" w:hAnsi="Bookman Old Style"/>
          <w:b/>
          <w:lang w:val="id-ID"/>
        </w:rPr>
        <w:t xml:space="preserve"> TUGAS DAN KEWENANGAN</w:t>
      </w:r>
    </w:p>
    <w:p w:rsidR="00390092" w:rsidRDefault="00390092" w:rsidP="000C4AFE">
      <w:pPr>
        <w:spacing w:before="60" w:after="60"/>
        <w:jc w:val="center"/>
        <w:rPr>
          <w:rFonts w:ascii="Bookman Old Style" w:hAnsi="Bookman Old Style"/>
          <w:b/>
          <w:lang w:val="id-ID"/>
        </w:rPr>
      </w:pPr>
    </w:p>
    <w:p w:rsidR="001E11E7" w:rsidRPr="00072D92" w:rsidRDefault="001E11E7" w:rsidP="000C4AFE">
      <w:pPr>
        <w:spacing w:before="60" w:after="60"/>
        <w:jc w:val="center"/>
        <w:rPr>
          <w:rFonts w:ascii="Bookman Old Style" w:hAnsi="Bookman Old Style"/>
          <w:b/>
          <w:lang w:val="id-ID"/>
        </w:rPr>
      </w:pPr>
      <w:r w:rsidRPr="00072D92">
        <w:rPr>
          <w:rFonts w:ascii="Bookman Old Style" w:hAnsi="Bookman Old Style"/>
          <w:b/>
          <w:lang w:val="id-ID"/>
        </w:rPr>
        <w:t>Bagian Kesatu</w:t>
      </w:r>
    </w:p>
    <w:p w:rsidR="00F7288E" w:rsidRPr="00072D92" w:rsidRDefault="00F7288E" w:rsidP="000C4AFE">
      <w:pPr>
        <w:spacing w:before="60" w:after="60"/>
        <w:jc w:val="center"/>
        <w:rPr>
          <w:rFonts w:ascii="Bookman Old Style" w:hAnsi="Bookman Old Style"/>
          <w:b/>
          <w:lang w:val="id-ID"/>
        </w:rPr>
      </w:pPr>
      <w:r w:rsidRPr="00072D92">
        <w:rPr>
          <w:rFonts w:ascii="Bookman Old Style" w:hAnsi="Bookman Old Style"/>
          <w:b/>
          <w:lang w:val="fi-FI"/>
        </w:rPr>
        <w:t>Pasal 2</w:t>
      </w:r>
    </w:p>
    <w:p w:rsidR="00265333" w:rsidRPr="00072D92" w:rsidRDefault="00265333" w:rsidP="000C4AFE">
      <w:pPr>
        <w:spacing w:before="60" w:after="60"/>
        <w:jc w:val="center"/>
        <w:rPr>
          <w:rFonts w:ascii="Bookman Old Style" w:hAnsi="Bookman Old Style"/>
          <w:b/>
          <w:lang w:val="id-ID"/>
        </w:rPr>
      </w:pPr>
      <w:r w:rsidRPr="00072D92">
        <w:rPr>
          <w:rFonts w:ascii="Bookman Old Style" w:hAnsi="Bookman Old Style"/>
          <w:b/>
          <w:lang w:val="id-ID"/>
        </w:rPr>
        <w:t xml:space="preserve">Pembentukan </w:t>
      </w:r>
    </w:p>
    <w:p w:rsidR="00E170AD" w:rsidRPr="00072D92" w:rsidRDefault="00E170AD" w:rsidP="000C4AFE">
      <w:pPr>
        <w:jc w:val="center"/>
        <w:rPr>
          <w:rFonts w:ascii="Bookman Old Style" w:hAnsi="Bookman Old Style"/>
          <w:b/>
        </w:rPr>
      </w:pPr>
    </w:p>
    <w:p w:rsidR="00265333" w:rsidRPr="00072D92" w:rsidRDefault="001E11E7" w:rsidP="000C4AFE">
      <w:pPr>
        <w:spacing w:after="120" w:line="300" w:lineRule="exact"/>
        <w:jc w:val="both"/>
        <w:rPr>
          <w:rFonts w:ascii="Bookman Old Style" w:hAnsi="Bookman Old Style"/>
          <w:lang w:val="id-ID"/>
        </w:rPr>
      </w:pPr>
      <w:r w:rsidRPr="00072D92">
        <w:rPr>
          <w:rFonts w:ascii="Bookman Old Style" w:hAnsi="Bookman Old Style"/>
          <w:lang w:val="id-ID"/>
        </w:rPr>
        <w:t xml:space="preserve">Dengan Peraturan Bupati ini </w:t>
      </w:r>
      <w:r w:rsidR="00164525" w:rsidRPr="00072D92">
        <w:rPr>
          <w:rFonts w:ascii="Bookman Old Style" w:hAnsi="Bookman Old Style"/>
          <w:lang w:val="id-ID"/>
        </w:rPr>
        <w:t>di</w:t>
      </w:r>
      <w:r w:rsidRPr="00072D92">
        <w:rPr>
          <w:rFonts w:ascii="Bookman Old Style" w:hAnsi="Bookman Old Style"/>
          <w:lang w:val="id-ID"/>
        </w:rPr>
        <w:t>bentuk Unit Layanan Pengadaan Kabupaten Lima Puluh Kota.</w:t>
      </w:r>
    </w:p>
    <w:p w:rsidR="00407E21" w:rsidRDefault="00407E21" w:rsidP="000C4AFE">
      <w:pPr>
        <w:spacing w:before="60" w:after="60"/>
        <w:jc w:val="center"/>
        <w:rPr>
          <w:rFonts w:ascii="Bookman Old Style" w:hAnsi="Bookman Old Style"/>
          <w:b/>
          <w:lang w:val="id-ID"/>
        </w:rPr>
      </w:pPr>
    </w:p>
    <w:p w:rsidR="007B08BB" w:rsidRPr="00407E21" w:rsidRDefault="007B08BB" w:rsidP="000C4AFE">
      <w:pPr>
        <w:spacing w:before="60" w:after="60"/>
        <w:jc w:val="center"/>
        <w:rPr>
          <w:rFonts w:ascii="Bookman Old Style" w:hAnsi="Bookman Old Style"/>
          <w:b/>
          <w:lang w:val="id-ID"/>
        </w:rPr>
      </w:pPr>
    </w:p>
    <w:p w:rsidR="00F7288E" w:rsidRPr="00072D92" w:rsidRDefault="00B55E87" w:rsidP="000C4AFE">
      <w:pPr>
        <w:spacing w:before="60" w:after="60"/>
        <w:jc w:val="center"/>
        <w:rPr>
          <w:rFonts w:ascii="Bookman Old Style" w:hAnsi="Bookman Old Style"/>
          <w:b/>
          <w:lang w:val="id-ID"/>
        </w:rPr>
      </w:pPr>
      <w:r w:rsidRPr="00072D92">
        <w:rPr>
          <w:rFonts w:ascii="Bookman Old Style" w:hAnsi="Bookman Old Style"/>
          <w:b/>
          <w:lang w:val="id-ID"/>
        </w:rPr>
        <w:lastRenderedPageBreak/>
        <w:t>Bagian Kedua</w:t>
      </w:r>
    </w:p>
    <w:p w:rsidR="001E11E7" w:rsidRPr="00072D92" w:rsidRDefault="001E11E7" w:rsidP="000C4AFE">
      <w:pPr>
        <w:spacing w:before="60" w:after="60"/>
        <w:jc w:val="center"/>
        <w:rPr>
          <w:rFonts w:ascii="Bookman Old Style" w:hAnsi="Bookman Old Style"/>
          <w:b/>
          <w:lang w:val="id-ID"/>
        </w:rPr>
      </w:pPr>
      <w:r w:rsidRPr="00072D92">
        <w:rPr>
          <w:rFonts w:ascii="Bookman Old Style" w:hAnsi="Bookman Old Style"/>
          <w:b/>
          <w:lang w:val="id-ID"/>
        </w:rPr>
        <w:t>Pasal 3</w:t>
      </w:r>
    </w:p>
    <w:p w:rsidR="00967F2E" w:rsidRPr="00072D92" w:rsidRDefault="001E11E7" w:rsidP="000C4AFE">
      <w:pPr>
        <w:spacing w:before="60" w:after="60"/>
        <w:jc w:val="center"/>
        <w:rPr>
          <w:rFonts w:ascii="Bookman Old Style" w:hAnsi="Bookman Old Style"/>
          <w:b/>
          <w:lang w:val="id-ID"/>
        </w:rPr>
      </w:pPr>
      <w:r w:rsidRPr="00072D92">
        <w:rPr>
          <w:rFonts w:ascii="Bookman Old Style" w:hAnsi="Bookman Old Style"/>
          <w:b/>
          <w:lang w:val="id-ID"/>
        </w:rPr>
        <w:t>Maksud</w:t>
      </w:r>
    </w:p>
    <w:p w:rsidR="001E11E7" w:rsidRPr="00072D92" w:rsidRDefault="001E11E7" w:rsidP="000C4AFE">
      <w:pPr>
        <w:spacing w:before="60" w:after="60"/>
        <w:jc w:val="center"/>
        <w:rPr>
          <w:rFonts w:ascii="Bookman Old Style" w:hAnsi="Bookman Old Style"/>
          <w:b/>
          <w:lang w:val="id-ID"/>
        </w:rPr>
      </w:pPr>
      <w:r w:rsidRPr="00072D92">
        <w:rPr>
          <w:rFonts w:ascii="Bookman Old Style" w:hAnsi="Bookman Old Style"/>
          <w:b/>
          <w:lang w:val="id-ID"/>
        </w:rPr>
        <w:t xml:space="preserve"> </w:t>
      </w:r>
    </w:p>
    <w:p w:rsidR="001E11E7" w:rsidRPr="00072D92" w:rsidRDefault="001E11E7" w:rsidP="0087564F">
      <w:pPr>
        <w:autoSpaceDE w:val="0"/>
        <w:autoSpaceDN w:val="0"/>
        <w:adjustRightInd w:val="0"/>
        <w:jc w:val="both"/>
        <w:rPr>
          <w:rFonts w:ascii="Bookman Old Style" w:eastAsia="Calibri" w:hAnsi="Bookman Old Style"/>
          <w:lang w:val="id-ID" w:eastAsia="id-ID"/>
        </w:rPr>
      </w:pPr>
      <w:r w:rsidRPr="00072D92">
        <w:rPr>
          <w:rFonts w:ascii="Bookman Old Style" w:eastAsia="Calibri" w:hAnsi="Bookman Old Style"/>
          <w:lang w:val="id-ID" w:eastAsia="id-ID"/>
        </w:rPr>
        <w:t xml:space="preserve">Maksud </w:t>
      </w:r>
      <w:r w:rsidR="00164525" w:rsidRPr="00072D92">
        <w:rPr>
          <w:rFonts w:ascii="Bookman Old Style" w:eastAsia="Calibri" w:hAnsi="Bookman Old Style"/>
          <w:lang w:val="id-ID" w:eastAsia="id-ID"/>
        </w:rPr>
        <w:t xml:space="preserve">disusunnya </w:t>
      </w:r>
      <w:r w:rsidR="00E05D97" w:rsidRPr="00072D92">
        <w:rPr>
          <w:rFonts w:ascii="Bookman Old Style" w:eastAsia="Calibri" w:hAnsi="Bookman Old Style"/>
          <w:lang w:val="id-ID" w:eastAsia="id-ID"/>
        </w:rPr>
        <w:t xml:space="preserve">Peraturan Bupati </w:t>
      </w:r>
      <w:r w:rsidR="00164525" w:rsidRPr="00072D92">
        <w:rPr>
          <w:rFonts w:ascii="Bookman Old Style" w:eastAsia="Calibri" w:hAnsi="Bookman Old Style"/>
          <w:lang w:val="id-ID" w:eastAsia="id-ID"/>
        </w:rPr>
        <w:t xml:space="preserve">ini </w:t>
      </w:r>
      <w:r w:rsidRPr="00072D92">
        <w:rPr>
          <w:rFonts w:ascii="Bookman Old Style" w:eastAsia="Calibri" w:hAnsi="Bookman Old Style"/>
          <w:lang w:val="id-ID" w:eastAsia="id-ID"/>
        </w:rPr>
        <w:t xml:space="preserve">adalah sebagai dasar </w:t>
      </w:r>
      <w:r w:rsidR="004B542A" w:rsidRPr="00072D92">
        <w:rPr>
          <w:rFonts w:ascii="Bookman Old Style" w:eastAsia="Calibri" w:hAnsi="Bookman Old Style"/>
          <w:lang w:val="id-ID" w:eastAsia="id-ID"/>
        </w:rPr>
        <w:t>pembentukan dan pedoman</w:t>
      </w:r>
      <w:r w:rsidR="00ED022C" w:rsidRPr="00072D92">
        <w:rPr>
          <w:rFonts w:ascii="Bookman Old Style" w:eastAsia="Calibri" w:hAnsi="Bookman Old Style"/>
          <w:lang w:val="id-ID" w:eastAsia="id-ID"/>
        </w:rPr>
        <w:t xml:space="preserve"> ULP</w:t>
      </w:r>
      <w:r w:rsidR="004B542A" w:rsidRPr="00072D92">
        <w:rPr>
          <w:rFonts w:ascii="Bookman Old Style" w:eastAsia="Calibri" w:hAnsi="Bookman Old Style"/>
          <w:lang w:val="id-ID" w:eastAsia="id-ID"/>
        </w:rPr>
        <w:t xml:space="preserve"> </w:t>
      </w:r>
      <w:r w:rsidR="00164525" w:rsidRPr="00072D92">
        <w:rPr>
          <w:rFonts w:ascii="Bookman Old Style" w:eastAsia="Calibri" w:hAnsi="Bookman Old Style"/>
          <w:lang w:val="id-ID" w:eastAsia="id-ID"/>
        </w:rPr>
        <w:t xml:space="preserve">dalam </w:t>
      </w:r>
      <w:r w:rsidRPr="00072D92">
        <w:rPr>
          <w:rFonts w:ascii="Bookman Old Style" w:eastAsia="Calibri" w:hAnsi="Bookman Old Style"/>
          <w:lang w:val="id-ID" w:eastAsia="id-ID"/>
        </w:rPr>
        <w:t xml:space="preserve">melaksanakan Pengadaan Barang/Jasa Pemerintah </w:t>
      </w:r>
      <w:r w:rsidR="00F44B80" w:rsidRPr="00072D92">
        <w:rPr>
          <w:rFonts w:ascii="Bookman Old Style" w:eastAsia="Calibri" w:hAnsi="Bookman Old Style"/>
          <w:lang w:val="id-ID" w:eastAsia="id-ID"/>
        </w:rPr>
        <w:t xml:space="preserve">Daerah </w:t>
      </w:r>
      <w:r w:rsidRPr="00072D92">
        <w:rPr>
          <w:rFonts w:ascii="Bookman Old Style" w:eastAsia="Calibri" w:hAnsi="Bookman Old Style"/>
          <w:lang w:val="id-ID" w:eastAsia="id-ID"/>
        </w:rPr>
        <w:t xml:space="preserve">yang dibiayai </w:t>
      </w:r>
      <w:r w:rsidR="001055CA" w:rsidRPr="00072D92">
        <w:rPr>
          <w:rFonts w:ascii="Bookman Old Style" w:eastAsia="Calibri" w:hAnsi="Bookman Old Style"/>
          <w:lang w:val="id-ID" w:eastAsia="id-ID"/>
        </w:rPr>
        <w:t xml:space="preserve">baik sebagian </w:t>
      </w:r>
      <w:r w:rsidR="005D11C7" w:rsidRPr="00072D92">
        <w:rPr>
          <w:rFonts w:ascii="Bookman Old Style" w:eastAsia="Calibri" w:hAnsi="Bookman Old Style"/>
          <w:lang w:val="id-ID" w:eastAsia="id-ID"/>
        </w:rPr>
        <w:t xml:space="preserve">atau </w:t>
      </w:r>
      <w:r w:rsidR="001055CA" w:rsidRPr="00072D92">
        <w:rPr>
          <w:rFonts w:ascii="Bookman Old Style" w:eastAsia="Calibri" w:hAnsi="Bookman Old Style"/>
          <w:lang w:val="id-ID" w:eastAsia="id-ID"/>
        </w:rPr>
        <w:t>selur</w:t>
      </w:r>
      <w:r w:rsidR="00193EBE" w:rsidRPr="00072D92">
        <w:rPr>
          <w:rFonts w:ascii="Bookman Old Style" w:eastAsia="Calibri" w:hAnsi="Bookman Old Style"/>
          <w:lang w:val="id-ID" w:eastAsia="id-ID"/>
        </w:rPr>
        <w:t>u</w:t>
      </w:r>
      <w:r w:rsidR="00E05D97" w:rsidRPr="00072D92">
        <w:rPr>
          <w:rFonts w:ascii="Bookman Old Style" w:eastAsia="Calibri" w:hAnsi="Bookman Old Style"/>
          <w:lang w:val="id-ID" w:eastAsia="id-ID"/>
        </w:rPr>
        <w:t xml:space="preserve">hnya </w:t>
      </w:r>
      <w:r w:rsidR="001055CA" w:rsidRPr="00072D92">
        <w:rPr>
          <w:rFonts w:ascii="Bookman Old Style" w:eastAsia="Calibri" w:hAnsi="Bookman Old Style"/>
          <w:lang w:val="id-ID" w:eastAsia="id-ID"/>
        </w:rPr>
        <w:t xml:space="preserve">bersumber dari </w:t>
      </w:r>
      <w:r w:rsidRPr="00072D92">
        <w:rPr>
          <w:rFonts w:ascii="Bookman Old Style" w:eastAsia="Calibri" w:hAnsi="Bookman Old Style"/>
          <w:lang w:val="id-ID" w:eastAsia="id-ID"/>
        </w:rPr>
        <w:t>A</w:t>
      </w:r>
      <w:r w:rsidR="003D65E4">
        <w:rPr>
          <w:rFonts w:ascii="Bookman Old Style" w:eastAsia="Calibri" w:hAnsi="Bookman Old Style"/>
          <w:lang w:val="id-ID" w:eastAsia="id-ID"/>
        </w:rPr>
        <w:t xml:space="preserve">nggaran </w:t>
      </w:r>
      <w:r w:rsidRPr="00072D92">
        <w:rPr>
          <w:rFonts w:ascii="Bookman Old Style" w:eastAsia="Calibri" w:hAnsi="Bookman Old Style"/>
          <w:lang w:val="id-ID" w:eastAsia="id-ID"/>
        </w:rPr>
        <w:t>P</w:t>
      </w:r>
      <w:r w:rsidR="003D65E4">
        <w:rPr>
          <w:rFonts w:ascii="Bookman Old Style" w:eastAsia="Calibri" w:hAnsi="Bookman Old Style"/>
          <w:lang w:val="id-ID" w:eastAsia="id-ID"/>
        </w:rPr>
        <w:t xml:space="preserve">endapatan dan </w:t>
      </w:r>
      <w:r w:rsidRPr="00072D92">
        <w:rPr>
          <w:rFonts w:ascii="Bookman Old Style" w:eastAsia="Calibri" w:hAnsi="Bookman Old Style"/>
          <w:lang w:val="id-ID" w:eastAsia="id-ID"/>
        </w:rPr>
        <w:t>B</w:t>
      </w:r>
      <w:r w:rsidR="003D65E4">
        <w:rPr>
          <w:rFonts w:ascii="Bookman Old Style" w:eastAsia="Calibri" w:hAnsi="Bookman Old Style"/>
          <w:lang w:val="id-ID" w:eastAsia="id-ID"/>
        </w:rPr>
        <w:t xml:space="preserve">elanja </w:t>
      </w:r>
      <w:r w:rsidR="00193EBE" w:rsidRPr="00072D92">
        <w:rPr>
          <w:rFonts w:ascii="Bookman Old Style" w:eastAsia="Calibri" w:hAnsi="Bookman Old Style"/>
          <w:lang w:val="id-ID" w:eastAsia="id-ID"/>
        </w:rPr>
        <w:t>N</w:t>
      </w:r>
      <w:r w:rsidR="003D65E4">
        <w:rPr>
          <w:rFonts w:ascii="Bookman Old Style" w:eastAsia="Calibri" w:hAnsi="Bookman Old Style"/>
          <w:lang w:val="id-ID" w:eastAsia="id-ID"/>
        </w:rPr>
        <w:t>egara</w:t>
      </w:r>
      <w:r w:rsidRPr="00072D92">
        <w:rPr>
          <w:rFonts w:ascii="Bookman Old Style" w:eastAsia="Calibri" w:hAnsi="Bookman Old Style"/>
          <w:lang w:val="id-ID" w:eastAsia="id-ID"/>
        </w:rPr>
        <w:t xml:space="preserve"> dan</w:t>
      </w:r>
      <w:r w:rsidR="00CF2A26" w:rsidRPr="00072D92">
        <w:rPr>
          <w:rFonts w:ascii="Bookman Old Style" w:eastAsia="Calibri" w:hAnsi="Bookman Old Style"/>
          <w:lang w:val="id-ID" w:eastAsia="id-ID"/>
        </w:rPr>
        <w:t>/atau</w:t>
      </w:r>
      <w:r w:rsidRPr="00072D92">
        <w:rPr>
          <w:rFonts w:ascii="Bookman Old Style" w:eastAsia="Calibri" w:hAnsi="Bookman Old Style"/>
          <w:lang w:val="id-ID" w:eastAsia="id-ID"/>
        </w:rPr>
        <w:t xml:space="preserve"> A</w:t>
      </w:r>
      <w:r w:rsidR="003D65E4">
        <w:rPr>
          <w:rFonts w:ascii="Bookman Old Style" w:eastAsia="Calibri" w:hAnsi="Bookman Old Style"/>
          <w:lang w:val="id-ID" w:eastAsia="id-ID"/>
        </w:rPr>
        <w:t xml:space="preserve">nggaran </w:t>
      </w:r>
      <w:r w:rsidRPr="00072D92">
        <w:rPr>
          <w:rFonts w:ascii="Bookman Old Style" w:eastAsia="Calibri" w:hAnsi="Bookman Old Style"/>
          <w:lang w:val="id-ID" w:eastAsia="id-ID"/>
        </w:rPr>
        <w:t>P</w:t>
      </w:r>
      <w:r w:rsidR="003D65E4">
        <w:rPr>
          <w:rFonts w:ascii="Bookman Old Style" w:eastAsia="Calibri" w:hAnsi="Bookman Old Style"/>
          <w:lang w:val="id-ID" w:eastAsia="id-ID"/>
        </w:rPr>
        <w:t xml:space="preserve">endapatan dan </w:t>
      </w:r>
      <w:r w:rsidRPr="00072D92">
        <w:rPr>
          <w:rFonts w:ascii="Bookman Old Style" w:eastAsia="Calibri" w:hAnsi="Bookman Old Style"/>
          <w:lang w:val="id-ID" w:eastAsia="id-ID"/>
        </w:rPr>
        <w:t>B</w:t>
      </w:r>
      <w:r w:rsidR="003D65E4">
        <w:rPr>
          <w:rFonts w:ascii="Bookman Old Style" w:eastAsia="Calibri" w:hAnsi="Bookman Old Style"/>
          <w:lang w:val="id-ID" w:eastAsia="id-ID"/>
        </w:rPr>
        <w:t xml:space="preserve">elanja </w:t>
      </w:r>
      <w:r w:rsidRPr="00072D92">
        <w:rPr>
          <w:rFonts w:ascii="Bookman Old Style" w:eastAsia="Calibri" w:hAnsi="Bookman Old Style"/>
          <w:lang w:val="id-ID" w:eastAsia="id-ID"/>
        </w:rPr>
        <w:t>D</w:t>
      </w:r>
      <w:r w:rsidR="003D65E4">
        <w:rPr>
          <w:rFonts w:ascii="Bookman Old Style" w:eastAsia="Calibri" w:hAnsi="Bookman Old Style"/>
          <w:lang w:val="id-ID" w:eastAsia="id-ID"/>
        </w:rPr>
        <w:t>aerah</w:t>
      </w:r>
      <w:r w:rsidRPr="00072D92">
        <w:rPr>
          <w:rFonts w:ascii="Bookman Old Style" w:eastAsia="Calibri" w:hAnsi="Bookman Old Style"/>
          <w:lang w:val="id-ID" w:eastAsia="id-ID"/>
        </w:rPr>
        <w:t>.</w:t>
      </w:r>
    </w:p>
    <w:p w:rsidR="00006708" w:rsidRPr="00072D92" w:rsidRDefault="00006708" w:rsidP="001E11E7">
      <w:pPr>
        <w:autoSpaceDE w:val="0"/>
        <w:autoSpaceDN w:val="0"/>
        <w:adjustRightInd w:val="0"/>
        <w:rPr>
          <w:rFonts w:ascii="Bookman Old Style" w:eastAsia="Calibri" w:hAnsi="Bookman Old Style"/>
          <w:lang w:eastAsia="id-ID"/>
        </w:rPr>
      </w:pPr>
    </w:p>
    <w:p w:rsidR="00B94AB8" w:rsidRPr="00072D92" w:rsidRDefault="00B94AB8" w:rsidP="000C4AFE">
      <w:pPr>
        <w:spacing w:before="60" w:after="60"/>
        <w:jc w:val="center"/>
        <w:rPr>
          <w:rFonts w:ascii="Bookman Old Style" w:hAnsi="Bookman Old Style"/>
          <w:b/>
          <w:lang w:val="id-ID"/>
        </w:rPr>
      </w:pPr>
      <w:r w:rsidRPr="00072D92">
        <w:rPr>
          <w:rFonts w:ascii="Bookman Old Style" w:hAnsi="Bookman Old Style"/>
          <w:b/>
          <w:lang w:val="id-ID"/>
        </w:rPr>
        <w:t>Bagian Ketiga</w:t>
      </w:r>
    </w:p>
    <w:p w:rsidR="001055CA" w:rsidRPr="00072D92" w:rsidRDefault="001055CA" w:rsidP="000C4AFE">
      <w:pPr>
        <w:spacing w:before="60" w:after="60"/>
        <w:jc w:val="center"/>
        <w:rPr>
          <w:rFonts w:ascii="Bookman Old Style" w:hAnsi="Bookman Old Style"/>
          <w:b/>
          <w:lang w:val="id-ID"/>
        </w:rPr>
      </w:pPr>
      <w:r w:rsidRPr="00072D92">
        <w:rPr>
          <w:rFonts w:ascii="Bookman Old Style" w:hAnsi="Bookman Old Style"/>
          <w:b/>
          <w:lang w:val="id-ID"/>
        </w:rPr>
        <w:t xml:space="preserve">Pasal 4 </w:t>
      </w:r>
    </w:p>
    <w:p w:rsidR="001E11E7" w:rsidRPr="00072D92" w:rsidRDefault="001055CA" w:rsidP="000C4AFE">
      <w:pPr>
        <w:spacing w:before="60" w:after="60"/>
        <w:jc w:val="center"/>
        <w:rPr>
          <w:rFonts w:ascii="Bookman Old Style" w:hAnsi="Bookman Old Style"/>
          <w:b/>
          <w:lang w:val="id-ID"/>
        </w:rPr>
      </w:pPr>
      <w:r w:rsidRPr="00072D92">
        <w:rPr>
          <w:rFonts w:ascii="Bookman Old Style" w:hAnsi="Bookman Old Style"/>
          <w:b/>
          <w:lang w:val="id-ID"/>
        </w:rPr>
        <w:t>Tujuan</w:t>
      </w:r>
    </w:p>
    <w:p w:rsidR="00006708" w:rsidRPr="00072D92" w:rsidRDefault="00006708" w:rsidP="000C4AFE">
      <w:pPr>
        <w:spacing w:before="60" w:after="60"/>
        <w:jc w:val="center"/>
        <w:rPr>
          <w:rFonts w:ascii="Bookman Old Style" w:hAnsi="Bookman Old Style"/>
          <w:b/>
          <w:lang w:val="id-ID"/>
        </w:rPr>
      </w:pPr>
    </w:p>
    <w:p w:rsidR="001055CA" w:rsidRPr="00072D92" w:rsidRDefault="001055CA" w:rsidP="001055CA">
      <w:pPr>
        <w:spacing w:before="60" w:after="60"/>
        <w:jc w:val="both"/>
        <w:rPr>
          <w:rFonts w:ascii="Bookman Old Style" w:hAnsi="Bookman Old Style"/>
          <w:lang w:val="id-ID"/>
        </w:rPr>
      </w:pPr>
      <w:r w:rsidRPr="00072D92">
        <w:rPr>
          <w:rFonts w:ascii="Bookman Old Style" w:hAnsi="Bookman Old Style"/>
          <w:lang w:val="id-ID"/>
        </w:rPr>
        <w:t>Tujuan dibentuknya ULP adalah sebagai berikut:</w:t>
      </w:r>
    </w:p>
    <w:p w:rsidR="001055CA" w:rsidRPr="00072D92" w:rsidRDefault="00DE01A5" w:rsidP="00045885">
      <w:pPr>
        <w:numPr>
          <w:ilvl w:val="0"/>
          <w:numId w:val="12"/>
        </w:numPr>
        <w:tabs>
          <w:tab w:val="left" w:pos="426"/>
        </w:tabs>
        <w:spacing w:before="60" w:after="60"/>
        <w:ind w:left="426"/>
        <w:jc w:val="both"/>
        <w:rPr>
          <w:rFonts w:ascii="Bookman Old Style" w:hAnsi="Bookman Old Style"/>
          <w:lang w:val="fi-FI"/>
        </w:rPr>
      </w:pPr>
      <w:r>
        <w:rPr>
          <w:rFonts w:ascii="Bookman Old Style" w:hAnsi="Bookman Old Style"/>
          <w:lang w:val="id-ID"/>
        </w:rPr>
        <w:t>Terlaksananya</w:t>
      </w:r>
      <w:r w:rsidR="001055CA" w:rsidRPr="00072D92">
        <w:rPr>
          <w:rFonts w:ascii="Bookman Old Style" w:hAnsi="Bookman Old Style"/>
          <w:lang w:val="id-ID"/>
        </w:rPr>
        <w:t xml:space="preserve"> proses </w:t>
      </w:r>
      <w:r w:rsidR="00ED022C" w:rsidRPr="00072D92">
        <w:rPr>
          <w:rFonts w:ascii="Bookman Old Style" w:hAnsi="Bookman Old Style"/>
          <w:lang w:val="id-ID"/>
        </w:rPr>
        <w:t>P</w:t>
      </w:r>
      <w:r w:rsidR="001055CA" w:rsidRPr="00072D92">
        <w:rPr>
          <w:rFonts w:ascii="Bookman Old Style" w:hAnsi="Bookman Old Style"/>
          <w:lang w:val="id-ID"/>
        </w:rPr>
        <w:t>engadaan Barang/</w:t>
      </w:r>
      <w:r w:rsidR="00ED022C" w:rsidRPr="00072D92">
        <w:rPr>
          <w:rFonts w:ascii="Bookman Old Style" w:hAnsi="Bookman Old Style"/>
          <w:lang w:val="id-ID"/>
        </w:rPr>
        <w:t>J</w:t>
      </w:r>
      <w:r w:rsidR="001055CA" w:rsidRPr="00072D92">
        <w:rPr>
          <w:rFonts w:ascii="Bookman Old Style" w:hAnsi="Bookman Old Style"/>
          <w:lang w:val="id-ID"/>
        </w:rPr>
        <w:t>asa menjadi lebih terpadu, efektif, efesien</w:t>
      </w:r>
      <w:r w:rsidR="00ED022C" w:rsidRPr="00072D92">
        <w:rPr>
          <w:rFonts w:ascii="Bookman Old Style" w:hAnsi="Bookman Old Style"/>
          <w:lang w:val="id-ID"/>
        </w:rPr>
        <w:t>,</w:t>
      </w:r>
      <w:r w:rsidR="001055CA" w:rsidRPr="00072D92">
        <w:rPr>
          <w:rFonts w:ascii="Bookman Old Style" w:hAnsi="Bookman Old Style"/>
          <w:lang w:val="id-ID"/>
        </w:rPr>
        <w:t xml:space="preserve"> terpantau</w:t>
      </w:r>
      <w:r w:rsidR="00CF2A26" w:rsidRPr="00072D92">
        <w:rPr>
          <w:rFonts w:ascii="Bookman Old Style" w:hAnsi="Bookman Old Style"/>
          <w:lang w:val="id-ID"/>
        </w:rPr>
        <w:t>,</w:t>
      </w:r>
      <w:r w:rsidR="001055CA" w:rsidRPr="00072D92">
        <w:rPr>
          <w:rFonts w:ascii="Bookman Old Style" w:hAnsi="Bookman Old Style"/>
          <w:lang w:val="id-ID"/>
        </w:rPr>
        <w:t xml:space="preserve"> dan terkendali;</w:t>
      </w:r>
    </w:p>
    <w:p w:rsidR="001055CA" w:rsidRPr="00072D92" w:rsidRDefault="001055CA" w:rsidP="00045885">
      <w:pPr>
        <w:numPr>
          <w:ilvl w:val="0"/>
          <w:numId w:val="12"/>
        </w:numPr>
        <w:tabs>
          <w:tab w:val="left" w:pos="426"/>
        </w:tabs>
        <w:spacing w:before="60" w:after="60"/>
        <w:ind w:left="426"/>
        <w:jc w:val="both"/>
        <w:rPr>
          <w:rFonts w:ascii="Bookman Old Style" w:hAnsi="Bookman Old Style"/>
          <w:lang w:val="fi-FI"/>
        </w:rPr>
      </w:pPr>
      <w:r w:rsidRPr="00072D92">
        <w:rPr>
          <w:rFonts w:ascii="Bookman Old Style" w:hAnsi="Bookman Old Style"/>
          <w:lang w:val="id-ID"/>
        </w:rPr>
        <w:t>Meningkatkan efektifitas kinerja SKPD dalam menjalankan tugas pokok dan fungsi</w:t>
      </w:r>
      <w:r w:rsidR="00CF2A26" w:rsidRPr="00072D92">
        <w:rPr>
          <w:rFonts w:ascii="Bookman Old Style" w:hAnsi="Bookman Old Style"/>
          <w:lang w:val="id-ID"/>
        </w:rPr>
        <w:t>nya</w:t>
      </w:r>
      <w:r w:rsidRPr="00072D92">
        <w:rPr>
          <w:rFonts w:ascii="Bookman Old Style" w:hAnsi="Bookman Old Style"/>
          <w:lang w:val="id-ID"/>
        </w:rPr>
        <w:t>;</w:t>
      </w:r>
    </w:p>
    <w:p w:rsidR="001055CA" w:rsidRPr="00072D92" w:rsidRDefault="001055CA" w:rsidP="00045885">
      <w:pPr>
        <w:numPr>
          <w:ilvl w:val="0"/>
          <w:numId w:val="12"/>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Menjamin persamaan kesempatan, akses</w:t>
      </w:r>
      <w:r w:rsidR="00CF2A26" w:rsidRPr="00072D92">
        <w:rPr>
          <w:rFonts w:ascii="Bookman Old Style" w:hAnsi="Bookman Old Style"/>
          <w:lang w:val="id-ID"/>
        </w:rPr>
        <w:t>,</w:t>
      </w:r>
      <w:r w:rsidRPr="00072D92">
        <w:rPr>
          <w:rFonts w:ascii="Bookman Old Style" w:hAnsi="Bookman Old Style"/>
          <w:lang w:val="id-ID"/>
        </w:rPr>
        <w:t xml:space="preserve"> dan hak bagi </w:t>
      </w:r>
      <w:r w:rsidR="00ED022C" w:rsidRPr="00072D92">
        <w:rPr>
          <w:rFonts w:ascii="Bookman Old Style" w:hAnsi="Bookman Old Style"/>
          <w:lang w:val="id-ID"/>
        </w:rPr>
        <w:t>P</w:t>
      </w:r>
      <w:r w:rsidRPr="00072D92">
        <w:rPr>
          <w:rFonts w:ascii="Bookman Old Style" w:hAnsi="Bookman Old Style"/>
          <w:lang w:val="id-ID"/>
        </w:rPr>
        <w:t>enyedia Barang/</w:t>
      </w:r>
      <w:r w:rsidR="00ED022C" w:rsidRPr="00072D92">
        <w:rPr>
          <w:rFonts w:ascii="Bookman Old Style" w:hAnsi="Bookman Old Style"/>
          <w:lang w:val="id-ID"/>
        </w:rPr>
        <w:t>J</w:t>
      </w:r>
      <w:r w:rsidRPr="00072D92">
        <w:rPr>
          <w:rFonts w:ascii="Bookman Old Style" w:hAnsi="Bookman Old Style"/>
          <w:lang w:val="id-ID"/>
        </w:rPr>
        <w:t xml:space="preserve">asa </w:t>
      </w:r>
      <w:r w:rsidR="00CF2A26" w:rsidRPr="00072D92">
        <w:rPr>
          <w:rFonts w:ascii="Bookman Old Style" w:hAnsi="Bookman Old Style"/>
          <w:lang w:val="id-ID"/>
        </w:rPr>
        <w:t>sehingga</w:t>
      </w:r>
      <w:r w:rsidRPr="00072D92">
        <w:rPr>
          <w:rFonts w:ascii="Bookman Old Style" w:hAnsi="Bookman Old Style"/>
          <w:lang w:val="id-ID"/>
        </w:rPr>
        <w:t xml:space="preserve"> tercipta persaingan usaha yang sehat; dan</w:t>
      </w:r>
    </w:p>
    <w:p w:rsidR="001055CA" w:rsidRPr="00072D92" w:rsidRDefault="001055CA" w:rsidP="00045885">
      <w:pPr>
        <w:numPr>
          <w:ilvl w:val="0"/>
          <w:numId w:val="12"/>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 xml:space="preserve">Menjamin proses </w:t>
      </w:r>
      <w:r w:rsidR="00ED022C" w:rsidRPr="00072D92">
        <w:rPr>
          <w:rFonts w:ascii="Bookman Old Style" w:hAnsi="Bookman Old Style"/>
          <w:lang w:val="id-ID"/>
        </w:rPr>
        <w:t>P</w:t>
      </w:r>
      <w:r w:rsidRPr="00072D92">
        <w:rPr>
          <w:rFonts w:ascii="Bookman Old Style" w:hAnsi="Bookman Old Style"/>
          <w:lang w:val="id-ID"/>
        </w:rPr>
        <w:t>engadaan Barang/</w:t>
      </w:r>
      <w:r w:rsidR="00ED022C" w:rsidRPr="00072D92">
        <w:rPr>
          <w:rFonts w:ascii="Bookman Old Style" w:hAnsi="Bookman Old Style"/>
          <w:lang w:val="id-ID"/>
        </w:rPr>
        <w:t>J</w:t>
      </w:r>
      <w:r w:rsidRPr="00072D92">
        <w:rPr>
          <w:rFonts w:ascii="Bookman Old Style" w:hAnsi="Bookman Old Style"/>
          <w:lang w:val="id-ID"/>
        </w:rPr>
        <w:t>asa yang dilakukan oleh aparatur yang profesional.</w:t>
      </w:r>
    </w:p>
    <w:p w:rsidR="00006708" w:rsidRPr="00072D92" w:rsidRDefault="00006708" w:rsidP="000C4AFE">
      <w:pPr>
        <w:spacing w:before="60" w:after="60"/>
        <w:jc w:val="center"/>
        <w:rPr>
          <w:rFonts w:ascii="Bookman Old Style" w:hAnsi="Bookman Old Style"/>
          <w:b/>
          <w:lang w:val="id-ID"/>
        </w:rPr>
      </w:pPr>
    </w:p>
    <w:p w:rsidR="00B94AB8" w:rsidRPr="00072D92" w:rsidRDefault="00B94AB8" w:rsidP="000C4AFE">
      <w:pPr>
        <w:spacing w:before="60" w:after="60"/>
        <w:jc w:val="center"/>
        <w:rPr>
          <w:rFonts w:ascii="Bookman Old Style" w:hAnsi="Bookman Old Style"/>
          <w:b/>
          <w:lang w:val="id-ID"/>
        </w:rPr>
      </w:pPr>
      <w:r w:rsidRPr="00072D92">
        <w:rPr>
          <w:rFonts w:ascii="Bookman Old Style" w:hAnsi="Bookman Old Style"/>
          <w:b/>
          <w:lang w:val="id-ID"/>
        </w:rPr>
        <w:t>Bagian Keempat</w:t>
      </w:r>
    </w:p>
    <w:p w:rsidR="001055CA" w:rsidRPr="00072D92" w:rsidRDefault="001055CA" w:rsidP="000C4AFE">
      <w:pPr>
        <w:spacing w:before="60" w:after="60"/>
        <w:jc w:val="center"/>
        <w:rPr>
          <w:rFonts w:ascii="Bookman Old Style" w:hAnsi="Bookman Old Style"/>
          <w:b/>
          <w:lang w:val="id-ID"/>
        </w:rPr>
      </w:pPr>
      <w:r w:rsidRPr="00072D92">
        <w:rPr>
          <w:rFonts w:ascii="Bookman Old Style" w:hAnsi="Bookman Old Style"/>
          <w:b/>
          <w:lang w:val="id-ID"/>
        </w:rPr>
        <w:t>Pasal 5</w:t>
      </w:r>
    </w:p>
    <w:p w:rsidR="001055CA" w:rsidRPr="00072D92" w:rsidRDefault="001055CA" w:rsidP="000C4AFE">
      <w:pPr>
        <w:spacing w:before="60" w:after="60"/>
        <w:jc w:val="center"/>
        <w:rPr>
          <w:rFonts w:ascii="Bookman Old Style" w:hAnsi="Bookman Old Style"/>
          <w:b/>
          <w:lang w:val="id-ID"/>
        </w:rPr>
      </w:pPr>
      <w:r w:rsidRPr="00072D92">
        <w:rPr>
          <w:rFonts w:ascii="Bookman Old Style" w:hAnsi="Bookman Old Style"/>
          <w:b/>
          <w:lang w:val="id-ID"/>
        </w:rPr>
        <w:t>Ruang Lingkup</w:t>
      </w:r>
      <w:r w:rsidR="00F14ECD" w:rsidRPr="00072D92">
        <w:rPr>
          <w:rFonts w:ascii="Bookman Old Style" w:hAnsi="Bookman Old Style"/>
          <w:b/>
          <w:lang w:val="id-ID"/>
        </w:rPr>
        <w:t xml:space="preserve"> Tugas dan Kewenangan ULP</w:t>
      </w:r>
    </w:p>
    <w:p w:rsidR="00EF5C0A" w:rsidRPr="00072D92" w:rsidRDefault="00EF5C0A" w:rsidP="0087564F">
      <w:pPr>
        <w:autoSpaceDE w:val="0"/>
        <w:autoSpaceDN w:val="0"/>
        <w:adjustRightInd w:val="0"/>
        <w:jc w:val="both"/>
        <w:rPr>
          <w:rFonts w:ascii="Bookman Old Style" w:hAnsi="Bookman Old Style"/>
          <w:color w:val="14202E"/>
          <w:spacing w:val="18"/>
          <w:lang w:val="id-ID"/>
        </w:rPr>
      </w:pPr>
    </w:p>
    <w:p w:rsidR="001055CA" w:rsidRPr="00124CE5" w:rsidRDefault="00F14ECD" w:rsidP="0087564F">
      <w:pPr>
        <w:autoSpaceDE w:val="0"/>
        <w:autoSpaceDN w:val="0"/>
        <w:adjustRightInd w:val="0"/>
        <w:jc w:val="both"/>
        <w:rPr>
          <w:rFonts w:ascii="Bookman Old Style" w:hAnsi="Bookman Old Style"/>
          <w:lang w:val="id-ID"/>
        </w:rPr>
      </w:pPr>
      <w:r w:rsidRPr="00124CE5">
        <w:rPr>
          <w:rFonts w:ascii="Bookman Old Style" w:hAnsi="Bookman Old Style"/>
          <w:spacing w:val="18"/>
        </w:rPr>
        <w:t xml:space="preserve">Ruang lingkup </w:t>
      </w:r>
      <w:r w:rsidRPr="00124CE5">
        <w:rPr>
          <w:rFonts w:ascii="Bookman Old Style" w:eastAsia="Calibri" w:hAnsi="Bookman Old Style"/>
          <w:lang w:val="id-ID" w:eastAsia="id-ID"/>
        </w:rPr>
        <w:t>tugas</w:t>
      </w:r>
      <w:r w:rsidRPr="00124CE5">
        <w:rPr>
          <w:rFonts w:ascii="Bookman Old Style" w:hAnsi="Bookman Old Style"/>
          <w:spacing w:val="18"/>
        </w:rPr>
        <w:t xml:space="preserve"> dan kewenangan ULP mencakup pelaksanaan</w:t>
      </w:r>
      <w:r w:rsidR="0087564F" w:rsidRPr="00124CE5">
        <w:rPr>
          <w:rFonts w:ascii="Bookman Old Style" w:hAnsi="Bookman Old Style"/>
          <w:spacing w:val="18"/>
          <w:lang w:val="id-ID"/>
        </w:rPr>
        <w:t xml:space="preserve"> </w:t>
      </w:r>
      <w:r w:rsidRPr="00124CE5">
        <w:rPr>
          <w:rFonts w:ascii="Bookman Old Style" w:hAnsi="Bookman Old Style"/>
          <w:spacing w:val="5"/>
        </w:rPr>
        <w:t>pengadaan barang/jasa melalui penyedia barang/jasa yang pembiayaannya</w:t>
      </w:r>
      <w:r w:rsidR="0087564F" w:rsidRPr="00124CE5">
        <w:rPr>
          <w:rFonts w:ascii="Bookman Old Style" w:hAnsi="Bookman Old Style"/>
          <w:spacing w:val="5"/>
          <w:lang w:val="id-ID"/>
        </w:rPr>
        <w:t xml:space="preserve"> </w:t>
      </w:r>
      <w:r w:rsidRPr="00124CE5">
        <w:rPr>
          <w:rFonts w:ascii="Bookman Old Style" w:hAnsi="Bookman Old Style"/>
        </w:rPr>
        <w:t xml:space="preserve">sebagian atau seluruhnya bersumber dari Anggaran Pendapatan Belanja </w:t>
      </w:r>
      <w:r w:rsidRPr="00124CE5">
        <w:rPr>
          <w:rFonts w:ascii="Bookman Old Style" w:hAnsi="Bookman Old Style"/>
          <w:spacing w:val="4"/>
        </w:rPr>
        <w:t>Negara/Anggaran Pendapatan Belanja Daerah</w:t>
      </w:r>
    </w:p>
    <w:p w:rsidR="00FB72CC" w:rsidRPr="00072D92" w:rsidRDefault="00FB72CC">
      <w:pPr>
        <w:rPr>
          <w:rFonts w:ascii="Bookman Old Style" w:hAnsi="Bookman Old Style"/>
          <w:b/>
          <w:lang w:val="id-ID"/>
        </w:rPr>
      </w:pPr>
    </w:p>
    <w:p w:rsidR="00390092" w:rsidRPr="00072D92" w:rsidRDefault="00390092" w:rsidP="008D27DC">
      <w:pPr>
        <w:spacing w:before="60" w:after="60"/>
        <w:rPr>
          <w:rFonts w:ascii="Bookman Old Style" w:hAnsi="Bookman Old Style"/>
          <w:b/>
          <w:lang w:val="id-ID"/>
        </w:rPr>
      </w:pPr>
    </w:p>
    <w:p w:rsidR="001055CA" w:rsidRPr="00072D92" w:rsidRDefault="00B43531" w:rsidP="000C4AFE">
      <w:pPr>
        <w:spacing w:before="60" w:after="60"/>
        <w:jc w:val="center"/>
        <w:rPr>
          <w:rFonts w:ascii="Bookman Old Style" w:hAnsi="Bookman Old Style"/>
          <w:b/>
        </w:rPr>
      </w:pPr>
      <w:r w:rsidRPr="00072D92">
        <w:rPr>
          <w:rFonts w:ascii="Bookman Old Style" w:hAnsi="Bookman Old Style"/>
          <w:b/>
          <w:lang w:val="id-ID"/>
        </w:rPr>
        <w:t>BAB II</w:t>
      </w:r>
      <w:r w:rsidR="007860C4" w:rsidRPr="00072D92">
        <w:rPr>
          <w:rFonts w:ascii="Bookman Old Style" w:hAnsi="Bookman Old Style"/>
          <w:b/>
        </w:rPr>
        <w:t>I</w:t>
      </w:r>
    </w:p>
    <w:p w:rsidR="00B43531" w:rsidRPr="00072D92" w:rsidRDefault="00E007BF" w:rsidP="000C4AFE">
      <w:pPr>
        <w:spacing w:before="60" w:after="60"/>
        <w:jc w:val="center"/>
        <w:rPr>
          <w:rFonts w:ascii="Bookman Old Style" w:hAnsi="Bookman Old Style"/>
          <w:b/>
          <w:lang w:val="id-ID"/>
        </w:rPr>
      </w:pPr>
      <w:r w:rsidRPr="00072D92">
        <w:rPr>
          <w:rFonts w:ascii="Bookman Old Style" w:hAnsi="Bookman Old Style"/>
          <w:b/>
          <w:lang w:val="id-ID"/>
        </w:rPr>
        <w:t xml:space="preserve">TUGAS DAN </w:t>
      </w:r>
      <w:r w:rsidR="00EF5C0A" w:rsidRPr="00072D92">
        <w:rPr>
          <w:rFonts w:ascii="Bookman Old Style" w:hAnsi="Bookman Old Style"/>
          <w:b/>
          <w:lang w:val="id-ID"/>
        </w:rPr>
        <w:t>KE</w:t>
      </w:r>
      <w:r w:rsidRPr="00072D92">
        <w:rPr>
          <w:rFonts w:ascii="Bookman Old Style" w:hAnsi="Bookman Old Style"/>
          <w:b/>
          <w:lang w:val="id-ID"/>
        </w:rPr>
        <w:t>WENANG</w:t>
      </w:r>
      <w:r w:rsidR="00EF5C0A" w:rsidRPr="00072D92">
        <w:rPr>
          <w:rFonts w:ascii="Bookman Old Style" w:hAnsi="Bookman Old Style"/>
          <w:b/>
          <w:lang w:val="id-ID"/>
        </w:rPr>
        <w:t>AN</w:t>
      </w:r>
    </w:p>
    <w:p w:rsidR="007860C4" w:rsidRPr="00072D92" w:rsidRDefault="007860C4" w:rsidP="000C4AFE">
      <w:pPr>
        <w:spacing w:before="60" w:after="60"/>
        <w:jc w:val="center"/>
        <w:rPr>
          <w:rFonts w:ascii="Bookman Old Style" w:hAnsi="Bookman Old Style"/>
          <w:b/>
          <w:lang w:val="fi-FI"/>
        </w:rPr>
      </w:pPr>
      <w:r w:rsidRPr="00072D92">
        <w:rPr>
          <w:rFonts w:ascii="Bookman Old Style" w:hAnsi="Bookman Old Style"/>
          <w:b/>
          <w:lang w:val="fi-FI"/>
        </w:rPr>
        <w:t>Bagian Kesatu</w:t>
      </w:r>
    </w:p>
    <w:p w:rsidR="00F7288E" w:rsidRPr="00072D92" w:rsidRDefault="00F7288E" w:rsidP="000C4AFE">
      <w:pPr>
        <w:spacing w:before="60" w:after="60"/>
        <w:jc w:val="center"/>
        <w:rPr>
          <w:rFonts w:ascii="Bookman Old Style" w:hAnsi="Bookman Old Style"/>
          <w:b/>
          <w:lang w:val="id-ID"/>
        </w:rPr>
      </w:pPr>
      <w:r w:rsidRPr="00072D92">
        <w:rPr>
          <w:rFonts w:ascii="Bookman Old Style" w:hAnsi="Bookman Old Style"/>
          <w:b/>
          <w:lang w:val="fi-FI"/>
        </w:rPr>
        <w:t xml:space="preserve">Pasal </w:t>
      </w:r>
      <w:r w:rsidR="00D324A0" w:rsidRPr="00072D92">
        <w:rPr>
          <w:rFonts w:ascii="Bookman Old Style" w:hAnsi="Bookman Old Style"/>
          <w:b/>
          <w:lang w:val="id-ID"/>
        </w:rPr>
        <w:t>6</w:t>
      </w:r>
    </w:p>
    <w:p w:rsidR="00B43531" w:rsidRPr="00072D92" w:rsidRDefault="00EF5C0A" w:rsidP="000C4AFE">
      <w:pPr>
        <w:spacing w:before="60" w:after="60"/>
        <w:jc w:val="center"/>
        <w:rPr>
          <w:rFonts w:ascii="Bookman Old Style" w:hAnsi="Bookman Old Style"/>
          <w:b/>
          <w:lang w:val="id-ID"/>
        </w:rPr>
      </w:pPr>
      <w:r w:rsidRPr="00072D92">
        <w:rPr>
          <w:rFonts w:ascii="Bookman Old Style" w:hAnsi="Bookman Old Style"/>
          <w:b/>
          <w:lang w:val="id-ID"/>
        </w:rPr>
        <w:t>Tugas</w:t>
      </w:r>
    </w:p>
    <w:p w:rsidR="00B43531" w:rsidRPr="00072D92" w:rsidRDefault="00B43531" w:rsidP="000C4AFE">
      <w:pPr>
        <w:spacing w:before="60" w:after="60"/>
        <w:jc w:val="center"/>
        <w:rPr>
          <w:rFonts w:ascii="Bookman Old Style" w:hAnsi="Bookman Old Style"/>
          <w:b/>
          <w:lang w:val="id-ID"/>
        </w:rPr>
      </w:pPr>
    </w:p>
    <w:p w:rsidR="0087564F" w:rsidRPr="00072D92" w:rsidRDefault="0087564F" w:rsidP="00A465C6">
      <w:pPr>
        <w:spacing w:before="60" w:after="60"/>
        <w:jc w:val="both"/>
        <w:rPr>
          <w:rFonts w:ascii="Bookman Old Style" w:hAnsi="Bookman Old Style"/>
          <w:lang w:val="id-ID"/>
        </w:rPr>
      </w:pPr>
      <w:r w:rsidRPr="00072D92">
        <w:rPr>
          <w:rFonts w:ascii="Bookman Old Style" w:hAnsi="Bookman Old Style"/>
          <w:lang w:val="id-ID"/>
        </w:rPr>
        <w:t>Tugas ULP sebagaimana dimaksud Pasal 5 meliputi:</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mengkaji ulang Rencana Umum Pengadaan Barang/Jasa bersama PPK;</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menyusun rencana pemilihan penyedia barang/jasa;</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mengumumkan pelaksanaan pengadaan barang/jasa di website Pemerintah Daerah</w:t>
      </w:r>
      <w:r w:rsidR="005073B0" w:rsidRPr="00072D92">
        <w:rPr>
          <w:rFonts w:ascii="Bookman Old Style" w:hAnsi="Bookman Old Style"/>
          <w:lang w:val="id-ID"/>
        </w:rPr>
        <w:t xml:space="preserve"> </w:t>
      </w:r>
      <w:r w:rsidRPr="00072D92">
        <w:rPr>
          <w:rFonts w:ascii="Bookman Old Style" w:hAnsi="Bookman Old Style"/>
          <w:lang w:val="id-ID"/>
        </w:rPr>
        <w:t>dan papan pengumuman resmi untuk masyarakat, serta menyampaikan ke LPSE untuk diumumkan pada Portal Pengadaan Nasional;</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menilai kualifikasi penyedia barang/j</w:t>
      </w:r>
      <w:r w:rsidR="00DF7392" w:rsidRPr="00072D92">
        <w:rPr>
          <w:rFonts w:ascii="Bookman Old Style" w:hAnsi="Bookman Old Style"/>
          <w:lang w:val="id-ID"/>
        </w:rPr>
        <w:t xml:space="preserve">asa melalui prakualifikasi atau </w:t>
      </w:r>
      <w:r w:rsidRPr="00072D92">
        <w:rPr>
          <w:rFonts w:ascii="Bookman Old Style" w:hAnsi="Bookman Old Style"/>
          <w:lang w:val="id-ID"/>
        </w:rPr>
        <w:t>pascakualifikasi;</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melakukan evaluasi administrasi, teknis, dan harga terhadap penawaran</w:t>
      </w:r>
      <w:r w:rsidR="00DF7392" w:rsidRPr="00072D92">
        <w:rPr>
          <w:rFonts w:ascii="Bookman Old Style" w:hAnsi="Bookman Old Style"/>
          <w:lang w:val="id-ID"/>
        </w:rPr>
        <w:t xml:space="preserve"> </w:t>
      </w:r>
      <w:r w:rsidRPr="00072D92">
        <w:rPr>
          <w:rFonts w:ascii="Bookman Old Style" w:hAnsi="Bookman Old Style"/>
          <w:lang w:val="id-ID"/>
        </w:rPr>
        <w:t>yang masuk;</w:t>
      </w:r>
    </w:p>
    <w:p w:rsidR="008D27DC" w:rsidRDefault="008D27DC" w:rsidP="008D27DC">
      <w:pPr>
        <w:tabs>
          <w:tab w:val="left" w:pos="426"/>
        </w:tabs>
        <w:spacing w:before="60" w:after="60"/>
        <w:ind w:left="426"/>
        <w:jc w:val="both"/>
        <w:rPr>
          <w:rFonts w:ascii="Bookman Old Style" w:hAnsi="Bookman Old Style"/>
          <w:lang w:val="id-ID"/>
        </w:rPr>
      </w:pP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lastRenderedPageBreak/>
        <w:t>menjawab sanggahan;</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menyampaikan hasil pemilihan dan menyerahkan salinan dokumen pemilihan penyedia barang/jasa kepada PPK;</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menyimpan dokumen asli pemilihan penyedia barang/jasa;</w:t>
      </w:r>
    </w:p>
    <w:p w:rsidR="00DF7392"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mengusulkan perubahan Harga Perkiraan Sendiri, Kerangka Acuan</w:t>
      </w:r>
      <w:r w:rsidR="00DF7392" w:rsidRPr="00072D92">
        <w:rPr>
          <w:rFonts w:ascii="Bookman Old Style" w:hAnsi="Bookman Old Style"/>
          <w:lang w:val="id-ID"/>
        </w:rPr>
        <w:t xml:space="preserve"> </w:t>
      </w:r>
      <w:r w:rsidRPr="00072D92">
        <w:rPr>
          <w:rFonts w:ascii="Bookman Old Style" w:hAnsi="Bookman Old Style"/>
          <w:lang w:val="id-ID"/>
        </w:rPr>
        <w:t>Kerja/spesifikasi teknis pekerjaan dan rancangan kontrak kepada PPK;</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membuat laporan mengenai proses dan hasil Pengadaan kepada</w:t>
      </w:r>
      <w:r w:rsidR="00DF7392" w:rsidRPr="00072D92">
        <w:rPr>
          <w:rFonts w:ascii="Bookman Old Style" w:hAnsi="Bookman Old Style"/>
          <w:lang w:val="id-ID"/>
        </w:rPr>
        <w:t xml:space="preserve"> </w:t>
      </w:r>
      <w:r w:rsidRPr="00072D92">
        <w:rPr>
          <w:rFonts w:ascii="Bookman Old Style" w:hAnsi="Bookman Old Style"/>
          <w:lang w:val="id-ID"/>
        </w:rPr>
        <w:t>Kepala Daerah;</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memberikan pertanggungjawaban</w:t>
      </w:r>
      <w:r w:rsidR="001B0B67">
        <w:rPr>
          <w:rFonts w:ascii="Bookman Old Style" w:hAnsi="Bookman Old Style"/>
          <w:lang w:val="id-ID"/>
        </w:rPr>
        <w:t xml:space="preserve"> secara administratif</w:t>
      </w:r>
      <w:r w:rsidRPr="00072D92">
        <w:rPr>
          <w:rFonts w:ascii="Bookman Old Style" w:hAnsi="Bookman Old Style"/>
          <w:lang w:val="id-ID"/>
        </w:rPr>
        <w:t xml:space="preserve"> atas pelaksanaan kegiatan Pengadaan</w:t>
      </w:r>
      <w:r w:rsidR="00DF7392" w:rsidRPr="00072D92">
        <w:rPr>
          <w:rFonts w:ascii="Bookman Old Style" w:hAnsi="Bookman Old Style"/>
          <w:lang w:val="id-ID"/>
        </w:rPr>
        <w:t xml:space="preserve"> </w:t>
      </w:r>
      <w:r w:rsidRPr="00072D92">
        <w:rPr>
          <w:rFonts w:ascii="Bookman Old Style" w:hAnsi="Bookman Old Style"/>
          <w:lang w:val="id-ID"/>
        </w:rPr>
        <w:t>Barang/Jasa kepada PA/KPA;</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menyusun dan melaksanakan strategi Pengadaan Barang/Jasa di</w:t>
      </w:r>
      <w:r w:rsidR="00DF7392" w:rsidRPr="00072D92">
        <w:rPr>
          <w:rFonts w:ascii="Bookman Old Style" w:hAnsi="Bookman Old Style"/>
          <w:lang w:val="id-ID"/>
        </w:rPr>
        <w:t xml:space="preserve"> </w:t>
      </w:r>
      <w:r w:rsidRPr="00072D92">
        <w:rPr>
          <w:rFonts w:ascii="Bookman Old Style" w:hAnsi="Bookman Old Style"/>
          <w:lang w:val="id-ID"/>
        </w:rPr>
        <w:t>lingkungan ULP;</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melaksanakan pengadaan barang/jasa dengan menggunakan sistem pengadaan secara elektronik di LPSE;</w:t>
      </w:r>
    </w:p>
    <w:p w:rsidR="0087564F" w:rsidRPr="00072D92" w:rsidRDefault="0087564F" w:rsidP="00045885">
      <w:pPr>
        <w:numPr>
          <w:ilvl w:val="0"/>
          <w:numId w:val="20"/>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melaksanakan evaluasi terhadap proses pengadaan barang/jasa yang telah dilaksanakan; dan</w:t>
      </w:r>
    </w:p>
    <w:p w:rsidR="0087564F" w:rsidRPr="00124CE5" w:rsidRDefault="0087564F" w:rsidP="00045885">
      <w:pPr>
        <w:numPr>
          <w:ilvl w:val="0"/>
          <w:numId w:val="20"/>
        </w:numPr>
        <w:tabs>
          <w:tab w:val="left" w:pos="426"/>
        </w:tabs>
        <w:spacing w:before="60" w:after="60"/>
        <w:ind w:left="426"/>
        <w:jc w:val="both"/>
        <w:rPr>
          <w:rFonts w:ascii="Bookman Old Style" w:hAnsi="Bookman Old Style"/>
          <w:lang w:val="id-ID"/>
        </w:rPr>
      </w:pPr>
      <w:r w:rsidRPr="00124CE5">
        <w:rPr>
          <w:rFonts w:ascii="Bookman Old Style" w:hAnsi="Bookman Old Style"/>
          <w:lang w:val="id-ID"/>
        </w:rPr>
        <w:t>mengelola sistem informasi manajemen pengadaan yang mencakup dokumen pengadaan</w:t>
      </w:r>
      <w:r w:rsidRPr="00124CE5">
        <w:rPr>
          <w:rFonts w:ascii="Bookman Old Style" w:hAnsi="Bookman Old Style"/>
          <w:spacing w:val="8"/>
        </w:rPr>
        <w:t xml:space="preserve">, data survey harga, daftar kebutuhan barang/jasa, </w:t>
      </w:r>
      <w:r w:rsidRPr="00124CE5">
        <w:rPr>
          <w:rFonts w:ascii="Bookman Old Style" w:hAnsi="Bookman Old Style"/>
        </w:rPr>
        <w:t>daftar hitam penyedia.</w:t>
      </w:r>
    </w:p>
    <w:p w:rsidR="00412F53" w:rsidRDefault="00412F53" w:rsidP="007860C4">
      <w:pPr>
        <w:spacing w:before="60" w:after="60"/>
        <w:ind w:left="426"/>
        <w:jc w:val="both"/>
        <w:rPr>
          <w:rFonts w:ascii="Bookman Old Style" w:hAnsi="Bookman Old Style"/>
          <w:lang w:val="id-ID"/>
        </w:rPr>
      </w:pPr>
    </w:p>
    <w:p w:rsidR="007B08BB" w:rsidRPr="007B08BB" w:rsidRDefault="007B08BB" w:rsidP="007860C4">
      <w:pPr>
        <w:spacing w:before="60" w:after="60"/>
        <w:ind w:left="426"/>
        <w:jc w:val="both"/>
        <w:rPr>
          <w:rFonts w:ascii="Bookman Old Style" w:hAnsi="Bookman Old Style"/>
          <w:lang w:val="id-ID"/>
        </w:rPr>
      </w:pPr>
    </w:p>
    <w:p w:rsidR="007860C4" w:rsidRPr="00072D92" w:rsidRDefault="007860C4" w:rsidP="000C4AFE">
      <w:pPr>
        <w:spacing w:before="60" w:after="60"/>
        <w:jc w:val="center"/>
        <w:rPr>
          <w:rFonts w:ascii="Bookman Old Style" w:hAnsi="Bookman Old Style"/>
          <w:b/>
        </w:rPr>
      </w:pPr>
      <w:r w:rsidRPr="00072D92">
        <w:rPr>
          <w:rFonts w:ascii="Bookman Old Style" w:hAnsi="Bookman Old Style"/>
          <w:b/>
        </w:rPr>
        <w:t>Bagian Kedua</w:t>
      </w:r>
    </w:p>
    <w:p w:rsidR="00D324A0" w:rsidRPr="00072D92" w:rsidRDefault="00D324A0" w:rsidP="000C4AFE">
      <w:pPr>
        <w:spacing w:before="60" w:after="60"/>
        <w:jc w:val="center"/>
        <w:rPr>
          <w:rFonts w:ascii="Bookman Old Style" w:hAnsi="Bookman Old Style"/>
          <w:b/>
          <w:lang w:val="id-ID"/>
        </w:rPr>
      </w:pPr>
      <w:r w:rsidRPr="00072D92">
        <w:rPr>
          <w:rFonts w:ascii="Bookman Old Style" w:hAnsi="Bookman Old Style"/>
          <w:b/>
          <w:lang w:val="id-ID"/>
        </w:rPr>
        <w:t>Pasal 7</w:t>
      </w:r>
    </w:p>
    <w:p w:rsidR="009A7DC8" w:rsidRPr="00072D92" w:rsidRDefault="0087564F" w:rsidP="000C4AFE">
      <w:pPr>
        <w:spacing w:before="60" w:after="60"/>
        <w:jc w:val="center"/>
        <w:rPr>
          <w:rFonts w:ascii="Bookman Old Style" w:hAnsi="Bookman Old Style"/>
          <w:b/>
          <w:lang w:val="id-ID"/>
        </w:rPr>
      </w:pPr>
      <w:r w:rsidRPr="00072D92">
        <w:rPr>
          <w:rFonts w:ascii="Bookman Old Style" w:hAnsi="Bookman Old Style"/>
          <w:b/>
          <w:lang w:val="id-ID"/>
        </w:rPr>
        <w:t>Kewenangan</w:t>
      </w:r>
    </w:p>
    <w:p w:rsidR="009A7DC8" w:rsidRPr="00072D92" w:rsidRDefault="009A7DC8" w:rsidP="000C4AFE">
      <w:pPr>
        <w:spacing w:before="60" w:after="60"/>
        <w:jc w:val="center"/>
        <w:rPr>
          <w:rFonts w:ascii="Bookman Old Style" w:hAnsi="Bookman Old Style"/>
          <w:b/>
          <w:lang w:val="id-ID"/>
        </w:rPr>
      </w:pPr>
    </w:p>
    <w:p w:rsidR="0087564F" w:rsidRPr="00124CE5" w:rsidRDefault="0087564F" w:rsidP="0087564F">
      <w:pPr>
        <w:spacing w:before="216"/>
        <w:rPr>
          <w:rFonts w:ascii="Bookman Old Style" w:hAnsi="Bookman Old Style"/>
          <w:spacing w:val="3"/>
        </w:rPr>
      </w:pPr>
      <w:r w:rsidRPr="00124CE5">
        <w:rPr>
          <w:rFonts w:ascii="Bookman Old Style" w:hAnsi="Bookman Old Style"/>
          <w:spacing w:val="3"/>
        </w:rPr>
        <w:t xml:space="preserve">Kewenangan ULP sebagaimana dimaksud dalam Pasal </w:t>
      </w:r>
      <w:r w:rsidR="00EF5C0A" w:rsidRPr="00124CE5">
        <w:rPr>
          <w:rFonts w:ascii="Bookman Old Style" w:hAnsi="Bookman Old Style"/>
          <w:spacing w:val="3"/>
          <w:lang w:val="id-ID"/>
        </w:rPr>
        <w:t>5</w:t>
      </w:r>
      <w:r w:rsidRPr="00124CE5">
        <w:rPr>
          <w:rFonts w:ascii="Bookman Old Style" w:hAnsi="Bookman Old Style"/>
          <w:spacing w:val="3"/>
        </w:rPr>
        <w:t>, meliputi:</w:t>
      </w:r>
    </w:p>
    <w:p w:rsidR="0087564F" w:rsidRPr="00072D92" w:rsidRDefault="0087564F" w:rsidP="00045885">
      <w:pPr>
        <w:numPr>
          <w:ilvl w:val="0"/>
          <w:numId w:val="21"/>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menetapkan Dokumen Pengadaan;</w:t>
      </w:r>
    </w:p>
    <w:p w:rsidR="0087564F" w:rsidRPr="00072D92" w:rsidRDefault="0087564F" w:rsidP="00045885">
      <w:pPr>
        <w:numPr>
          <w:ilvl w:val="0"/>
          <w:numId w:val="21"/>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menetapkan besaran nominal Jaminan Penawaran;</w:t>
      </w:r>
    </w:p>
    <w:p w:rsidR="0087564F" w:rsidRPr="00124CE5" w:rsidRDefault="0087564F" w:rsidP="00045885">
      <w:pPr>
        <w:numPr>
          <w:ilvl w:val="0"/>
          <w:numId w:val="21"/>
        </w:numPr>
        <w:tabs>
          <w:tab w:val="left" w:pos="426"/>
        </w:tabs>
        <w:spacing w:before="60" w:after="60"/>
        <w:ind w:left="426"/>
        <w:jc w:val="both"/>
        <w:rPr>
          <w:rFonts w:ascii="Bookman Old Style" w:hAnsi="Bookman Old Style"/>
          <w:spacing w:val="8"/>
        </w:rPr>
      </w:pPr>
      <w:r w:rsidRPr="00124CE5">
        <w:rPr>
          <w:rFonts w:ascii="Bookman Old Style" w:hAnsi="Bookman Old Style"/>
          <w:lang w:val="id-ID"/>
        </w:rPr>
        <w:t>menetapkan</w:t>
      </w:r>
      <w:r w:rsidRPr="00124CE5">
        <w:rPr>
          <w:rFonts w:ascii="Bookman Old Style" w:hAnsi="Bookman Old Style"/>
          <w:spacing w:val="8"/>
        </w:rPr>
        <w:t xml:space="preserve"> pemenang untuk :</w:t>
      </w:r>
    </w:p>
    <w:p w:rsidR="0087564F" w:rsidRPr="00124CE5" w:rsidRDefault="0087564F" w:rsidP="00045885">
      <w:pPr>
        <w:pStyle w:val="ListParagraph"/>
        <w:widowControl w:val="0"/>
        <w:numPr>
          <w:ilvl w:val="0"/>
          <w:numId w:val="18"/>
        </w:numPr>
        <w:autoSpaceDE w:val="0"/>
        <w:autoSpaceDN w:val="0"/>
        <w:spacing w:before="36" w:line="206" w:lineRule="auto"/>
        <w:ind w:left="851"/>
        <w:jc w:val="both"/>
        <w:rPr>
          <w:rFonts w:ascii="Bookman Old Style" w:hAnsi="Bookman Old Style"/>
          <w:spacing w:val="1"/>
        </w:rPr>
      </w:pPr>
      <w:r w:rsidRPr="00124CE5">
        <w:rPr>
          <w:rFonts w:ascii="Bookman Old Style" w:hAnsi="Bookman Old Style"/>
        </w:rPr>
        <w:t xml:space="preserve">Pelelangan atau Penunjukan Langsung untuk paket Pengadaan </w:t>
      </w:r>
      <w:r w:rsidRPr="00124CE5">
        <w:rPr>
          <w:rFonts w:ascii="Bookman Old Style" w:hAnsi="Bookman Old Style"/>
          <w:spacing w:val="16"/>
        </w:rPr>
        <w:t xml:space="preserve">Barang/Pekerjaan Konstruksi/Jasa Lainnya yang bernilai paling </w:t>
      </w:r>
      <w:r w:rsidRPr="00124CE5">
        <w:rPr>
          <w:rFonts w:ascii="Bookman Old Style" w:hAnsi="Bookman Old Style"/>
          <w:spacing w:val="1"/>
        </w:rPr>
        <w:t>tinggi Rp 100.000.000.000,00 (seratus miliar rupiah); atau</w:t>
      </w:r>
    </w:p>
    <w:p w:rsidR="00EF5C0A" w:rsidRPr="00124CE5" w:rsidRDefault="0087564F" w:rsidP="00045885">
      <w:pPr>
        <w:pStyle w:val="ListParagraph"/>
        <w:widowControl w:val="0"/>
        <w:numPr>
          <w:ilvl w:val="0"/>
          <w:numId w:val="18"/>
        </w:numPr>
        <w:autoSpaceDE w:val="0"/>
        <w:autoSpaceDN w:val="0"/>
        <w:spacing w:before="36" w:line="206" w:lineRule="auto"/>
        <w:ind w:left="851"/>
        <w:jc w:val="both"/>
        <w:rPr>
          <w:rFonts w:ascii="Bookman Old Style" w:hAnsi="Bookman Old Style"/>
        </w:rPr>
      </w:pPr>
      <w:r w:rsidRPr="00124CE5">
        <w:rPr>
          <w:rFonts w:ascii="Bookman Old Style" w:hAnsi="Bookman Old Style"/>
        </w:rPr>
        <w:t>Seleksi</w:t>
      </w:r>
      <w:r w:rsidRPr="00124CE5">
        <w:rPr>
          <w:rFonts w:ascii="Bookman Old Style" w:hAnsi="Bookman Old Style"/>
          <w:spacing w:val="20"/>
        </w:rPr>
        <w:t xml:space="preserve"> atau Penunjukan Langsung untuk paket Pengadaan Jasa </w:t>
      </w:r>
      <w:r w:rsidRPr="00124CE5">
        <w:rPr>
          <w:rFonts w:ascii="Bookman Old Style" w:hAnsi="Bookman Old Style"/>
          <w:spacing w:val="12"/>
        </w:rPr>
        <w:t xml:space="preserve">Konsultansi yang bernilai paling tinggi Rp 10.000.000.000,00 </w:t>
      </w:r>
      <w:r w:rsidRPr="00124CE5">
        <w:rPr>
          <w:rFonts w:ascii="Bookman Old Style" w:hAnsi="Bookman Old Style"/>
        </w:rPr>
        <w:t>(sepuluh miliar rupiah);</w:t>
      </w:r>
    </w:p>
    <w:p w:rsidR="0087564F" w:rsidRPr="00072D92" w:rsidRDefault="0087564F" w:rsidP="00045885">
      <w:pPr>
        <w:numPr>
          <w:ilvl w:val="0"/>
          <w:numId w:val="21"/>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mengusulkan penetapan pemenang kepada PA untuk Penyedia Barang/Pekerjaan Konstruksi/Jasa Lainnya yang bernilai di atas Rp. 100.000.000.000,- (seratus miliar rupiah) dan penyedia Jasa Konsultansi yang bernilai di atas Rp. 10.000.000.000,- (sepuluh miliar rupiah) melalui Kepala ULP;</w:t>
      </w:r>
    </w:p>
    <w:p w:rsidR="0087564F" w:rsidRPr="00072D92" w:rsidRDefault="0087564F" w:rsidP="00045885">
      <w:pPr>
        <w:numPr>
          <w:ilvl w:val="0"/>
          <w:numId w:val="21"/>
        </w:numPr>
        <w:tabs>
          <w:tab w:val="left" w:pos="426"/>
        </w:tabs>
        <w:spacing w:before="60" w:after="60"/>
        <w:ind w:left="426"/>
        <w:jc w:val="both"/>
        <w:rPr>
          <w:rFonts w:ascii="Bookman Old Style" w:hAnsi="Bookman Old Style"/>
          <w:lang w:val="id-ID"/>
        </w:rPr>
      </w:pPr>
      <w:r w:rsidRPr="00072D92">
        <w:rPr>
          <w:rFonts w:ascii="Bookman Old Style" w:hAnsi="Bookman Old Style"/>
          <w:lang w:val="id-ID"/>
        </w:rPr>
        <w:t>mengusulkan kepada PA/ KPA agar Penyedia Barang/Jasa yang melakukan perbuatan dan tindakan seperti penipuan, pemalsuan dan pelanggaran lainnya untuk dikenakan sanksi pencantuman dalam Daftar Hitam; dan</w:t>
      </w:r>
    </w:p>
    <w:p w:rsidR="0087564F" w:rsidRPr="00124CE5" w:rsidRDefault="0087564F" w:rsidP="00045885">
      <w:pPr>
        <w:numPr>
          <w:ilvl w:val="0"/>
          <w:numId w:val="21"/>
        </w:numPr>
        <w:tabs>
          <w:tab w:val="left" w:pos="426"/>
        </w:tabs>
        <w:spacing w:before="60" w:after="60"/>
        <w:ind w:left="426"/>
        <w:jc w:val="both"/>
        <w:rPr>
          <w:rFonts w:ascii="Bookman Old Style" w:hAnsi="Bookman Old Style"/>
          <w:spacing w:val="1"/>
        </w:rPr>
      </w:pPr>
      <w:r w:rsidRPr="00124CE5">
        <w:rPr>
          <w:rFonts w:ascii="Bookman Old Style" w:hAnsi="Bookman Old Style"/>
          <w:lang w:val="id-ID"/>
        </w:rPr>
        <w:t>memberikan</w:t>
      </w:r>
      <w:r w:rsidRPr="00124CE5">
        <w:rPr>
          <w:rFonts w:ascii="Bookman Old Style" w:hAnsi="Bookman Old Style"/>
          <w:spacing w:val="4"/>
        </w:rPr>
        <w:t xml:space="preserve"> sanksi administratif kepada Penyedia Barang/Jasa yang melakukan pelanggaran, perbuatan atau tindakan sebagaimana yang </w:t>
      </w:r>
      <w:r w:rsidRPr="00124CE5">
        <w:rPr>
          <w:rFonts w:ascii="Bookman Old Style" w:hAnsi="Bookman Old Style"/>
        </w:rPr>
        <w:t xml:space="preserve">berlaku dalam Peraturan Presiden Nomor 54 Tahun 2010 tentang </w:t>
      </w:r>
      <w:r w:rsidRPr="00124CE5">
        <w:rPr>
          <w:rFonts w:ascii="Bookman Old Style" w:hAnsi="Bookman Old Style"/>
          <w:spacing w:val="1"/>
        </w:rPr>
        <w:t>Pengadaan Barang/Jasa Pemerintah</w:t>
      </w:r>
      <w:r w:rsidR="00DF7392" w:rsidRPr="00124CE5">
        <w:rPr>
          <w:rFonts w:ascii="Bookman Old Style" w:hAnsi="Bookman Old Style"/>
          <w:spacing w:val="1"/>
          <w:lang w:val="id-ID"/>
        </w:rPr>
        <w:t xml:space="preserve"> beserta perubah</w:t>
      </w:r>
      <w:r w:rsidR="00883B64" w:rsidRPr="00124CE5">
        <w:rPr>
          <w:rFonts w:ascii="Bookman Old Style" w:hAnsi="Bookman Old Style"/>
          <w:spacing w:val="1"/>
          <w:lang w:val="id-ID"/>
        </w:rPr>
        <w:t>a</w:t>
      </w:r>
      <w:r w:rsidR="00DF7392" w:rsidRPr="00124CE5">
        <w:rPr>
          <w:rFonts w:ascii="Bookman Old Style" w:hAnsi="Bookman Old Style"/>
          <w:spacing w:val="1"/>
          <w:lang w:val="id-ID"/>
        </w:rPr>
        <w:t>nnya</w:t>
      </w:r>
      <w:r w:rsidRPr="00124CE5">
        <w:rPr>
          <w:rFonts w:ascii="Bookman Old Style" w:hAnsi="Bookman Old Style"/>
          <w:spacing w:val="1"/>
        </w:rPr>
        <w:t>.</w:t>
      </w:r>
    </w:p>
    <w:p w:rsidR="00F94A65" w:rsidRDefault="00F94A65" w:rsidP="009A7DC8">
      <w:pPr>
        <w:spacing w:before="60" w:after="60"/>
        <w:jc w:val="center"/>
        <w:rPr>
          <w:rFonts w:ascii="Bookman Old Style" w:hAnsi="Bookman Old Style"/>
          <w:b/>
          <w:lang w:val="id-ID"/>
        </w:rPr>
      </w:pPr>
    </w:p>
    <w:p w:rsidR="00407E21" w:rsidRDefault="00407E21" w:rsidP="009A7DC8">
      <w:pPr>
        <w:spacing w:before="60" w:after="60"/>
        <w:jc w:val="center"/>
        <w:rPr>
          <w:rFonts w:ascii="Bookman Old Style" w:hAnsi="Bookman Old Style"/>
          <w:b/>
          <w:lang w:val="id-ID"/>
        </w:rPr>
      </w:pPr>
    </w:p>
    <w:p w:rsidR="007B08BB" w:rsidRDefault="007B08BB" w:rsidP="009A7DC8">
      <w:pPr>
        <w:spacing w:before="60" w:after="60"/>
        <w:jc w:val="center"/>
        <w:rPr>
          <w:rFonts w:ascii="Bookman Old Style" w:hAnsi="Bookman Old Style"/>
          <w:b/>
          <w:lang w:val="id-ID"/>
        </w:rPr>
      </w:pPr>
    </w:p>
    <w:p w:rsidR="007B08BB" w:rsidRDefault="007B08BB" w:rsidP="009A7DC8">
      <w:pPr>
        <w:spacing w:before="60" w:after="60"/>
        <w:jc w:val="center"/>
        <w:rPr>
          <w:rFonts w:ascii="Bookman Old Style" w:hAnsi="Bookman Old Style"/>
          <w:b/>
          <w:lang w:val="id-ID"/>
        </w:rPr>
      </w:pPr>
    </w:p>
    <w:p w:rsidR="007B08BB" w:rsidRPr="00407E21" w:rsidRDefault="007B08BB" w:rsidP="009A7DC8">
      <w:pPr>
        <w:spacing w:before="60" w:after="60"/>
        <w:jc w:val="center"/>
        <w:rPr>
          <w:rFonts w:ascii="Bookman Old Style" w:hAnsi="Bookman Old Style"/>
          <w:b/>
          <w:lang w:val="id-ID"/>
        </w:rPr>
      </w:pPr>
    </w:p>
    <w:p w:rsidR="009A7DC8" w:rsidRPr="00072D92" w:rsidRDefault="00BA55DC" w:rsidP="009A7DC8">
      <w:pPr>
        <w:spacing w:before="60" w:after="60"/>
        <w:jc w:val="center"/>
        <w:rPr>
          <w:rFonts w:ascii="Bookman Old Style" w:hAnsi="Bookman Old Style"/>
          <w:b/>
          <w:lang w:val="id-ID"/>
        </w:rPr>
      </w:pPr>
      <w:r w:rsidRPr="00072D92">
        <w:rPr>
          <w:rFonts w:ascii="Bookman Old Style" w:hAnsi="Bookman Old Style"/>
          <w:b/>
          <w:lang w:val="id-ID"/>
        </w:rPr>
        <w:lastRenderedPageBreak/>
        <w:t>BAB IV</w:t>
      </w:r>
    </w:p>
    <w:p w:rsidR="00257941" w:rsidRPr="00072D92" w:rsidRDefault="00257941" w:rsidP="009A7DC8">
      <w:pPr>
        <w:spacing w:before="60" w:after="60"/>
        <w:jc w:val="center"/>
        <w:rPr>
          <w:rFonts w:ascii="Bookman Old Style" w:hAnsi="Bookman Old Style"/>
          <w:b/>
          <w:lang w:val="id-ID"/>
        </w:rPr>
      </w:pPr>
      <w:r w:rsidRPr="00072D92">
        <w:rPr>
          <w:rFonts w:ascii="Bookman Old Style" w:hAnsi="Bookman Old Style"/>
          <w:b/>
          <w:lang w:val="id-ID"/>
        </w:rPr>
        <w:t>SUSUNAN ORGANISASI DAN TATA KERJA</w:t>
      </w:r>
    </w:p>
    <w:p w:rsidR="001A0F36" w:rsidRPr="00072D92" w:rsidRDefault="001A0F36" w:rsidP="009A7DC8">
      <w:pPr>
        <w:spacing w:before="60" w:after="60"/>
        <w:jc w:val="center"/>
        <w:rPr>
          <w:rFonts w:ascii="Bookman Old Style" w:hAnsi="Bookman Old Style"/>
          <w:b/>
          <w:lang w:val="id-ID"/>
        </w:rPr>
      </w:pPr>
      <w:r w:rsidRPr="00072D92">
        <w:rPr>
          <w:rFonts w:ascii="Bookman Old Style" w:hAnsi="Bookman Old Style"/>
          <w:b/>
          <w:lang w:val="id-ID"/>
        </w:rPr>
        <w:t>Bagian Kesatu</w:t>
      </w:r>
    </w:p>
    <w:p w:rsidR="001A0F36" w:rsidRPr="00072D92" w:rsidRDefault="001A0F36" w:rsidP="009A7DC8">
      <w:pPr>
        <w:spacing w:before="60" w:after="60"/>
        <w:jc w:val="center"/>
        <w:rPr>
          <w:rFonts w:ascii="Bookman Old Style" w:hAnsi="Bookman Old Style"/>
          <w:b/>
          <w:lang w:val="id-ID"/>
        </w:rPr>
      </w:pPr>
      <w:r w:rsidRPr="00072D92">
        <w:rPr>
          <w:rFonts w:ascii="Bookman Old Style" w:hAnsi="Bookman Old Style"/>
          <w:b/>
          <w:lang w:val="id-ID"/>
        </w:rPr>
        <w:t>Susunan Organisasi</w:t>
      </w:r>
    </w:p>
    <w:p w:rsidR="00257941" w:rsidRPr="00072D92" w:rsidRDefault="00257941" w:rsidP="009A7DC8">
      <w:pPr>
        <w:spacing w:before="60" w:after="60"/>
        <w:jc w:val="center"/>
        <w:rPr>
          <w:rFonts w:ascii="Bookman Old Style" w:hAnsi="Bookman Old Style"/>
          <w:b/>
          <w:lang w:val="id-ID"/>
        </w:rPr>
      </w:pPr>
      <w:r w:rsidRPr="00072D92">
        <w:rPr>
          <w:rFonts w:ascii="Bookman Old Style" w:hAnsi="Bookman Old Style"/>
          <w:b/>
          <w:lang w:val="id-ID"/>
        </w:rPr>
        <w:t xml:space="preserve">Pasal </w:t>
      </w:r>
      <w:r w:rsidR="00D27BA4" w:rsidRPr="00072D92">
        <w:rPr>
          <w:rFonts w:ascii="Bookman Old Style" w:hAnsi="Bookman Old Style"/>
          <w:b/>
          <w:lang w:val="id-ID"/>
        </w:rPr>
        <w:t>8</w:t>
      </w:r>
    </w:p>
    <w:p w:rsidR="00257941" w:rsidRPr="00072D92" w:rsidRDefault="001A0F36" w:rsidP="009A7DC8">
      <w:pPr>
        <w:spacing w:before="60" w:after="60"/>
        <w:jc w:val="center"/>
        <w:rPr>
          <w:rFonts w:ascii="Bookman Old Style" w:hAnsi="Bookman Old Style"/>
          <w:b/>
          <w:lang w:val="id-ID"/>
        </w:rPr>
      </w:pPr>
      <w:r w:rsidRPr="00072D92">
        <w:rPr>
          <w:rFonts w:ascii="Bookman Old Style" w:hAnsi="Bookman Old Style"/>
          <w:b/>
          <w:lang w:val="id-ID"/>
        </w:rPr>
        <w:t>Umum</w:t>
      </w:r>
    </w:p>
    <w:p w:rsidR="00905A3F" w:rsidRPr="00072D92" w:rsidRDefault="00905A3F" w:rsidP="009A7DC8">
      <w:pPr>
        <w:spacing w:before="60" w:after="60"/>
        <w:jc w:val="center"/>
        <w:rPr>
          <w:rFonts w:ascii="Bookman Old Style" w:hAnsi="Bookman Old Style"/>
          <w:b/>
          <w:lang w:val="id-ID"/>
        </w:rPr>
      </w:pPr>
    </w:p>
    <w:p w:rsidR="00FE7718" w:rsidRDefault="0020578A" w:rsidP="00A77ADE">
      <w:pPr>
        <w:numPr>
          <w:ilvl w:val="0"/>
          <w:numId w:val="5"/>
        </w:numPr>
        <w:spacing w:before="60" w:after="60"/>
        <w:ind w:left="426"/>
        <w:jc w:val="both"/>
        <w:rPr>
          <w:rFonts w:ascii="Bookman Old Style" w:hAnsi="Bookman Old Style"/>
          <w:lang w:val="id-ID"/>
        </w:rPr>
      </w:pPr>
      <w:r>
        <w:rPr>
          <w:rFonts w:ascii="Bookman Old Style" w:hAnsi="Bookman Old Style"/>
        </w:rPr>
        <w:t>ULP adalah organisasi</w:t>
      </w:r>
      <w:r>
        <w:rPr>
          <w:rFonts w:ascii="Bookman Old Style" w:hAnsi="Bookman Old Style"/>
          <w:lang w:val="id-ID"/>
        </w:rPr>
        <w:t xml:space="preserve"> </w:t>
      </w:r>
      <w:r w:rsidR="00FE7718" w:rsidRPr="00072D92">
        <w:rPr>
          <w:rFonts w:ascii="Bookman Old Style" w:hAnsi="Bookman Old Style"/>
        </w:rPr>
        <w:t xml:space="preserve">yang </w:t>
      </w:r>
      <w:r w:rsidR="00EF5C0A" w:rsidRPr="00072D92">
        <w:rPr>
          <w:rFonts w:ascii="Bookman Old Style" w:hAnsi="Bookman Old Style"/>
          <w:lang w:val="id-ID"/>
        </w:rPr>
        <w:t>melekat pada unit yang sudah ada yang diintegrasikan pada unit struktura</w:t>
      </w:r>
      <w:r w:rsidR="008F6D3A" w:rsidRPr="00072D92">
        <w:rPr>
          <w:rFonts w:ascii="Bookman Old Style" w:hAnsi="Bookman Old Style"/>
          <w:lang w:val="id-ID"/>
        </w:rPr>
        <w:t>l</w:t>
      </w:r>
      <w:r w:rsidR="00EF5C0A" w:rsidRPr="00072D92">
        <w:rPr>
          <w:rFonts w:ascii="Bookman Old Style" w:hAnsi="Bookman Old Style"/>
          <w:lang w:val="id-ID"/>
        </w:rPr>
        <w:t xml:space="preserve"> yang secara fungsional melaksanakan tugas dan fungsi di bidang Pengadaan Barang/jasa yakni</w:t>
      </w:r>
      <w:r w:rsidR="00817D52">
        <w:rPr>
          <w:rFonts w:ascii="Bookman Old Style" w:hAnsi="Bookman Old Style"/>
          <w:lang w:val="id-ID"/>
        </w:rPr>
        <w:t xml:space="preserve"> pada </w:t>
      </w:r>
      <w:r w:rsidR="00EF5C0A" w:rsidRPr="00072D92">
        <w:rPr>
          <w:rFonts w:ascii="Bookman Old Style" w:hAnsi="Bookman Old Style"/>
          <w:lang w:val="id-ID"/>
        </w:rPr>
        <w:t>Bagian Administrasi Pembangunan</w:t>
      </w:r>
      <w:r w:rsidR="00FE7718" w:rsidRPr="00072D92">
        <w:rPr>
          <w:rFonts w:ascii="Bookman Old Style" w:hAnsi="Bookman Old Style"/>
        </w:rPr>
        <w:t>.</w:t>
      </w:r>
    </w:p>
    <w:p w:rsidR="00817D52" w:rsidRPr="00072D92" w:rsidRDefault="00817D52" w:rsidP="00A77ADE">
      <w:pPr>
        <w:numPr>
          <w:ilvl w:val="0"/>
          <w:numId w:val="5"/>
        </w:numPr>
        <w:spacing w:before="60" w:after="60"/>
        <w:ind w:left="426"/>
        <w:jc w:val="both"/>
        <w:rPr>
          <w:rFonts w:ascii="Bookman Old Style" w:hAnsi="Bookman Old Style"/>
          <w:lang w:val="id-ID"/>
        </w:rPr>
      </w:pPr>
      <w:r>
        <w:rPr>
          <w:rFonts w:ascii="Bookman Old Style" w:hAnsi="Bookman Old Style"/>
          <w:lang w:val="id-ID"/>
        </w:rPr>
        <w:t>ULP sebagaimana dimaksud pada ayat (</w:t>
      </w:r>
      <w:r w:rsidR="005751E0">
        <w:rPr>
          <w:rFonts w:ascii="Bookman Old Style" w:hAnsi="Bookman Old Style"/>
          <w:lang w:val="id-ID"/>
        </w:rPr>
        <w:t xml:space="preserve">1) merupakan organisasi </w:t>
      </w:r>
      <w:r>
        <w:rPr>
          <w:rFonts w:ascii="Bookman Old Style" w:hAnsi="Bookman Old Style"/>
          <w:lang w:val="id-ID"/>
        </w:rPr>
        <w:t>yang bersifat fungsional.</w:t>
      </w:r>
    </w:p>
    <w:p w:rsidR="002C39B6" w:rsidRDefault="00FE7718" w:rsidP="00A77ADE">
      <w:pPr>
        <w:numPr>
          <w:ilvl w:val="0"/>
          <w:numId w:val="5"/>
        </w:numPr>
        <w:spacing w:before="60" w:after="60"/>
        <w:ind w:left="426"/>
        <w:jc w:val="both"/>
        <w:rPr>
          <w:rFonts w:ascii="Bookman Old Style" w:hAnsi="Bookman Old Style"/>
          <w:lang w:val="id-ID"/>
        </w:rPr>
      </w:pPr>
      <w:r w:rsidRPr="00072D92">
        <w:rPr>
          <w:rFonts w:ascii="Bookman Old Style" w:hAnsi="Bookman Old Style"/>
        </w:rPr>
        <w:t>Fungsi ULP terkait dengan tugas pokok bagian administrasi pembangunan yang telah diatur dalam Peraturan Daerah.</w:t>
      </w:r>
    </w:p>
    <w:p w:rsidR="00817D52" w:rsidRDefault="00817D52" w:rsidP="00A77ADE">
      <w:pPr>
        <w:numPr>
          <w:ilvl w:val="0"/>
          <w:numId w:val="5"/>
        </w:numPr>
        <w:spacing w:before="60" w:after="60"/>
        <w:ind w:left="426"/>
        <w:jc w:val="both"/>
        <w:rPr>
          <w:rFonts w:ascii="Bookman Old Style" w:hAnsi="Bookman Old Style"/>
          <w:lang w:val="id-ID"/>
        </w:rPr>
      </w:pPr>
      <w:r>
        <w:rPr>
          <w:rFonts w:ascii="Bookman Old Style" w:hAnsi="Bookman Old Style"/>
          <w:lang w:val="id-ID"/>
        </w:rPr>
        <w:t>Perangkat ULP terdiri dari :</w:t>
      </w:r>
    </w:p>
    <w:p w:rsidR="00817D52" w:rsidRDefault="00817D52" w:rsidP="00817D52">
      <w:pPr>
        <w:pStyle w:val="ListParagraph"/>
        <w:numPr>
          <w:ilvl w:val="0"/>
          <w:numId w:val="35"/>
        </w:numPr>
        <w:spacing w:before="60" w:after="60"/>
        <w:jc w:val="both"/>
        <w:rPr>
          <w:rFonts w:ascii="Bookman Old Style" w:hAnsi="Bookman Old Style"/>
          <w:lang w:val="id-ID"/>
        </w:rPr>
      </w:pPr>
      <w:r>
        <w:rPr>
          <w:rFonts w:ascii="Bookman Old Style" w:hAnsi="Bookman Old Style"/>
          <w:lang w:val="id-ID"/>
        </w:rPr>
        <w:t>Kepala;</w:t>
      </w:r>
    </w:p>
    <w:p w:rsidR="00817D52" w:rsidRDefault="00817D52" w:rsidP="00817D52">
      <w:pPr>
        <w:pStyle w:val="ListParagraph"/>
        <w:numPr>
          <w:ilvl w:val="0"/>
          <w:numId w:val="35"/>
        </w:numPr>
        <w:spacing w:before="60" w:after="60"/>
        <w:jc w:val="both"/>
        <w:rPr>
          <w:rFonts w:ascii="Bookman Old Style" w:hAnsi="Bookman Old Style"/>
          <w:lang w:val="id-ID"/>
        </w:rPr>
      </w:pPr>
      <w:r>
        <w:rPr>
          <w:rFonts w:ascii="Bookman Old Style" w:hAnsi="Bookman Old Style"/>
          <w:lang w:val="id-ID"/>
        </w:rPr>
        <w:t>Sekretariat; dan</w:t>
      </w:r>
    </w:p>
    <w:p w:rsidR="00817D52" w:rsidRPr="00817D52" w:rsidRDefault="00817D52" w:rsidP="00817D52">
      <w:pPr>
        <w:pStyle w:val="ListParagraph"/>
        <w:numPr>
          <w:ilvl w:val="0"/>
          <w:numId w:val="35"/>
        </w:numPr>
        <w:spacing w:before="60" w:after="60"/>
        <w:jc w:val="both"/>
        <w:rPr>
          <w:rFonts w:ascii="Bookman Old Style" w:hAnsi="Bookman Old Style"/>
          <w:lang w:val="id-ID"/>
        </w:rPr>
      </w:pPr>
      <w:r>
        <w:rPr>
          <w:rFonts w:ascii="Bookman Old Style" w:hAnsi="Bookman Old Style"/>
          <w:lang w:val="id-ID"/>
        </w:rPr>
        <w:t>Kelompok kerja</w:t>
      </w:r>
    </w:p>
    <w:p w:rsidR="002C39B6" w:rsidRPr="00072D92" w:rsidRDefault="002C39B6" w:rsidP="00A77ADE">
      <w:pPr>
        <w:numPr>
          <w:ilvl w:val="0"/>
          <w:numId w:val="5"/>
        </w:numPr>
        <w:spacing w:before="60" w:after="60"/>
        <w:ind w:left="426"/>
        <w:jc w:val="both"/>
        <w:rPr>
          <w:rFonts w:ascii="Bookman Old Style" w:hAnsi="Bookman Old Style"/>
          <w:lang w:val="id-ID"/>
        </w:rPr>
      </w:pPr>
      <w:r w:rsidRPr="00072D92">
        <w:rPr>
          <w:rFonts w:ascii="Bookman Old Style" w:hAnsi="Bookman Old Style"/>
        </w:rPr>
        <w:t>Pengangkatan</w:t>
      </w:r>
      <w:r w:rsidR="00817D52">
        <w:rPr>
          <w:rFonts w:ascii="Bookman Old Style" w:hAnsi="Bookman Old Style"/>
          <w:lang w:val="id-ID"/>
        </w:rPr>
        <w:t xml:space="preserve"> perangkat ULP </w:t>
      </w:r>
      <w:r w:rsidR="00817D52">
        <w:rPr>
          <w:rFonts w:ascii="Bookman Old Style" w:hAnsi="Bookman Old Style"/>
        </w:rPr>
        <w:t>sebagaimana dimaksud ayat (</w:t>
      </w:r>
      <w:r w:rsidR="00817D52">
        <w:rPr>
          <w:rFonts w:ascii="Bookman Old Style" w:hAnsi="Bookman Old Style"/>
          <w:lang w:val="id-ID"/>
        </w:rPr>
        <w:t>4</w:t>
      </w:r>
      <w:r w:rsidR="00817D52">
        <w:rPr>
          <w:rFonts w:ascii="Bookman Old Style" w:hAnsi="Bookman Old Style"/>
        </w:rPr>
        <w:t>)</w:t>
      </w:r>
      <w:r w:rsidR="00817D52">
        <w:rPr>
          <w:rFonts w:ascii="Bookman Old Style" w:hAnsi="Bookman Old Style"/>
          <w:lang w:val="id-ID"/>
        </w:rPr>
        <w:t xml:space="preserve"> </w:t>
      </w:r>
      <w:r w:rsidRPr="00072D92">
        <w:rPr>
          <w:rFonts w:ascii="Bookman Old Style" w:hAnsi="Bookman Old Style"/>
        </w:rPr>
        <w:t>dilakukan melalui proses seleksi yang dilaksanakan melalui Tim Penilai;</w:t>
      </w:r>
    </w:p>
    <w:p w:rsidR="002C39B6" w:rsidRPr="00072D92" w:rsidRDefault="002C39B6" w:rsidP="00A77ADE">
      <w:pPr>
        <w:numPr>
          <w:ilvl w:val="0"/>
          <w:numId w:val="5"/>
        </w:numPr>
        <w:spacing w:before="60" w:after="60"/>
        <w:ind w:left="426"/>
        <w:jc w:val="both"/>
        <w:rPr>
          <w:rFonts w:ascii="Bookman Old Style" w:hAnsi="Bookman Old Style"/>
          <w:lang w:val="id-ID"/>
        </w:rPr>
      </w:pPr>
      <w:r w:rsidRPr="00072D92">
        <w:rPr>
          <w:rFonts w:ascii="Bookman Old Style" w:hAnsi="Bookman Old Style"/>
        </w:rPr>
        <w:t>Tim Peni</w:t>
      </w:r>
      <w:r w:rsidR="00817D52">
        <w:rPr>
          <w:rFonts w:ascii="Bookman Old Style" w:hAnsi="Bookman Old Style"/>
        </w:rPr>
        <w:t>lai sebagaimana dimaksud ayat (</w:t>
      </w:r>
      <w:r w:rsidR="00817D52">
        <w:rPr>
          <w:rFonts w:ascii="Bookman Old Style" w:hAnsi="Bookman Old Style"/>
          <w:lang w:val="id-ID"/>
        </w:rPr>
        <w:t>5</w:t>
      </w:r>
      <w:r w:rsidRPr="00072D92">
        <w:rPr>
          <w:rFonts w:ascii="Bookman Old Style" w:hAnsi="Bookman Old Style"/>
        </w:rPr>
        <w:t>) ditetapkan oleh Bupati minimal terdiri dari unsur;</w:t>
      </w:r>
    </w:p>
    <w:p w:rsidR="002C39B6" w:rsidRPr="00072D92" w:rsidRDefault="002C39B6" w:rsidP="00045885">
      <w:pPr>
        <w:pStyle w:val="ListParagraph"/>
        <w:numPr>
          <w:ilvl w:val="0"/>
          <w:numId w:val="16"/>
        </w:numPr>
        <w:spacing w:before="60" w:after="60"/>
        <w:jc w:val="both"/>
        <w:rPr>
          <w:rFonts w:ascii="Bookman Old Style" w:hAnsi="Bookman Old Style"/>
          <w:lang w:val="id-ID"/>
        </w:rPr>
      </w:pPr>
      <w:r w:rsidRPr="00072D92">
        <w:rPr>
          <w:rFonts w:ascii="Bookman Old Style" w:hAnsi="Bookman Old Style"/>
        </w:rPr>
        <w:t>Sekretaris Daerah</w:t>
      </w:r>
    </w:p>
    <w:p w:rsidR="002C39B6" w:rsidRPr="00072D92" w:rsidRDefault="002C39B6" w:rsidP="00045885">
      <w:pPr>
        <w:pStyle w:val="ListParagraph"/>
        <w:numPr>
          <w:ilvl w:val="0"/>
          <w:numId w:val="16"/>
        </w:numPr>
        <w:spacing w:before="60" w:after="60"/>
        <w:jc w:val="both"/>
        <w:rPr>
          <w:rFonts w:ascii="Bookman Old Style" w:hAnsi="Bookman Old Style"/>
          <w:lang w:val="id-ID"/>
        </w:rPr>
      </w:pPr>
      <w:r w:rsidRPr="00072D92">
        <w:rPr>
          <w:rFonts w:ascii="Bookman Old Style" w:hAnsi="Bookman Old Style"/>
        </w:rPr>
        <w:t xml:space="preserve">Asisten </w:t>
      </w:r>
      <w:r w:rsidR="00831011">
        <w:rPr>
          <w:rFonts w:ascii="Bookman Old Style" w:hAnsi="Bookman Old Style"/>
          <w:lang w:val="id-ID"/>
        </w:rPr>
        <w:t>Perekonomian dan Pembangunan</w:t>
      </w:r>
      <w:r w:rsidRPr="00072D92">
        <w:rPr>
          <w:rFonts w:ascii="Bookman Old Style" w:hAnsi="Bookman Old Style"/>
        </w:rPr>
        <w:t>;</w:t>
      </w:r>
    </w:p>
    <w:p w:rsidR="002C39B6" w:rsidRPr="00072D92" w:rsidRDefault="002C39B6" w:rsidP="00045885">
      <w:pPr>
        <w:pStyle w:val="ListParagraph"/>
        <w:numPr>
          <w:ilvl w:val="0"/>
          <w:numId w:val="16"/>
        </w:numPr>
        <w:spacing w:before="60" w:after="60"/>
        <w:jc w:val="both"/>
        <w:rPr>
          <w:rFonts w:ascii="Bookman Old Style" w:hAnsi="Bookman Old Style"/>
          <w:lang w:val="id-ID"/>
        </w:rPr>
      </w:pPr>
      <w:r w:rsidRPr="00072D92">
        <w:rPr>
          <w:rFonts w:ascii="Bookman Old Style" w:hAnsi="Bookman Old Style"/>
        </w:rPr>
        <w:t>Inspektorat Kabupaten;</w:t>
      </w:r>
    </w:p>
    <w:p w:rsidR="002C39B6" w:rsidRPr="00072D92" w:rsidRDefault="002C39B6" w:rsidP="00045885">
      <w:pPr>
        <w:pStyle w:val="ListParagraph"/>
        <w:numPr>
          <w:ilvl w:val="0"/>
          <w:numId w:val="16"/>
        </w:numPr>
        <w:spacing w:before="60" w:after="60"/>
        <w:jc w:val="both"/>
        <w:rPr>
          <w:rFonts w:ascii="Bookman Old Style" w:hAnsi="Bookman Old Style"/>
          <w:lang w:val="id-ID"/>
        </w:rPr>
      </w:pPr>
      <w:r w:rsidRPr="00072D92">
        <w:rPr>
          <w:rFonts w:ascii="Bookman Old Style" w:hAnsi="Bookman Old Style"/>
        </w:rPr>
        <w:t>Badan Kepegawaian Daerah;</w:t>
      </w:r>
    </w:p>
    <w:p w:rsidR="002C39B6" w:rsidRPr="00072D92" w:rsidRDefault="002C39B6" w:rsidP="00045885">
      <w:pPr>
        <w:pStyle w:val="ListParagraph"/>
        <w:numPr>
          <w:ilvl w:val="0"/>
          <w:numId w:val="16"/>
        </w:numPr>
        <w:spacing w:before="60" w:after="60"/>
        <w:jc w:val="both"/>
        <w:rPr>
          <w:rFonts w:ascii="Bookman Old Style" w:hAnsi="Bookman Old Style"/>
          <w:lang w:val="id-ID"/>
        </w:rPr>
      </w:pPr>
      <w:r w:rsidRPr="00072D92">
        <w:rPr>
          <w:rFonts w:ascii="Bookman Old Style" w:hAnsi="Bookman Old Style"/>
        </w:rPr>
        <w:t>Bagian Administrasi Pembangunan;</w:t>
      </w:r>
    </w:p>
    <w:p w:rsidR="002C39B6" w:rsidRPr="00072D92" w:rsidRDefault="002C39B6" w:rsidP="00045885">
      <w:pPr>
        <w:pStyle w:val="ListParagraph"/>
        <w:numPr>
          <w:ilvl w:val="0"/>
          <w:numId w:val="16"/>
        </w:numPr>
        <w:spacing w:before="60" w:after="60"/>
        <w:jc w:val="both"/>
        <w:rPr>
          <w:rFonts w:ascii="Bookman Old Style" w:hAnsi="Bookman Old Style"/>
          <w:lang w:val="id-ID"/>
        </w:rPr>
      </w:pPr>
      <w:r w:rsidRPr="00072D92">
        <w:rPr>
          <w:rFonts w:ascii="Bookman Old Style" w:hAnsi="Bookman Old Style"/>
        </w:rPr>
        <w:t>Bagian Hukum;</w:t>
      </w:r>
      <w:r w:rsidR="008A2863" w:rsidRPr="00072D92">
        <w:rPr>
          <w:rFonts w:ascii="Bookman Old Style" w:hAnsi="Bookman Old Style"/>
          <w:lang w:val="id-ID"/>
        </w:rPr>
        <w:t xml:space="preserve"> dan</w:t>
      </w:r>
    </w:p>
    <w:p w:rsidR="002C39B6" w:rsidRPr="00072D92" w:rsidRDefault="002C39B6" w:rsidP="00045885">
      <w:pPr>
        <w:pStyle w:val="ListParagraph"/>
        <w:numPr>
          <w:ilvl w:val="0"/>
          <w:numId w:val="16"/>
        </w:numPr>
        <w:spacing w:before="60" w:after="60"/>
        <w:jc w:val="both"/>
        <w:rPr>
          <w:rFonts w:ascii="Bookman Old Style" w:hAnsi="Bookman Old Style"/>
          <w:lang w:val="id-ID"/>
        </w:rPr>
      </w:pPr>
      <w:r w:rsidRPr="00072D92">
        <w:rPr>
          <w:rFonts w:ascii="Bookman Old Style" w:hAnsi="Bookman Old Style"/>
        </w:rPr>
        <w:t>Bagian Org</w:t>
      </w:r>
      <w:r w:rsidR="008A2863" w:rsidRPr="00072D92">
        <w:rPr>
          <w:rFonts w:ascii="Bookman Old Style" w:hAnsi="Bookman Old Style"/>
        </w:rPr>
        <w:t>anisasi dan Reformasi Birokrasi</w:t>
      </w:r>
      <w:r w:rsidR="008A2863" w:rsidRPr="00072D92">
        <w:rPr>
          <w:rFonts w:ascii="Bookman Old Style" w:hAnsi="Bookman Old Style"/>
          <w:lang w:val="id-ID"/>
        </w:rPr>
        <w:t>.</w:t>
      </w:r>
    </w:p>
    <w:p w:rsidR="002C39B6" w:rsidRPr="00072D92" w:rsidRDefault="002C39B6" w:rsidP="00A77ADE">
      <w:pPr>
        <w:numPr>
          <w:ilvl w:val="0"/>
          <w:numId w:val="5"/>
        </w:numPr>
        <w:spacing w:before="60" w:after="60"/>
        <w:ind w:left="426"/>
        <w:jc w:val="both"/>
        <w:rPr>
          <w:rFonts w:ascii="Bookman Old Style" w:hAnsi="Bookman Old Style"/>
          <w:lang w:val="id-ID"/>
        </w:rPr>
      </w:pPr>
      <w:r w:rsidRPr="00072D92">
        <w:rPr>
          <w:rFonts w:ascii="Bookman Old Style" w:hAnsi="Bookman Old Style"/>
          <w:lang w:val="id-ID"/>
        </w:rPr>
        <w:t>Hasil seleksi sebagaimana dimaksud ayat (</w:t>
      </w:r>
      <w:r w:rsidR="00817D52">
        <w:rPr>
          <w:rFonts w:ascii="Bookman Old Style" w:hAnsi="Bookman Old Style"/>
          <w:lang w:val="id-ID"/>
        </w:rPr>
        <w:t>5</w:t>
      </w:r>
      <w:r w:rsidRPr="00072D92">
        <w:rPr>
          <w:rFonts w:ascii="Bookman Old Style" w:hAnsi="Bookman Old Style"/>
          <w:lang w:val="id-ID"/>
        </w:rPr>
        <w:t>) ditetapkan oleh Bupati;</w:t>
      </w:r>
    </w:p>
    <w:p w:rsidR="002C39B6" w:rsidRDefault="002C39B6" w:rsidP="00A77ADE">
      <w:pPr>
        <w:numPr>
          <w:ilvl w:val="0"/>
          <w:numId w:val="5"/>
        </w:numPr>
        <w:spacing w:before="60" w:after="60"/>
        <w:ind w:left="426"/>
        <w:jc w:val="both"/>
        <w:rPr>
          <w:rFonts w:ascii="Bookman Old Style" w:hAnsi="Bookman Old Style"/>
          <w:lang w:val="id-ID"/>
        </w:rPr>
      </w:pPr>
      <w:r w:rsidRPr="00072D92">
        <w:rPr>
          <w:rFonts w:ascii="Bookman Old Style" w:hAnsi="Bookman Old Style"/>
          <w:lang w:val="id-ID"/>
        </w:rPr>
        <w:t>Kepala, Sekretariat, Pokja</w:t>
      </w:r>
      <w:r w:rsidR="003C3D7B" w:rsidRPr="00072D92">
        <w:rPr>
          <w:rFonts w:ascii="Bookman Old Style" w:hAnsi="Bookman Old Style"/>
          <w:lang w:val="id-ID"/>
        </w:rPr>
        <w:t>,</w:t>
      </w:r>
      <w:r w:rsidR="009D63CD">
        <w:rPr>
          <w:rFonts w:ascii="Bookman Old Style" w:hAnsi="Bookman Old Style"/>
          <w:lang w:val="id-ID"/>
        </w:rPr>
        <w:t xml:space="preserve"> </w:t>
      </w:r>
      <w:r w:rsidRPr="00072D92">
        <w:rPr>
          <w:rFonts w:ascii="Bookman Old Style" w:hAnsi="Bookman Old Style"/>
          <w:lang w:val="id-ID"/>
        </w:rPr>
        <w:t>dilarang merangkap sebagai anggota LPSE;</w:t>
      </w:r>
    </w:p>
    <w:p w:rsidR="009D63CD" w:rsidRPr="0074529F" w:rsidRDefault="009D63CD" w:rsidP="0074529F">
      <w:pPr>
        <w:numPr>
          <w:ilvl w:val="0"/>
          <w:numId w:val="5"/>
        </w:numPr>
        <w:spacing w:before="60" w:after="60"/>
        <w:ind w:left="426"/>
        <w:jc w:val="both"/>
        <w:rPr>
          <w:rFonts w:ascii="Bookman Old Style" w:hAnsi="Bookman Old Style"/>
          <w:lang w:val="id-ID"/>
        </w:rPr>
      </w:pPr>
      <w:r>
        <w:rPr>
          <w:rFonts w:ascii="Bookman Old Style" w:hAnsi="Bookman Old Style"/>
          <w:lang w:val="id-ID"/>
        </w:rPr>
        <w:t>Perangkat ULP adalah pejabat fungsional tertentu</w:t>
      </w:r>
      <w:r w:rsidR="00265506">
        <w:rPr>
          <w:rFonts w:ascii="Bookman Old Style" w:hAnsi="Bookman Old Style"/>
          <w:lang w:val="id-ID"/>
        </w:rPr>
        <w:t xml:space="preserve"> dan tidak dapat merangkap jabatan struktural;</w:t>
      </w:r>
    </w:p>
    <w:p w:rsidR="009D63CD" w:rsidRPr="0074529F" w:rsidRDefault="002C39B6" w:rsidP="0074529F">
      <w:pPr>
        <w:numPr>
          <w:ilvl w:val="0"/>
          <w:numId w:val="5"/>
        </w:numPr>
        <w:spacing w:before="60" w:after="60"/>
        <w:ind w:left="426" w:hanging="568"/>
        <w:jc w:val="both"/>
        <w:rPr>
          <w:rFonts w:ascii="Bookman Old Style" w:hAnsi="Bookman Old Style"/>
          <w:lang w:val="id-ID"/>
        </w:rPr>
      </w:pPr>
      <w:r w:rsidRPr="00072D92">
        <w:rPr>
          <w:rFonts w:ascii="Bookman Old Style" w:hAnsi="Bookman Old Style"/>
          <w:lang w:val="id-ID"/>
        </w:rPr>
        <w:t>Bagan s</w:t>
      </w:r>
      <w:r w:rsidR="003C3D7B" w:rsidRPr="00072D92">
        <w:rPr>
          <w:rFonts w:ascii="Bookman Old Style" w:hAnsi="Bookman Old Style"/>
          <w:lang w:val="id-ID"/>
        </w:rPr>
        <w:t>t</w:t>
      </w:r>
      <w:r w:rsidRPr="00072D92">
        <w:rPr>
          <w:rFonts w:ascii="Bookman Old Style" w:hAnsi="Bookman Old Style"/>
          <w:lang w:val="id-ID"/>
        </w:rPr>
        <w:t>ruktur organisasi ULP sebagaimana tercantum pada lampiran merupakan satu kesatuan yang utuh yang tidak terpisah dari Peraturan Bupati ini.</w:t>
      </w:r>
    </w:p>
    <w:p w:rsidR="00FB72CC" w:rsidRPr="00072D92" w:rsidRDefault="00FB72CC">
      <w:pPr>
        <w:rPr>
          <w:rFonts w:ascii="Bookman Old Style" w:hAnsi="Bookman Old Style"/>
          <w:b/>
          <w:lang w:val="id-ID"/>
        </w:rPr>
      </w:pPr>
    </w:p>
    <w:p w:rsidR="00FB72CC" w:rsidRPr="00072D92" w:rsidRDefault="00FB72CC" w:rsidP="00322EF5">
      <w:pPr>
        <w:autoSpaceDE w:val="0"/>
        <w:autoSpaceDN w:val="0"/>
        <w:adjustRightInd w:val="0"/>
        <w:spacing w:before="60" w:after="60"/>
        <w:jc w:val="center"/>
        <w:rPr>
          <w:rFonts w:ascii="Bookman Old Style" w:hAnsi="Bookman Old Style"/>
          <w:b/>
          <w:lang w:val="id-ID"/>
        </w:rPr>
      </w:pPr>
    </w:p>
    <w:p w:rsidR="005F7E65" w:rsidRPr="00072D92" w:rsidRDefault="005F7E65" w:rsidP="00322EF5">
      <w:pPr>
        <w:autoSpaceDE w:val="0"/>
        <w:autoSpaceDN w:val="0"/>
        <w:adjustRightInd w:val="0"/>
        <w:spacing w:before="60" w:after="60"/>
        <w:jc w:val="center"/>
        <w:rPr>
          <w:rFonts w:ascii="Bookman Old Style" w:hAnsi="Bookman Old Style"/>
          <w:b/>
          <w:lang w:val="id-ID"/>
        </w:rPr>
      </w:pPr>
      <w:r w:rsidRPr="00072D92">
        <w:rPr>
          <w:rFonts w:ascii="Bookman Old Style" w:hAnsi="Bookman Old Style"/>
          <w:b/>
          <w:lang w:val="id-ID"/>
        </w:rPr>
        <w:t>Bagian Kedua</w:t>
      </w:r>
    </w:p>
    <w:p w:rsidR="00322EF5" w:rsidRPr="00072D92" w:rsidRDefault="008F6D3A" w:rsidP="00322EF5">
      <w:pPr>
        <w:autoSpaceDE w:val="0"/>
        <w:autoSpaceDN w:val="0"/>
        <w:adjustRightInd w:val="0"/>
        <w:spacing w:before="60" w:after="60"/>
        <w:jc w:val="center"/>
        <w:rPr>
          <w:rFonts w:ascii="Bookman Old Style" w:hAnsi="Bookman Old Style"/>
          <w:b/>
          <w:color w:val="15202D"/>
          <w:lang w:val="id-ID"/>
        </w:rPr>
      </w:pPr>
      <w:r w:rsidRPr="00072D92">
        <w:rPr>
          <w:rFonts w:ascii="Bookman Old Style" w:hAnsi="Bookman Old Style"/>
          <w:b/>
          <w:lang w:val="id-ID"/>
        </w:rPr>
        <w:t xml:space="preserve">Ruang Lingkup </w:t>
      </w:r>
      <w:r w:rsidR="00322EF5" w:rsidRPr="00072D92">
        <w:rPr>
          <w:rFonts w:ascii="Bookman Old Style" w:hAnsi="Bookman Old Style"/>
          <w:b/>
          <w:lang w:val="id-ID"/>
        </w:rPr>
        <w:t>Tugas</w:t>
      </w:r>
      <w:r w:rsidR="00FA778B" w:rsidRPr="00072D92">
        <w:rPr>
          <w:rFonts w:ascii="Bookman Old Style" w:hAnsi="Bookman Old Style"/>
          <w:b/>
          <w:color w:val="15202D"/>
        </w:rPr>
        <w:t xml:space="preserve"> </w:t>
      </w:r>
      <w:r w:rsidR="00FA778B" w:rsidRPr="00124CE5">
        <w:rPr>
          <w:rFonts w:ascii="Bookman Old Style" w:hAnsi="Bookman Old Style"/>
          <w:b/>
        </w:rPr>
        <w:t>Perangkat ULP</w:t>
      </w:r>
    </w:p>
    <w:p w:rsidR="00934626" w:rsidRPr="00072D92" w:rsidRDefault="0074529F" w:rsidP="00934626">
      <w:pPr>
        <w:autoSpaceDE w:val="0"/>
        <w:autoSpaceDN w:val="0"/>
        <w:adjustRightInd w:val="0"/>
        <w:spacing w:before="60" w:after="60"/>
        <w:jc w:val="center"/>
        <w:rPr>
          <w:rFonts w:ascii="Bookman Old Style" w:hAnsi="Bookman Old Style"/>
          <w:b/>
          <w:lang w:val="id-ID"/>
        </w:rPr>
      </w:pPr>
      <w:r>
        <w:rPr>
          <w:rFonts w:ascii="Bookman Old Style" w:hAnsi="Bookman Old Style"/>
          <w:b/>
          <w:lang w:val="id-ID"/>
        </w:rPr>
        <w:t>Pasal 9</w:t>
      </w:r>
    </w:p>
    <w:p w:rsidR="00934626" w:rsidRPr="00124CE5" w:rsidRDefault="00934626" w:rsidP="00322EF5">
      <w:pPr>
        <w:autoSpaceDE w:val="0"/>
        <w:autoSpaceDN w:val="0"/>
        <w:adjustRightInd w:val="0"/>
        <w:spacing w:before="60" w:after="60"/>
        <w:jc w:val="center"/>
        <w:rPr>
          <w:rFonts w:ascii="Bookman Old Style" w:hAnsi="Bookman Old Style"/>
          <w:b/>
          <w:lang w:val="id-ID"/>
        </w:rPr>
      </w:pPr>
      <w:r w:rsidRPr="00124CE5">
        <w:rPr>
          <w:rFonts w:ascii="Bookman Old Style" w:hAnsi="Bookman Old Style"/>
          <w:b/>
        </w:rPr>
        <w:t>Ruang lingkup tugas Kepala ULP</w:t>
      </w:r>
    </w:p>
    <w:p w:rsidR="00322EF5" w:rsidRPr="00124CE5" w:rsidRDefault="00322EF5" w:rsidP="00322EF5">
      <w:pPr>
        <w:autoSpaceDE w:val="0"/>
        <w:autoSpaceDN w:val="0"/>
        <w:adjustRightInd w:val="0"/>
        <w:spacing w:before="60" w:after="60"/>
        <w:jc w:val="center"/>
        <w:rPr>
          <w:rFonts w:ascii="Bookman Old Style" w:eastAsia="Calibri" w:hAnsi="Bookman Old Style"/>
          <w:b/>
          <w:lang w:val="id-ID" w:eastAsia="id-ID"/>
        </w:rPr>
      </w:pPr>
    </w:p>
    <w:p w:rsidR="00FA778B" w:rsidRPr="00072D92" w:rsidRDefault="00FA778B" w:rsidP="00045885">
      <w:pPr>
        <w:numPr>
          <w:ilvl w:val="0"/>
          <w:numId w:val="22"/>
        </w:numPr>
        <w:autoSpaceDE w:val="0"/>
        <w:autoSpaceDN w:val="0"/>
        <w:adjustRightInd w:val="0"/>
        <w:spacing w:before="60" w:after="60"/>
        <w:ind w:left="426" w:hanging="426"/>
        <w:jc w:val="both"/>
        <w:rPr>
          <w:rFonts w:ascii="Bookman Old Style" w:hAnsi="Bookman Old Style"/>
          <w:color w:val="15202D"/>
        </w:rPr>
      </w:pPr>
      <w:r w:rsidRPr="00124CE5">
        <w:rPr>
          <w:rFonts w:ascii="Bookman Old Style" w:hAnsi="Bookman Old Style"/>
        </w:rPr>
        <w:t>Ruang lingkup tugas Kepala ULP meliputi</w:t>
      </w:r>
      <w:r w:rsidRPr="00072D92">
        <w:rPr>
          <w:rFonts w:ascii="Bookman Old Style" w:hAnsi="Bookman Old Style"/>
          <w:color w:val="15202D"/>
        </w:rPr>
        <w:t>:</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t>memimpin dan mengkoordinasikan seluruh kegiatan ULP;</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t>menyusun dan melaksanakan strategi Pengadaan Barang/Jasa ULP;</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t>menyusun program kerja dan anggaran ULP;</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t>mengawasi seluruh kegiatan pengadaan barang/jasa di ULP dan melaporkan apabila ada penyimpangan dan/atau indikasi penyimpangan;</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lastRenderedPageBreak/>
        <w:t xml:space="preserve">membuat laporan pertanggungjawaban atas pelaksanaan kegiatan pengadaan barang/jasa kepada </w:t>
      </w:r>
      <w:r w:rsidR="005F7E65" w:rsidRPr="00072D92">
        <w:rPr>
          <w:rFonts w:ascii="Bookman Old Style" w:hAnsi="Bookman Old Style"/>
          <w:lang w:val="id-ID"/>
        </w:rPr>
        <w:t>Bupati</w:t>
      </w:r>
      <w:r w:rsidRPr="00072D92">
        <w:rPr>
          <w:rFonts w:ascii="Bookman Old Style" w:hAnsi="Bookman Old Style"/>
          <w:lang w:val="id-ID"/>
        </w:rPr>
        <w:t>;</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t>melaksanakan pengembangan dan pembinaan Sumber</w:t>
      </w:r>
      <w:r w:rsidR="005F7E65" w:rsidRPr="00072D92">
        <w:rPr>
          <w:rFonts w:ascii="Bookman Old Style" w:hAnsi="Bookman Old Style"/>
          <w:lang w:val="id-ID"/>
        </w:rPr>
        <w:t xml:space="preserve"> Daya </w:t>
      </w:r>
      <w:r w:rsidRPr="00072D92">
        <w:rPr>
          <w:rFonts w:ascii="Bookman Old Style" w:hAnsi="Bookman Old Style"/>
          <w:lang w:val="id-ID"/>
        </w:rPr>
        <w:t>Manusia ULP;</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t>menugaskan anggota Pokja sesuai dengan beban kerja masing</w:t>
      </w:r>
      <w:r w:rsidR="005F7E65" w:rsidRPr="00072D92">
        <w:rPr>
          <w:rFonts w:ascii="Bookman Old Style" w:hAnsi="Bookman Old Style"/>
          <w:lang w:val="id-ID"/>
        </w:rPr>
        <w:t>-</w:t>
      </w:r>
      <w:r w:rsidRPr="00072D92">
        <w:rPr>
          <w:rFonts w:ascii="Bookman Old Style" w:hAnsi="Bookman Old Style"/>
          <w:lang w:val="id-ID"/>
        </w:rPr>
        <w:softHyphen/>
        <w:t>masing;</w:t>
      </w:r>
    </w:p>
    <w:p w:rsidR="00FA778B" w:rsidRPr="00072D92" w:rsidRDefault="00FA778B" w:rsidP="00045885">
      <w:pPr>
        <w:numPr>
          <w:ilvl w:val="0"/>
          <w:numId w:val="23"/>
        </w:numPr>
        <w:spacing w:before="60" w:after="60"/>
        <w:ind w:left="851"/>
        <w:jc w:val="both"/>
        <w:rPr>
          <w:rFonts w:ascii="Bookman Old Style" w:hAnsi="Bookman Old Style"/>
          <w:lang w:val="id-ID"/>
        </w:rPr>
      </w:pPr>
      <w:r w:rsidRPr="00072D92">
        <w:rPr>
          <w:rFonts w:ascii="Bookman Old Style" w:hAnsi="Bookman Old Style"/>
          <w:lang w:val="id-ID"/>
        </w:rPr>
        <w:t>mengusulkan penempatan/pemindahan/pemberhentian</w:t>
      </w:r>
      <w:r w:rsidR="005F7E65" w:rsidRPr="00072D92">
        <w:rPr>
          <w:rFonts w:ascii="Bookman Old Style" w:hAnsi="Bookman Old Style"/>
          <w:lang w:val="id-ID"/>
        </w:rPr>
        <w:t xml:space="preserve"> </w:t>
      </w:r>
      <w:r w:rsidRPr="00072D92">
        <w:rPr>
          <w:rFonts w:ascii="Bookman Old Style" w:hAnsi="Bookman Old Style"/>
          <w:lang w:val="id-ID"/>
        </w:rPr>
        <w:t xml:space="preserve">anggota Pokja ULP kepada </w:t>
      </w:r>
      <w:r w:rsidR="005F7E65" w:rsidRPr="00072D92">
        <w:rPr>
          <w:rFonts w:ascii="Bookman Old Style" w:hAnsi="Bookman Old Style"/>
          <w:lang w:val="id-ID"/>
        </w:rPr>
        <w:t xml:space="preserve">Bupati </w:t>
      </w:r>
      <w:r w:rsidRPr="00072D92">
        <w:rPr>
          <w:rFonts w:ascii="Bookman Old Style" w:hAnsi="Bookman Old Style"/>
          <w:lang w:val="id-ID"/>
        </w:rPr>
        <w:t>dan/atau PA/KPA; dan</w:t>
      </w:r>
    </w:p>
    <w:p w:rsidR="00086251" w:rsidRPr="00072D92" w:rsidRDefault="00FA778B" w:rsidP="00045885">
      <w:pPr>
        <w:numPr>
          <w:ilvl w:val="0"/>
          <w:numId w:val="23"/>
        </w:numPr>
        <w:spacing w:before="60" w:after="60"/>
        <w:ind w:left="851"/>
        <w:jc w:val="both"/>
        <w:rPr>
          <w:rFonts w:ascii="Bookman Old Style" w:eastAsia="Calibri" w:hAnsi="Bookman Old Style"/>
          <w:lang w:val="id-ID" w:eastAsia="id-ID"/>
        </w:rPr>
      </w:pPr>
      <w:r w:rsidRPr="00072D92">
        <w:rPr>
          <w:rFonts w:ascii="Bookman Old Style" w:hAnsi="Bookman Old Style"/>
          <w:lang w:val="id-ID"/>
        </w:rPr>
        <w:t>mengusulkan</w:t>
      </w:r>
      <w:r w:rsidRPr="00072D92">
        <w:rPr>
          <w:rFonts w:ascii="Bookman Old Style" w:hAnsi="Bookman Old Style"/>
          <w:color w:val="15202D"/>
          <w:spacing w:val="5"/>
        </w:rPr>
        <w:t xml:space="preserve"> </w:t>
      </w:r>
      <w:r w:rsidRPr="00124CE5">
        <w:rPr>
          <w:rFonts w:ascii="Bookman Old Style" w:hAnsi="Bookman Old Style"/>
          <w:spacing w:val="5"/>
        </w:rPr>
        <w:t>Staf Pendukung ULP sesuai dengan kebutuhan</w:t>
      </w:r>
      <w:r w:rsidRPr="00072D92">
        <w:rPr>
          <w:rFonts w:ascii="Bookman Old Style" w:hAnsi="Bookman Old Style"/>
          <w:color w:val="15202D"/>
          <w:spacing w:val="5"/>
        </w:rPr>
        <w:t>.</w:t>
      </w:r>
    </w:p>
    <w:p w:rsidR="00FA778B" w:rsidRPr="00072D92" w:rsidRDefault="00FA778B" w:rsidP="00045885">
      <w:pPr>
        <w:numPr>
          <w:ilvl w:val="0"/>
          <w:numId w:val="22"/>
        </w:numPr>
        <w:autoSpaceDE w:val="0"/>
        <w:autoSpaceDN w:val="0"/>
        <w:adjustRightInd w:val="0"/>
        <w:spacing w:before="60" w:after="60"/>
        <w:ind w:left="426" w:hanging="426"/>
        <w:jc w:val="both"/>
        <w:rPr>
          <w:rFonts w:ascii="Bookman Old Style" w:eastAsia="Calibri" w:hAnsi="Bookman Old Style"/>
          <w:lang w:val="id-ID" w:eastAsia="id-ID"/>
        </w:rPr>
      </w:pPr>
      <w:r w:rsidRPr="00072D92">
        <w:rPr>
          <w:rFonts w:ascii="Bookman Old Style" w:eastAsia="Calibri" w:hAnsi="Bookman Old Style"/>
          <w:lang w:val="id-ID" w:eastAsia="id-ID"/>
        </w:rPr>
        <w:t>Kepala ULP</w:t>
      </w:r>
      <w:r w:rsidR="009B54F3">
        <w:rPr>
          <w:rFonts w:ascii="Bookman Old Style" w:eastAsia="Calibri" w:hAnsi="Bookman Old Style"/>
          <w:lang w:val="id-ID" w:eastAsia="id-ID"/>
        </w:rPr>
        <w:t xml:space="preserve"> </w:t>
      </w:r>
      <w:r w:rsidRPr="00072D92">
        <w:rPr>
          <w:rFonts w:ascii="Bookman Old Style" w:eastAsia="Calibri" w:hAnsi="Bookman Old Style"/>
          <w:lang w:val="id-ID" w:eastAsia="id-ID"/>
        </w:rPr>
        <w:t xml:space="preserve"> dapat merangkap dan bertugas sebagai pokja ULP.</w:t>
      </w:r>
    </w:p>
    <w:p w:rsidR="00FA778B" w:rsidRPr="00072D92" w:rsidRDefault="00FA778B" w:rsidP="00FD1B49">
      <w:pPr>
        <w:autoSpaceDE w:val="0"/>
        <w:autoSpaceDN w:val="0"/>
        <w:adjustRightInd w:val="0"/>
        <w:spacing w:before="60" w:after="60"/>
        <w:jc w:val="center"/>
        <w:rPr>
          <w:rFonts w:ascii="Bookman Old Style" w:eastAsia="Calibri" w:hAnsi="Bookman Old Style"/>
          <w:b/>
          <w:lang w:val="id-ID" w:eastAsia="id-ID"/>
        </w:rPr>
      </w:pPr>
    </w:p>
    <w:p w:rsidR="00FD1B49" w:rsidRPr="00072D92" w:rsidRDefault="00AA178D" w:rsidP="00FD1B49">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Pasal 1</w:t>
      </w:r>
      <w:r w:rsidR="0074529F">
        <w:rPr>
          <w:rFonts w:ascii="Bookman Old Style" w:eastAsia="Calibri" w:hAnsi="Bookman Old Style"/>
          <w:b/>
          <w:lang w:val="id-ID" w:eastAsia="id-ID"/>
        </w:rPr>
        <w:t>0</w:t>
      </w:r>
    </w:p>
    <w:p w:rsidR="00934626" w:rsidRPr="00124CE5" w:rsidRDefault="00934626" w:rsidP="00FD1B49">
      <w:pPr>
        <w:autoSpaceDE w:val="0"/>
        <w:autoSpaceDN w:val="0"/>
        <w:adjustRightInd w:val="0"/>
        <w:spacing w:before="60" w:after="60"/>
        <w:jc w:val="center"/>
        <w:rPr>
          <w:rFonts w:ascii="Bookman Old Style" w:hAnsi="Bookman Old Style"/>
          <w:b/>
          <w:lang w:val="id-ID"/>
        </w:rPr>
      </w:pPr>
      <w:r w:rsidRPr="00124CE5">
        <w:rPr>
          <w:rFonts w:ascii="Bookman Old Style" w:hAnsi="Bookman Old Style"/>
          <w:b/>
        </w:rPr>
        <w:t>Ruang lingkup tugas Sekretariat ULP</w:t>
      </w:r>
    </w:p>
    <w:p w:rsidR="00934626" w:rsidRPr="00072D92" w:rsidRDefault="00934626" w:rsidP="00FD1B49">
      <w:pPr>
        <w:autoSpaceDE w:val="0"/>
        <w:autoSpaceDN w:val="0"/>
        <w:adjustRightInd w:val="0"/>
        <w:spacing w:before="60" w:after="60"/>
        <w:jc w:val="center"/>
        <w:rPr>
          <w:rFonts w:ascii="Bookman Old Style" w:eastAsia="Calibri" w:hAnsi="Bookman Old Style"/>
          <w:b/>
          <w:lang w:val="id-ID" w:eastAsia="id-ID"/>
        </w:rPr>
      </w:pPr>
    </w:p>
    <w:p w:rsidR="00FA778B" w:rsidRPr="00072D92" w:rsidRDefault="00FA778B" w:rsidP="00045885">
      <w:pPr>
        <w:numPr>
          <w:ilvl w:val="0"/>
          <w:numId w:val="24"/>
        </w:numPr>
        <w:autoSpaceDE w:val="0"/>
        <w:autoSpaceDN w:val="0"/>
        <w:adjustRightInd w:val="0"/>
        <w:spacing w:before="60" w:after="60"/>
        <w:ind w:left="426"/>
        <w:jc w:val="both"/>
        <w:rPr>
          <w:rFonts w:ascii="Bookman Old Style" w:hAnsi="Bookman Old Style"/>
          <w:color w:val="15202D"/>
        </w:rPr>
      </w:pPr>
      <w:r w:rsidRPr="00124CE5">
        <w:rPr>
          <w:rFonts w:ascii="Bookman Old Style" w:hAnsi="Bookman Old Style"/>
        </w:rPr>
        <w:t>Ruang lingkup tugas Sekretariat ULP meliputi</w:t>
      </w:r>
      <w:r w:rsidRPr="00072D92">
        <w:rPr>
          <w:rFonts w:ascii="Bookman Old Style" w:hAnsi="Bookman Old Style"/>
          <w:color w:val="15202D"/>
        </w:rPr>
        <w:t>:</w:t>
      </w:r>
    </w:p>
    <w:p w:rsidR="00FA778B" w:rsidRPr="00072D92" w:rsidRDefault="00934626"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 xml:space="preserve">Melaksanakan </w:t>
      </w:r>
      <w:r w:rsidR="00FA778B" w:rsidRPr="00072D92">
        <w:rPr>
          <w:rFonts w:ascii="Bookman Old Style" w:hAnsi="Bookman Old Style"/>
          <w:lang w:val="id-ID"/>
        </w:rPr>
        <w:t>pengelolaan</w:t>
      </w:r>
      <w:r w:rsidRPr="00072D92">
        <w:rPr>
          <w:rFonts w:ascii="Bookman Old Style" w:hAnsi="Bookman Old Style"/>
          <w:lang w:val="id-ID"/>
        </w:rPr>
        <w:t xml:space="preserve"> urusan keuangan, kepegawaian, ketatausahaan, </w:t>
      </w:r>
      <w:r w:rsidR="00FA778B" w:rsidRPr="00072D92">
        <w:rPr>
          <w:rFonts w:ascii="Bookman Old Style" w:hAnsi="Bookman Old Style"/>
          <w:lang w:val="id-ID"/>
        </w:rPr>
        <w:t>perlengkapan, dan rumah tangga ULP;</w:t>
      </w:r>
    </w:p>
    <w:p w:rsidR="00FA778B" w:rsidRPr="00072D92" w:rsidRDefault="00FA778B"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menginventarisasi paket-paket yang akan dilelang/diseleksi;</w:t>
      </w:r>
    </w:p>
    <w:p w:rsidR="00FA778B" w:rsidRPr="00072D92" w:rsidRDefault="00FA778B"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menyiapkan dokumen pendukung dan informasi yang dibutuhkan Pokja ULP;</w:t>
      </w:r>
    </w:p>
    <w:p w:rsidR="00FA778B" w:rsidRPr="00072D92" w:rsidRDefault="00FA778B"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memfasilitasi pelaksanaan pemilihan penyedia barang/jasa yang dilaksanakan oleh Pokja ULP;</w:t>
      </w:r>
    </w:p>
    <w:p w:rsidR="00FA778B" w:rsidRPr="00072D92" w:rsidRDefault="00FA778B"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mengagendakan dan mengkoordinasikan sanggahan yang disampaikan oleh penyedia barang/jasa;</w:t>
      </w:r>
    </w:p>
    <w:p w:rsidR="00FA778B" w:rsidRPr="00072D92" w:rsidRDefault="00FA778B"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mengelola sistem pengadaan dan sistem informasi data manajemen pengadaan untuk mendukung pelaksanaan pengadaan barang/jasa;</w:t>
      </w:r>
    </w:p>
    <w:p w:rsidR="00FA778B" w:rsidRPr="00072D92" w:rsidRDefault="00FA778B"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mengelola dokumen pengadaan barang/jasa;</w:t>
      </w:r>
    </w:p>
    <w:p w:rsidR="00FA778B" w:rsidRPr="00072D92" w:rsidRDefault="00FA778B" w:rsidP="00045885">
      <w:pPr>
        <w:numPr>
          <w:ilvl w:val="0"/>
          <w:numId w:val="25"/>
        </w:numPr>
        <w:spacing w:before="60" w:after="60"/>
        <w:ind w:left="851"/>
        <w:jc w:val="both"/>
        <w:rPr>
          <w:rFonts w:ascii="Bookman Old Style" w:hAnsi="Bookman Old Style"/>
          <w:lang w:val="id-ID"/>
        </w:rPr>
      </w:pPr>
      <w:r w:rsidRPr="00072D92">
        <w:rPr>
          <w:rFonts w:ascii="Bookman Old Style" w:hAnsi="Bookman Old Style"/>
          <w:lang w:val="id-ID"/>
        </w:rPr>
        <w:t>melakukan evaluasi terhadap pelaksanaan pengadaan dan menyusun laporan; dan</w:t>
      </w:r>
    </w:p>
    <w:p w:rsidR="00FA778B" w:rsidRPr="00124CE5" w:rsidRDefault="00FA778B" w:rsidP="00045885">
      <w:pPr>
        <w:numPr>
          <w:ilvl w:val="0"/>
          <w:numId w:val="25"/>
        </w:numPr>
        <w:spacing w:before="60" w:after="60"/>
        <w:ind w:left="851"/>
        <w:jc w:val="both"/>
        <w:rPr>
          <w:rFonts w:ascii="Bookman Old Style" w:hAnsi="Bookman Old Style"/>
          <w:spacing w:val="6"/>
        </w:rPr>
      </w:pPr>
      <w:r w:rsidRPr="00072D92">
        <w:rPr>
          <w:rFonts w:ascii="Bookman Old Style" w:hAnsi="Bookman Old Style"/>
          <w:lang w:val="id-ID"/>
        </w:rPr>
        <w:t>menyiapkan</w:t>
      </w:r>
      <w:r w:rsidRPr="00072D92">
        <w:rPr>
          <w:rFonts w:ascii="Bookman Old Style" w:hAnsi="Bookman Old Style"/>
          <w:color w:val="1D1D2A"/>
          <w:spacing w:val="4"/>
        </w:rPr>
        <w:t xml:space="preserve"> </w:t>
      </w:r>
      <w:r w:rsidRPr="00124CE5">
        <w:rPr>
          <w:rFonts w:ascii="Bookman Old Style" w:hAnsi="Bookman Old Style"/>
          <w:spacing w:val="4"/>
        </w:rPr>
        <w:t xml:space="preserve">dan mengkoordinasikan tim teknis dan Staf Pendukung </w:t>
      </w:r>
      <w:r w:rsidRPr="00124CE5">
        <w:rPr>
          <w:rFonts w:ascii="Bookman Old Style" w:hAnsi="Bookman Old Style"/>
          <w:spacing w:val="6"/>
        </w:rPr>
        <w:t>ULP dalam proses pengadaan barang/jasa</w:t>
      </w:r>
    </w:p>
    <w:p w:rsidR="00FA778B" w:rsidRPr="00072D92" w:rsidRDefault="00FA778B" w:rsidP="00045885">
      <w:pPr>
        <w:numPr>
          <w:ilvl w:val="0"/>
          <w:numId w:val="24"/>
        </w:numPr>
        <w:autoSpaceDE w:val="0"/>
        <w:autoSpaceDN w:val="0"/>
        <w:adjustRightInd w:val="0"/>
        <w:spacing w:before="60" w:after="60"/>
        <w:ind w:left="426"/>
        <w:jc w:val="both"/>
        <w:rPr>
          <w:rFonts w:ascii="Bookman Old Style" w:hAnsi="Bookman Old Style"/>
          <w:color w:val="1D1D2A"/>
          <w:spacing w:val="2"/>
          <w:sz w:val="28"/>
          <w:szCs w:val="28"/>
        </w:rPr>
      </w:pPr>
      <w:r w:rsidRPr="00124CE5">
        <w:rPr>
          <w:rFonts w:ascii="Bookman Old Style" w:hAnsi="Bookman Old Style"/>
          <w:spacing w:val="4"/>
        </w:rPr>
        <w:t xml:space="preserve">Sekretaris ULP dapat merangkap </w:t>
      </w:r>
      <w:r w:rsidRPr="00124CE5">
        <w:rPr>
          <w:rFonts w:ascii="Bookman Old Style" w:hAnsi="Bookman Old Style"/>
          <w:spacing w:val="2"/>
        </w:rPr>
        <w:t>dan bertugas sebagai anggota Pokja ULP</w:t>
      </w:r>
      <w:r w:rsidRPr="00072D92">
        <w:rPr>
          <w:rFonts w:ascii="Bookman Old Style" w:hAnsi="Bookman Old Style"/>
          <w:color w:val="1D1D2A"/>
          <w:spacing w:val="2"/>
        </w:rPr>
        <w:t>.</w:t>
      </w:r>
    </w:p>
    <w:p w:rsidR="00FA778B" w:rsidRPr="00072D92" w:rsidRDefault="00FA778B" w:rsidP="00FD1B49">
      <w:pPr>
        <w:autoSpaceDE w:val="0"/>
        <w:autoSpaceDN w:val="0"/>
        <w:adjustRightInd w:val="0"/>
        <w:spacing w:before="60" w:after="60"/>
        <w:jc w:val="center"/>
        <w:rPr>
          <w:rFonts w:ascii="Bookman Old Style" w:eastAsia="Calibri" w:hAnsi="Bookman Old Style"/>
          <w:b/>
          <w:lang w:val="id-ID" w:eastAsia="id-ID"/>
        </w:rPr>
      </w:pPr>
    </w:p>
    <w:p w:rsidR="00FA778B" w:rsidRPr="00124CE5" w:rsidRDefault="00FA778B" w:rsidP="00934626">
      <w:pPr>
        <w:autoSpaceDE w:val="0"/>
        <w:autoSpaceDN w:val="0"/>
        <w:adjustRightInd w:val="0"/>
        <w:spacing w:before="60" w:after="60"/>
        <w:jc w:val="center"/>
        <w:rPr>
          <w:rFonts w:ascii="Bookman Old Style" w:eastAsia="Calibri" w:hAnsi="Bookman Old Style"/>
          <w:b/>
          <w:lang w:val="id-ID" w:eastAsia="id-ID"/>
        </w:rPr>
      </w:pPr>
      <w:r w:rsidRPr="00124CE5">
        <w:rPr>
          <w:rFonts w:ascii="Bookman Old Style" w:hAnsi="Bookman Old Style"/>
          <w:b/>
        </w:rPr>
        <w:t xml:space="preserve">Pasal </w:t>
      </w:r>
      <w:r w:rsidRPr="00124CE5">
        <w:rPr>
          <w:rFonts w:ascii="Bookman Old Style" w:eastAsia="Calibri" w:hAnsi="Bookman Old Style"/>
          <w:b/>
          <w:lang w:val="id-ID" w:eastAsia="id-ID"/>
        </w:rPr>
        <w:t>1</w:t>
      </w:r>
      <w:r w:rsidR="0074529F" w:rsidRPr="00124CE5">
        <w:rPr>
          <w:rFonts w:ascii="Bookman Old Style" w:eastAsia="Calibri" w:hAnsi="Bookman Old Style"/>
          <w:b/>
          <w:lang w:val="id-ID" w:eastAsia="id-ID"/>
        </w:rPr>
        <w:t>1</w:t>
      </w:r>
    </w:p>
    <w:p w:rsidR="00934626" w:rsidRPr="00124CE5" w:rsidRDefault="00934626" w:rsidP="00934626">
      <w:pPr>
        <w:autoSpaceDE w:val="0"/>
        <w:autoSpaceDN w:val="0"/>
        <w:adjustRightInd w:val="0"/>
        <w:spacing w:before="60" w:after="60"/>
        <w:jc w:val="center"/>
        <w:rPr>
          <w:rFonts w:ascii="Bookman Old Style" w:hAnsi="Bookman Old Style"/>
          <w:b/>
          <w:lang w:val="id-ID"/>
        </w:rPr>
      </w:pPr>
      <w:r w:rsidRPr="00124CE5">
        <w:rPr>
          <w:rFonts w:ascii="Bookman Old Style" w:eastAsia="Calibri" w:hAnsi="Bookman Old Style"/>
          <w:b/>
          <w:lang w:val="id-ID" w:eastAsia="id-ID"/>
        </w:rPr>
        <w:t>Ruang lingkup</w:t>
      </w:r>
      <w:r w:rsidRPr="00124CE5">
        <w:rPr>
          <w:rFonts w:ascii="Bookman Old Style" w:hAnsi="Bookman Old Style"/>
          <w:b/>
          <w:spacing w:val="2"/>
        </w:rPr>
        <w:t xml:space="preserve"> tugas Pokja ULP</w:t>
      </w:r>
    </w:p>
    <w:p w:rsidR="00FA778B" w:rsidRPr="00124CE5" w:rsidRDefault="00FA778B" w:rsidP="00045885">
      <w:pPr>
        <w:numPr>
          <w:ilvl w:val="0"/>
          <w:numId w:val="26"/>
        </w:numPr>
        <w:autoSpaceDE w:val="0"/>
        <w:autoSpaceDN w:val="0"/>
        <w:adjustRightInd w:val="0"/>
        <w:spacing w:before="60" w:after="60"/>
        <w:ind w:left="426"/>
        <w:jc w:val="both"/>
        <w:rPr>
          <w:rFonts w:ascii="Bookman Old Style" w:hAnsi="Bookman Old Style"/>
          <w:spacing w:val="2"/>
        </w:rPr>
      </w:pPr>
      <w:r w:rsidRPr="00124CE5">
        <w:rPr>
          <w:rFonts w:ascii="Bookman Old Style" w:hAnsi="Bookman Old Style"/>
          <w:spacing w:val="2"/>
        </w:rPr>
        <w:t>Ruang lingkup tugas Pokja ULP meliputi:</w:t>
      </w:r>
    </w:p>
    <w:p w:rsidR="0086418B" w:rsidRPr="00072D92" w:rsidRDefault="0086418B" w:rsidP="00045885">
      <w:pPr>
        <w:numPr>
          <w:ilvl w:val="0"/>
          <w:numId w:val="27"/>
        </w:numPr>
        <w:spacing w:before="60" w:after="60"/>
        <w:ind w:left="851"/>
        <w:jc w:val="both"/>
        <w:rPr>
          <w:rFonts w:ascii="Bookman Old Style" w:hAnsi="Bookman Old Style"/>
          <w:lang w:val="id-ID"/>
        </w:rPr>
      </w:pPr>
      <w:r w:rsidRPr="00072D92">
        <w:rPr>
          <w:rFonts w:ascii="Bookman Old Style" w:hAnsi="Bookman Old Style"/>
          <w:lang w:val="id-ID"/>
        </w:rPr>
        <w:t>Melakukan pemilihan penyedia barang/pekerjaan konstruksi/jasa lainnya dengan nilai di atas Rp. 200.000.000 (dua ratus juta rupiah) dan pengadaan jasa konsultansi dengan nilai di atas Rp. 50.000.000 (lima puluh juta rupiah);</w:t>
      </w:r>
    </w:p>
    <w:p w:rsidR="00FA778B" w:rsidRPr="00072D92" w:rsidRDefault="00FA778B" w:rsidP="00045885">
      <w:pPr>
        <w:numPr>
          <w:ilvl w:val="0"/>
          <w:numId w:val="27"/>
        </w:numPr>
        <w:spacing w:before="60" w:after="60"/>
        <w:ind w:left="851"/>
        <w:jc w:val="both"/>
        <w:rPr>
          <w:rFonts w:ascii="Bookman Old Style" w:hAnsi="Bookman Old Style"/>
          <w:lang w:val="id-ID"/>
        </w:rPr>
      </w:pPr>
      <w:r w:rsidRPr="00072D92">
        <w:rPr>
          <w:rFonts w:ascii="Bookman Old Style" w:hAnsi="Bookman Old Style"/>
          <w:lang w:val="id-ID"/>
        </w:rPr>
        <w:t>melakukan kaji ulang terhadap spesifikasi dan Harga Perkiraan Sendiri paket-paket yang akan dilelang/ seleksi;</w:t>
      </w:r>
    </w:p>
    <w:p w:rsidR="00FA778B" w:rsidRPr="00072D92" w:rsidRDefault="00FA778B" w:rsidP="00045885">
      <w:pPr>
        <w:numPr>
          <w:ilvl w:val="0"/>
          <w:numId w:val="27"/>
        </w:numPr>
        <w:spacing w:before="60" w:after="60"/>
        <w:ind w:left="851"/>
        <w:jc w:val="both"/>
        <w:rPr>
          <w:rFonts w:ascii="Bookman Old Style" w:hAnsi="Bookman Old Style"/>
          <w:lang w:val="id-ID"/>
        </w:rPr>
      </w:pPr>
      <w:r w:rsidRPr="00072D92">
        <w:rPr>
          <w:rFonts w:ascii="Bookman Old Style" w:hAnsi="Bookman Old Style"/>
          <w:lang w:val="id-ID"/>
        </w:rPr>
        <w:t>mengusulkan perubahan Harga Perkiraan Sendiri, Kerangka Acuan Kerja/ spesifikasi teknis pekerjaan dan rancangan kontrak kepada PPK;</w:t>
      </w:r>
    </w:p>
    <w:p w:rsidR="00FA778B" w:rsidRPr="00072D92" w:rsidRDefault="00FA778B" w:rsidP="00045885">
      <w:pPr>
        <w:numPr>
          <w:ilvl w:val="0"/>
          <w:numId w:val="27"/>
        </w:numPr>
        <w:spacing w:before="60" w:after="60"/>
        <w:ind w:left="851"/>
        <w:jc w:val="both"/>
        <w:rPr>
          <w:rFonts w:ascii="Bookman Old Style" w:hAnsi="Bookman Old Style"/>
          <w:lang w:val="id-ID"/>
        </w:rPr>
      </w:pPr>
      <w:r w:rsidRPr="00072D92">
        <w:rPr>
          <w:rFonts w:ascii="Bookman Old Style" w:hAnsi="Bookman Old Style"/>
          <w:lang w:val="id-ID"/>
        </w:rPr>
        <w:t>menyusun rencana pemilihan penyedia barang/jasa dan menetapkan dokumen pengadaan;</w:t>
      </w:r>
    </w:p>
    <w:p w:rsidR="00FA778B" w:rsidRPr="00072D92" w:rsidRDefault="00FA778B" w:rsidP="00045885">
      <w:pPr>
        <w:numPr>
          <w:ilvl w:val="0"/>
          <w:numId w:val="27"/>
        </w:numPr>
        <w:spacing w:before="60" w:after="60"/>
        <w:ind w:left="851"/>
        <w:jc w:val="both"/>
        <w:rPr>
          <w:rFonts w:ascii="Bookman Old Style" w:hAnsi="Bookman Old Style"/>
          <w:lang w:val="id-ID"/>
        </w:rPr>
      </w:pPr>
      <w:r w:rsidRPr="00072D92">
        <w:rPr>
          <w:rFonts w:ascii="Bookman Old Style" w:hAnsi="Bookman Old Style"/>
          <w:lang w:val="id-ID"/>
        </w:rPr>
        <w:t>melakukan pemilihan penyedia barang/jasa mulai dari pengumuman kualifikasi atau pelelangan sampai dengan menjawab sanggah;</w:t>
      </w:r>
    </w:p>
    <w:p w:rsidR="00FA778B" w:rsidRPr="00072D92" w:rsidRDefault="00FA778B" w:rsidP="00045885">
      <w:pPr>
        <w:numPr>
          <w:ilvl w:val="0"/>
          <w:numId w:val="27"/>
        </w:numPr>
        <w:spacing w:before="60" w:after="60"/>
        <w:ind w:left="851"/>
        <w:jc w:val="both"/>
        <w:rPr>
          <w:rFonts w:ascii="Bookman Old Style" w:hAnsi="Bookman Old Style"/>
          <w:lang w:val="id-ID"/>
        </w:rPr>
      </w:pPr>
      <w:r w:rsidRPr="00072D92">
        <w:rPr>
          <w:rFonts w:ascii="Bookman Old Style" w:hAnsi="Bookman Old Style"/>
          <w:lang w:val="id-ID"/>
        </w:rPr>
        <w:t xml:space="preserve">mengusulkan penetapan pemenang kepada PA untuk Penyedia Barang/Pekerjaan Konstruksi/Jasa Lainnya yang bernilai di atas Rp. </w:t>
      </w:r>
      <w:r w:rsidR="00D63097" w:rsidRPr="00072D92">
        <w:rPr>
          <w:rFonts w:ascii="Bookman Old Style" w:hAnsi="Bookman Old Style"/>
          <w:lang w:val="id-ID"/>
        </w:rPr>
        <w:t>1</w:t>
      </w:r>
      <w:r w:rsidRPr="00072D92">
        <w:rPr>
          <w:rFonts w:ascii="Bookman Old Style" w:hAnsi="Bookman Old Style"/>
          <w:lang w:val="id-ID"/>
        </w:rPr>
        <w:t xml:space="preserve">00.000.000.000,- (seratus miliar rupiah) dan penyedia Jasa Konsultansi </w:t>
      </w:r>
      <w:r w:rsidRPr="00072D92">
        <w:rPr>
          <w:rFonts w:ascii="Bookman Old Style" w:hAnsi="Bookman Old Style"/>
          <w:lang w:val="id-ID"/>
        </w:rPr>
        <w:lastRenderedPageBreak/>
        <w:t>yang bernilai di atas Rp. 10.000.000.000,</w:t>
      </w:r>
      <w:r w:rsidRPr="00072D92">
        <w:rPr>
          <w:rFonts w:ascii="Bookman Old Style" w:hAnsi="Bookman Old Style"/>
          <w:lang w:val="id-ID"/>
        </w:rPr>
        <w:softHyphen/>
        <w:t>(sepuluh miliar rupiah) melalui Kepala ULP;</w:t>
      </w:r>
    </w:p>
    <w:p w:rsidR="00FA778B" w:rsidRPr="00124CE5" w:rsidRDefault="00FA778B" w:rsidP="00045885">
      <w:pPr>
        <w:numPr>
          <w:ilvl w:val="0"/>
          <w:numId w:val="27"/>
        </w:numPr>
        <w:spacing w:before="60" w:after="60"/>
        <w:ind w:left="851"/>
        <w:jc w:val="both"/>
        <w:rPr>
          <w:rFonts w:ascii="Bookman Old Style" w:hAnsi="Bookman Old Style"/>
          <w:spacing w:val="3"/>
        </w:rPr>
      </w:pPr>
      <w:r w:rsidRPr="00072D92">
        <w:rPr>
          <w:rFonts w:ascii="Bookman Old Style" w:hAnsi="Bookman Old Style"/>
          <w:lang w:val="id-ID"/>
        </w:rPr>
        <w:t>menetapkan</w:t>
      </w:r>
      <w:r w:rsidRPr="00072D92">
        <w:rPr>
          <w:rFonts w:ascii="Bookman Old Style" w:hAnsi="Bookman Old Style"/>
          <w:color w:val="1D1D2A"/>
          <w:spacing w:val="3"/>
        </w:rPr>
        <w:t xml:space="preserve"> </w:t>
      </w:r>
      <w:r w:rsidRPr="00124CE5">
        <w:rPr>
          <w:rFonts w:ascii="Bookman Old Style" w:hAnsi="Bookman Old Style"/>
          <w:spacing w:val="3"/>
        </w:rPr>
        <w:t>Pemenang untuk :</w:t>
      </w:r>
    </w:p>
    <w:p w:rsidR="00FA778B" w:rsidRPr="00124CE5" w:rsidRDefault="00FA778B" w:rsidP="00045885">
      <w:pPr>
        <w:pStyle w:val="ListParagraph"/>
        <w:widowControl w:val="0"/>
        <w:numPr>
          <w:ilvl w:val="0"/>
          <w:numId w:val="19"/>
        </w:numPr>
        <w:autoSpaceDE w:val="0"/>
        <w:autoSpaceDN w:val="0"/>
        <w:spacing w:line="204" w:lineRule="auto"/>
        <w:ind w:left="1276"/>
        <w:jc w:val="both"/>
        <w:rPr>
          <w:rFonts w:ascii="Bookman Old Style" w:hAnsi="Bookman Old Style"/>
          <w:lang w:val="id-ID"/>
        </w:rPr>
      </w:pPr>
      <w:r w:rsidRPr="00124CE5">
        <w:rPr>
          <w:rFonts w:ascii="Bookman Old Style" w:hAnsi="Bookman Old Style"/>
        </w:rPr>
        <w:t xml:space="preserve">Pelelangan atau Penunjukan Langsung untuk paket pengadaan </w:t>
      </w:r>
      <w:r w:rsidRPr="00124CE5">
        <w:rPr>
          <w:rFonts w:ascii="Bookman Old Style" w:hAnsi="Bookman Old Style"/>
          <w:spacing w:val="12"/>
        </w:rPr>
        <w:t xml:space="preserve">barang/pekerjaan konstruksi/jasa lainnya yang bernilai paling </w:t>
      </w:r>
      <w:r w:rsidRPr="00124CE5">
        <w:rPr>
          <w:rFonts w:ascii="Bookman Old Style" w:hAnsi="Bookman Old Style"/>
          <w:spacing w:val="1"/>
        </w:rPr>
        <w:t xml:space="preserve">tinggi Rp </w:t>
      </w:r>
      <w:r w:rsidR="00D63097" w:rsidRPr="00124CE5">
        <w:rPr>
          <w:rFonts w:ascii="Bookman Old Style" w:hAnsi="Bookman Old Style"/>
          <w:lang w:val="id-ID"/>
        </w:rPr>
        <w:t>1</w:t>
      </w:r>
      <w:r w:rsidRPr="00124CE5">
        <w:rPr>
          <w:rFonts w:ascii="Bookman Old Style" w:hAnsi="Bookman Old Style"/>
          <w:lang w:val="id-ID"/>
        </w:rPr>
        <w:t>00.000.000.000,00 (seratus miliar rupiah); atau</w:t>
      </w:r>
    </w:p>
    <w:p w:rsidR="00FA778B" w:rsidRPr="00124CE5" w:rsidRDefault="00FA778B" w:rsidP="00045885">
      <w:pPr>
        <w:pStyle w:val="ListParagraph"/>
        <w:widowControl w:val="0"/>
        <w:numPr>
          <w:ilvl w:val="0"/>
          <w:numId w:val="19"/>
        </w:numPr>
        <w:autoSpaceDE w:val="0"/>
        <w:autoSpaceDN w:val="0"/>
        <w:spacing w:line="204" w:lineRule="auto"/>
        <w:ind w:left="1276"/>
        <w:jc w:val="both"/>
        <w:rPr>
          <w:rFonts w:ascii="Bookman Old Style" w:hAnsi="Bookman Old Style"/>
        </w:rPr>
      </w:pPr>
      <w:r w:rsidRPr="00124CE5">
        <w:rPr>
          <w:rFonts w:ascii="Bookman Old Style" w:hAnsi="Bookman Old Style"/>
        </w:rPr>
        <w:t>Seleksi</w:t>
      </w:r>
      <w:r w:rsidRPr="00124CE5">
        <w:rPr>
          <w:rFonts w:ascii="Bookman Old Style" w:hAnsi="Bookman Old Style"/>
          <w:spacing w:val="4"/>
        </w:rPr>
        <w:t xml:space="preserve"> atau Penunjukan Langsung untuk paket Pengadaan Jasa </w:t>
      </w:r>
      <w:r w:rsidRPr="00124CE5">
        <w:rPr>
          <w:rFonts w:ascii="Bookman Old Style" w:hAnsi="Bookman Old Style"/>
          <w:spacing w:val="9"/>
        </w:rPr>
        <w:t xml:space="preserve">Konsultasi yang bernilai paling tinggi Rp 10.000.000.000,00 </w:t>
      </w:r>
      <w:r w:rsidRPr="00124CE5">
        <w:rPr>
          <w:rFonts w:ascii="Bookman Old Style" w:hAnsi="Bookman Old Style"/>
        </w:rPr>
        <w:t>(sepuluh miliar rupiah).</w:t>
      </w:r>
    </w:p>
    <w:p w:rsidR="00FA778B" w:rsidRPr="00072D92" w:rsidRDefault="00FA778B" w:rsidP="00045885">
      <w:pPr>
        <w:numPr>
          <w:ilvl w:val="0"/>
          <w:numId w:val="27"/>
        </w:numPr>
        <w:spacing w:before="60" w:after="60"/>
        <w:ind w:left="851"/>
        <w:jc w:val="both"/>
        <w:rPr>
          <w:rFonts w:ascii="Bookman Old Style" w:hAnsi="Bookman Old Style"/>
          <w:lang w:val="id-ID"/>
        </w:rPr>
      </w:pPr>
      <w:r w:rsidRPr="00072D92">
        <w:rPr>
          <w:rFonts w:ascii="Bookman Old Style" w:hAnsi="Bookman Old Style"/>
          <w:lang w:val="id-ID"/>
        </w:rPr>
        <w:t>menyampaikan Berita Acara Hasil Pelelangan kepada PPK melalui Kepala ULP;</w:t>
      </w:r>
    </w:p>
    <w:p w:rsidR="00963AB9" w:rsidRPr="00072D92" w:rsidRDefault="00FA778B" w:rsidP="00045885">
      <w:pPr>
        <w:numPr>
          <w:ilvl w:val="0"/>
          <w:numId w:val="27"/>
        </w:numPr>
        <w:spacing w:before="60" w:after="60"/>
        <w:ind w:left="851"/>
        <w:jc w:val="both"/>
        <w:rPr>
          <w:rFonts w:ascii="Bookman Old Style" w:hAnsi="Bookman Old Style"/>
          <w:color w:val="1D1D2A"/>
          <w:spacing w:val="4"/>
        </w:rPr>
      </w:pPr>
      <w:r w:rsidRPr="00072D92">
        <w:rPr>
          <w:rFonts w:ascii="Bookman Old Style" w:hAnsi="Bookman Old Style"/>
          <w:lang w:val="id-ID"/>
        </w:rPr>
        <w:t>membuat laporan mengenai proses dan hasil Pengadaan</w:t>
      </w:r>
      <w:r w:rsidR="00D63097" w:rsidRPr="00072D92">
        <w:rPr>
          <w:rFonts w:ascii="Bookman Old Style" w:hAnsi="Bookman Old Style"/>
          <w:lang w:val="id-ID"/>
        </w:rPr>
        <w:t xml:space="preserve"> </w:t>
      </w:r>
      <w:r w:rsidRPr="00072D92">
        <w:rPr>
          <w:rFonts w:ascii="Bookman Old Style" w:hAnsi="Bookman Old Style"/>
          <w:lang w:val="id-ID"/>
        </w:rPr>
        <w:t>Barang/Jasa kepada Kepala ULP</w:t>
      </w:r>
      <w:r w:rsidR="00963AB9" w:rsidRPr="00072D92">
        <w:rPr>
          <w:rFonts w:ascii="Bookman Old Style" w:hAnsi="Bookman Old Style"/>
          <w:color w:val="1D1D2A"/>
          <w:spacing w:val="4"/>
          <w:lang w:val="id-ID"/>
        </w:rPr>
        <w:t>;</w:t>
      </w:r>
    </w:p>
    <w:p w:rsidR="00963AB9" w:rsidRPr="00124CE5" w:rsidRDefault="00FA778B" w:rsidP="00045885">
      <w:pPr>
        <w:numPr>
          <w:ilvl w:val="0"/>
          <w:numId w:val="27"/>
        </w:numPr>
        <w:spacing w:before="60" w:after="60"/>
        <w:ind w:left="851"/>
        <w:jc w:val="both"/>
        <w:rPr>
          <w:rFonts w:ascii="Bookman Old Style" w:hAnsi="Bookman Old Style"/>
          <w:spacing w:val="4"/>
        </w:rPr>
      </w:pPr>
      <w:r w:rsidRPr="00124CE5">
        <w:rPr>
          <w:rFonts w:ascii="Bookman Old Style" w:hAnsi="Bookman Old Style"/>
        </w:rPr>
        <w:t xml:space="preserve">memberikan data dan informasi kepada Kepala ULP mengenai Penyedia Barang/Jasa yang melakukan perbuatan seperti penipuan, </w:t>
      </w:r>
      <w:r w:rsidRPr="00124CE5">
        <w:rPr>
          <w:rFonts w:ascii="Bookman Old Style" w:hAnsi="Bookman Old Style"/>
          <w:spacing w:val="1"/>
        </w:rPr>
        <w:t>pemalsuan dan pelanggaran lainnya; dan</w:t>
      </w:r>
    </w:p>
    <w:p w:rsidR="00FA778B" w:rsidRPr="00072D92" w:rsidRDefault="00FA778B" w:rsidP="00045885">
      <w:pPr>
        <w:numPr>
          <w:ilvl w:val="0"/>
          <w:numId w:val="27"/>
        </w:numPr>
        <w:spacing w:before="60" w:after="60"/>
        <w:ind w:left="851"/>
        <w:jc w:val="both"/>
        <w:rPr>
          <w:rFonts w:ascii="Bookman Old Style" w:hAnsi="Bookman Old Style"/>
          <w:color w:val="1D1D2A"/>
          <w:spacing w:val="4"/>
        </w:rPr>
      </w:pPr>
      <w:r w:rsidRPr="00124CE5">
        <w:rPr>
          <w:rFonts w:ascii="Bookman Old Style" w:hAnsi="Bookman Old Style"/>
        </w:rPr>
        <w:t xml:space="preserve">mengusulkan bantuan Tim Teknis dan/atau Tim Ahli kepada Kepala </w:t>
      </w:r>
      <w:r w:rsidRPr="00124CE5">
        <w:rPr>
          <w:rFonts w:ascii="Bookman Old Style" w:hAnsi="Bookman Old Style"/>
          <w:w w:val="82"/>
        </w:rPr>
        <w:t>ULP</w:t>
      </w:r>
      <w:r w:rsidRPr="00072D92">
        <w:rPr>
          <w:rFonts w:ascii="Bookman Old Style" w:hAnsi="Bookman Old Style"/>
          <w:color w:val="141B27"/>
          <w:w w:val="82"/>
        </w:rPr>
        <w:t>.</w:t>
      </w:r>
    </w:p>
    <w:p w:rsidR="00FA778B" w:rsidRPr="00124CE5" w:rsidRDefault="00FA778B" w:rsidP="00045885">
      <w:pPr>
        <w:numPr>
          <w:ilvl w:val="0"/>
          <w:numId w:val="26"/>
        </w:numPr>
        <w:autoSpaceDE w:val="0"/>
        <w:autoSpaceDN w:val="0"/>
        <w:adjustRightInd w:val="0"/>
        <w:spacing w:before="60" w:after="60"/>
        <w:ind w:left="426"/>
        <w:jc w:val="both"/>
        <w:rPr>
          <w:rFonts w:ascii="Bookman Old Style" w:hAnsi="Bookman Old Style"/>
          <w:spacing w:val="2"/>
        </w:rPr>
      </w:pPr>
      <w:r w:rsidRPr="00124CE5">
        <w:rPr>
          <w:rFonts w:ascii="Bookman Old Style" w:hAnsi="Bookman Old Style"/>
          <w:spacing w:val="2"/>
        </w:rPr>
        <w:t>Dalam melaksanakan tugasnya, Ketua Pokja dan setiap anggota Pokja ULP mempunyai kewenangan yang sama dalam pengambilan keputusan yang ditetapkan berdasarkan suara terbanyak.</w:t>
      </w:r>
    </w:p>
    <w:p w:rsidR="00FA778B" w:rsidRPr="00124CE5" w:rsidRDefault="00FA778B" w:rsidP="00045885">
      <w:pPr>
        <w:numPr>
          <w:ilvl w:val="0"/>
          <w:numId w:val="26"/>
        </w:numPr>
        <w:autoSpaceDE w:val="0"/>
        <w:autoSpaceDN w:val="0"/>
        <w:adjustRightInd w:val="0"/>
        <w:spacing w:before="60" w:after="60"/>
        <w:ind w:left="426"/>
        <w:jc w:val="both"/>
        <w:rPr>
          <w:rFonts w:ascii="Bookman Old Style" w:hAnsi="Bookman Old Style"/>
          <w:spacing w:val="2"/>
        </w:rPr>
      </w:pPr>
      <w:r w:rsidRPr="00124CE5">
        <w:rPr>
          <w:rFonts w:ascii="Bookman Old Style" w:hAnsi="Bookman Old Style"/>
          <w:spacing w:val="2"/>
        </w:rPr>
        <w:t>Penetapan pemenang oleh Pokja ULP sebagaimana dimaksud pada ayat (1) huruf f, tidak bisa diganggu gugat oleh Kepala ULP.</w:t>
      </w:r>
    </w:p>
    <w:p w:rsidR="00465C62" w:rsidRPr="00124CE5" w:rsidRDefault="00FA778B" w:rsidP="00045885">
      <w:pPr>
        <w:numPr>
          <w:ilvl w:val="0"/>
          <w:numId w:val="26"/>
        </w:numPr>
        <w:autoSpaceDE w:val="0"/>
        <w:autoSpaceDN w:val="0"/>
        <w:adjustRightInd w:val="0"/>
        <w:spacing w:before="60" w:after="60"/>
        <w:ind w:left="426"/>
        <w:jc w:val="both"/>
        <w:rPr>
          <w:rFonts w:ascii="Bookman Old Style" w:hAnsi="Bookman Old Style"/>
        </w:rPr>
      </w:pPr>
      <w:r w:rsidRPr="00124CE5">
        <w:rPr>
          <w:rFonts w:ascii="Bookman Old Style" w:hAnsi="Bookman Old Style"/>
          <w:spacing w:val="2"/>
        </w:rPr>
        <w:t>Anggota</w:t>
      </w:r>
      <w:r w:rsidRPr="00124CE5">
        <w:rPr>
          <w:rFonts w:ascii="Bookman Old Style" w:hAnsi="Bookman Old Style"/>
          <w:spacing w:val="3"/>
        </w:rPr>
        <w:t xml:space="preserve"> Pokja ULP dapat bertugas dan menjadi Pejabat Pengadaan di </w:t>
      </w:r>
      <w:r w:rsidRPr="00124CE5">
        <w:rPr>
          <w:rFonts w:ascii="Bookman Old Style" w:hAnsi="Bookman Old Style"/>
        </w:rPr>
        <w:t>luar ULP.</w:t>
      </w:r>
    </w:p>
    <w:p w:rsidR="00465C62" w:rsidRPr="00124CE5" w:rsidRDefault="00465C62" w:rsidP="00045885">
      <w:pPr>
        <w:numPr>
          <w:ilvl w:val="0"/>
          <w:numId w:val="26"/>
        </w:numPr>
        <w:autoSpaceDE w:val="0"/>
        <w:autoSpaceDN w:val="0"/>
        <w:adjustRightInd w:val="0"/>
        <w:spacing w:before="60" w:after="60"/>
        <w:ind w:left="426"/>
        <w:jc w:val="both"/>
        <w:rPr>
          <w:rFonts w:ascii="Bookman Old Style" w:hAnsi="Bookman Old Style"/>
        </w:rPr>
      </w:pPr>
      <w:r w:rsidRPr="00124CE5">
        <w:rPr>
          <w:rFonts w:ascii="Bookman Old Style" w:eastAsia="Calibri" w:hAnsi="Bookman Old Style"/>
          <w:lang w:val="id-ID" w:eastAsia="id-ID"/>
        </w:rPr>
        <w:t>Personil Pokja ULP berhenti atau diberhentikan, apabila:</w:t>
      </w:r>
    </w:p>
    <w:p w:rsidR="00465C62" w:rsidRPr="00124CE5" w:rsidRDefault="00465C62" w:rsidP="00045885">
      <w:pPr>
        <w:numPr>
          <w:ilvl w:val="0"/>
          <w:numId w:val="31"/>
        </w:numPr>
        <w:spacing w:before="60" w:after="60"/>
        <w:ind w:left="851"/>
        <w:jc w:val="both"/>
        <w:rPr>
          <w:rFonts w:ascii="Bookman Old Style" w:hAnsi="Bookman Old Style"/>
        </w:rPr>
      </w:pPr>
      <w:r w:rsidRPr="00124CE5">
        <w:rPr>
          <w:rFonts w:ascii="Bookman Old Style" w:hAnsi="Bookman Old Style"/>
        </w:rPr>
        <w:t>Berakhir masa jabatan sebagai personil ULP;</w:t>
      </w:r>
    </w:p>
    <w:p w:rsidR="00465C62" w:rsidRPr="00124CE5" w:rsidRDefault="00465C62" w:rsidP="00045885">
      <w:pPr>
        <w:numPr>
          <w:ilvl w:val="0"/>
          <w:numId w:val="31"/>
        </w:numPr>
        <w:spacing w:before="60" w:after="60"/>
        <w:ind w:left="851"/>
        <w:jc w:val="both"/>
        <w:rPr>
          <w:rFonts w:ascii="Bookman Old Style" w:hAnsi="Bookman Old Style"/>
        </w:rPr>
      </w:pPr>
      <w:r w:rsidRPr="00124CE5">
        <w:rPr>
          <w:rFonts w:ascii="Bookman Old Style" w:hAnsi="Bookman Old Style"/>
        </w:rPr>
        <w:t>Mengundurkan diri;</w:t>
      </w:r>
    </w:p>
    <w:p w:rsidR="00465C62" w:rsidRPr="00124CE5" w:rsidRDefault="00465C62" w:rsidP="00045885">
      <w:pPr>
        <w:numPr>
          <w:ilvl w:val="0"/>
          <w:numId w:val="31"/>
        </w:numPr>
        <w:spacing w:before="60" w:after="60"/>
        <w:ind w:left="851"/>
        <w:jc w:val="both"/>
        <w:rPr>
          <w:rFonts w:ascii="Bookman Old Style" w:hAnsi="Bookman Old Style"/>
        </w:rPr>
      </w:pPr>
      <w:r w:rsidRPr="00124CE5">
        <w:rPr>
          <w:rFonts w:ascii="Bookman Old Style" w:hAnsi="Bookman Old Style"/>
        </w:rPr>
        <w:t>Meninggal dunia;</w:t>
      </w:r>
    </w:p>
    <w:p w:rsidR="00465C62" w:rsidRPr="00124CE5" w:rsidRDefault="00465C62" w:rsidP="00045885">
      <w:pPr>
        <w:numPr>
          <w:ilvl w:val="0"/>
          <w:numId w:val="31"/>
        </w:numPr>
        <w:spacing w:before="60" w:after="60"/>
        <w:ind w:left="851"/>
        <w:jc w:val="both"/>
        <w:rPr>
          <w:rFonts w:ascii="Bookman Old Style" w:hAnsi="Bookman Old Style"/>
        </w:rPr>
      </w:pPr>
      <w:r w:rsidRPr="00124CE5">
        <w:rPr>
          <w:rFonts w:ascii="Bookman Old Style" w:hAnsi="Bookman Old Style"/>
        </w:rPr>
        <w:t>Melanjutkan pendidikan dengan tugas belajar;</w:t>
      </w:r>
    </w:p>
    <w:p w:rsidR="00465C62" w:rsidRPr="00124CE5" w:rsidRDefault="00465C62" w:rsidP="00045885">
      <w:pPr>
        <w:numPr>
          <w:ilvl w:val="0"/>
          <w:numId w:val="31"/>
        </w:numPr>
        <w:spacing w:before="60" w:after="60"/>
        <w:ind w:left="851"/>
        <w:jc w:val="both"/>
        <w:rPr>
          <w:rFonts w:ascii="Bookman Old Style" w:hAnsi="Bookman Old Style"/>
        </w:rPr>
      </w:pPr>
      <w:r w:rsidRPr="00124CE5">
        <w:rPr>
          <w:rFonts w:ascii="Bookman Old Style" w:hAnsi="Bookman Old Style"/>
        </w:rPr>
        <w:t>Tidak mampu melakukan tu</w:t>
      </w:r>
      <w:r w:rsidR="00D60CCC" w:rsidRPr="00124CE5">
        <w:rPr>
          <w:rFonts w:ascii="Bookman Old Style" w:hAnsi="Bookman Old Style"/>
        </w:rPr>
        <w:t>gas secara terus-menerus selama</w:t>
      </w:r>
      <w:r w:rsidR="00D60CCC" w:rsidRPr="00124CE5">
        <w:rPr>
          <w:rFonts w:ascii="Bookman Old Style" w:hAnsi="Bookman Old Style"/>
          <w:lang w:val="id-ID"/>
        </w:rPr>
        <w:t xml:space="preserve"> </w:t>
      </w:r>
      <w:r w:rsidRPr="00124CE5">
        <w:rPr>
          <w:rFonts w:ascii="Bookman Old Style" w:hAnsi="Bookman Old Style"/>
        </w:rPr>
        <w:t>3 (tiga) bulan karena sakit atau karena tanpa alasan yang jelas;</w:t>
      </w:r>
    </w:p>
    <w:p w:rsidR="00465C62" w:rsidRPr="00124CE5" w:rsidRDefault="00465C62" w:rsidP="00045885">
      <w:pPr>
        <w:numPr>
          <w:ilvl w:val="0"/>
          <w:numId w:val="31"/>
        </w:numPr>
        <w:spacing w:before="60" w:after="60"/>
        <w:ind w:left="851"/>
        <w:jc w:val="both"/>
        <w:rPr>
          <w:rFonts w:ascii="Bookman Old Style" w:hAnsi="Bookman Old Style"/>
        </w:rPr>
      </w:pPr>
      <w:r w:rsidRPr="00124CE5">
        <w:rPr>
          <w:rFonts w:ascii="Bookman Old Style" w:hAnsi="Bookman Old Style"/>
        </w:rPr>
        <w:t>Melanggar/menyalahgunakan tugas dan wewenang; atau</w:t>
      </w:r>
    </w:p>
    <w:p w:rsidR="00465C62" w:rsidRPr="00072D92" w:rsidRDefault="00465C62" w:rsidP="00045885">
      <w:pPr>
        <w:numPr>
          <w:ilvl w:val="0"/>
          <w:numId w:val="31"/>
        </w:numPr>
        <w:spacing w:before="60" w:after="60"/>
        <w:ind w:left="851"/>
        <w:jc w:val="both"/>
        <w:rPr>
          <w:rFonts w:ascii="Bookman Old Style" w:hAnsi="Bookman Old Style"/>
          <w:color w:val="141B27"/>
        </w:rPr>
      </w:pPr>
      <w:r w:rsidRPr="00124CE5">
        <w:rPr>
          <w:rFonts w:ascii="Bookman Old Style" w:hAnsi="Bookman Old Style"/>
        </w:rPr>
        <w:t>Dipidana karena melakukan tindak pidana kejahatan yang diancam</w:t>
      </w:r>
      <w:r w:rsidR="00D60CCC" w:rsidRPr="00124CE5">
        <w:rPr>
          <w:rFonts w:ascii="Bookman Old Style" w:hAnsi="Bookman Old Style"/>
        </w:rPr>
        <w:t xml:space="preserve"> dengan pidana penjara</w:t>
      </w:r>
      <w:r w:rsidR="00D60CCC" w:rsidRPr="00124CE5">
        <w:rPr>
          <w:rFonts w:ascii="Bookman Old Style" w:hAnsi="Bookman Old Style"/>
          <w:lang w:val="id-ID"/>
        </w:rPr>
        <w:t xml:space="preserve"> </w:t>
      </w:r>
      <w:r w:rsidRPr="00124CE5">
        <w:rPr>
          <w:rFonts w:ascii="Bookman Old Style" w:hAnsi="Bookman Old Style"/>
        </w:rPr>
        <w:t>5 (lima) tahun atau lebih berdasarkan putusan pengadilan yang telah mempunyai kekuatan hukum yang tetap</w:t>
      </w:r>
      <w:r w:rsidRPr="00072D92">
        <w:rPr>
          <w:rFonts w:ascii="Bookman Old Style" w:hAnsi="Bookman Old Style"/>
          <w:color w:val="141B27"/>
        </w:rPr>
        <w:t xml:space="preserve">. </w:t>
      </w:r>
    </w:p>
    <w:p w:rsidR="005546D8" w:rsidRDefault="005546D8" w:rsidP="00E166D1">
      <w:pPr>
        <w:autoSpaceDE w:val="0"/>
        <w:autoSpaceDN w:val="0"/>
        <w:adjustRightInd w:val="0"/>
        <w:jc w:val="both"/>
        <w:rPr>
          <w:rFonts w:ascii="Bookman Old Style" w:eastAsia="Calibri" w:hAnsi="Bookman Old Style"/>
          <w:lang w:val="id-ID" w:eastAsia="id-ID"/>
        </w:rPr>
      </w:pPr>
    </w:p>
    <w:p w:rsidR="00641D89" w:rsidRPr="00072D92" w:rsidRDefault="00641D89" w:rsidP="00E166D1">
      <w:pPr>
        <w:autoSpaceDE w:val="0"/>
        <w:autoSpaceDN w:val="0"/>
        <w:adjustRightInd w:val="0"/>
        <w:jc w:val="both"/>
        <w:rPr>
          <w:rFonts w:ascii="Bookman Old Style" w:eastAsia="Calibri" w:hAnsi="Bookman Old Style"/>
          <w:lang w:val="id-ID" w:eastAsia="id-ID"/>
        </w:rPr>
      </w:pPr>
    </w:p>
    <w:p w:rsidR="00465C62" w:rsidRPr="00072D92" w:rsidRDefault="0074529F" w:rsidP="00465C62">
      <w:pPr>
        <w:autoSpaceDE w:val="0"/>
        <w:autoSpaceDN w:val="0"/>
        <w:adjustRightInd w:val="0"/>
        <w:spacing w:before="60" w:after="60"/>
        <w:jc w:val="center"/>
        <w:rPr>
          <w:rFonts w:ascii="Bookman Old Style" w:eastAsia="Calibri" w:hAnsi="Bookman Old Style"/>
          <w:b/>
          <w:lang w:val="id-ID" w:eastAsia="id-ID"/>
        </w:rPr>
      </w:pPr>
      <w:r>
        <w:rPr>
          <w:rFonts w:ascii="Bookman Old Style" w:eastAsia="Calibri" w:hAnsi="Bookman Old Style"/>
          <w:b/>
          <w:lang w:val="id-ID" w:eastAsia="id-ID"/>
        </w:rPr>
        <w:t>Pasal 12</w:t>
      </w:r>
    </w:p>
    <w:p w:rsidR="00465C62" w:rsidRPr="00072D92" w:rsidRDefault="00465C62" w:rsidP="00465C62">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Staf Pendukung</w:t>
      </w:r>
    </w:p>
    <w:p w:rsidR="00465C62" w:rsidRPr="00072D92" w:rsidRDefault="00465C62" w:rsidP="00465C62">
      <w:pPr>
        <w:autoSpaceDE w:val="0"/>
        <w:autoSpaceDN w:val="0"/>
        <w:adjustRightInd w:val="0"/>
        <w:spacing w:before="60" w:after="60"/>
        <w:jc w:val="both"/>
        <w:rPr>
          <w:rFonts w:ascii="Bookman Old Style" w:eastAsia="Calibri" w:hAnsi="Bookman Old Style"/>
          <w:lang w:val="id-ID" w:eastAsia="id-ID"/>
        </w:rPr>
      </w:pPr>
    </w:p>
    <w:p w:rsidR="00465C62" w:rsidRPr="00072D92" w:rsidRDefault="00465C62" w:rsidP="00045885">
      <w:pPr>
        <w:numPr>
          <w:ilvl w:val="0"/>
          <w:numId w:val="32"/>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Dalam pelaksanaan tugas, jika dibutuhkan ULP dapat dibantu oleh beberapa Staf Pendukung;</w:t>
      </w:r>
    </w:p>
    <w:p w:rsidR="00465C62" w:rsidRPr="00072D92" w:rsidRDefault="00465C62" w:rsidP="00045885">
      <w:pPr>
        <w:numPr>
          <w:ilvl w:val="0"/>
          <w:numId w:val="32"/>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Staf Pendukung dalam pelaksanaan tugasnya bertanggung jawab kepada Kepala ULP;</w:t>
      </w:r>
    </w:p>
    <w:p w:rsidR="00465C62" w:rsidRPr="00072D92" w:rsidRDefault="00465C62" w:rsidP="00045885">
      <w:pPr>
        <w:numPr>
          <w:ilvl w:val="0"/>
          <w:numId w:val="32"/>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Staf Pendukung diangkat dan diberhentikan oleh Kepala ULP;</w:t>
      </w:r>
    </w:p>
    <w:p w:rsidR="00465C62" w:rsidRPr="00072D92" w:rsidRDefault="00465C62" w:rsidP="00045885">
      <w:pPr>
        <w:numPr>
          <w:ilvl w:val="0"/>
          <w:numId w:val="32"/>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Staf Pendukung terdiri dari bidang teknis, pelaksana survey, tenaga ahli dan unsur lain yang dibutuhkan dalam proses pengadaan barang/ jasa yang berasal dari PNS maupun non PNS;</w:t>
      </w:r>
    </w:p>
    <w:p w:rsidR="00465C62" w:rsidRPr="00072D92" w:rsidRDefault="00465C62" w:rsidP="00045885">
      <w:pPr>
        <w:numPr>
          <w:ilvl w:val="0"/>
          <w:numId w:val="32"/>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Staf Pendukung mempunyai fungsi fasilitasi, konsultansi, dan asistensi/pendampingan teknis pengadaan barang/jasa kepada Pokja ULP;</w:t>
      </w:r>
    </w:p>
    <w:p w:rsidR="00465C62" w:rsidRPr="00072D92" w:rsidRDefault="00465C62" w:rsidP="00045885">
      <w:pPr>
        <w:numPr>
          <w:ilvl w:val="0"/>
          <w:numId w:val="32"/>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Untuk melaksanakan fungsi sebagaimana dimaksud ayat (5), Staf Pendukung mempunyai tugas antara lain:</w:t>
      </w:r>
    </w:p>
    <w:p w:rsidR="00465C62" w:rsidRPr="00072D92" w:rsidRDefault="00465C62" w:rsidP="00045885">
      <w:pPr>
        <w:numPr>
          <w:ilvl w:val="0"/>
          <w:numId w:val="33"/>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lastRenderedPageBreak/>
        <w:t>Melaksanakan survey harga barang/jasa;</w:t>
      </w:r>
    </w:p>
    <w:p w:rsidR="00465C62" w:rsidRPr="00072D92" w:rsidRDefault="00465C62" w:rsidP="00045885">
      <w:pPr>
        <w:numPr>
          <w:ilvl w:val="0"/>
          <w:numId w:val="33"/>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Melaksanakan penyusunan harga satuan barang/jasa;</w:t>
      </w:r>
    </w:p>
    <w:p w:rsidR="00465C62" w:rsidRPr="00072D92" w:rsidRDefault="00465C62" w:rsidP="00045885">
      <w:pPr>
        <w:numPr>
          <w:ilvl w:val="0"/>
          <w:numId w:val="33"/>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Melaksanakan pendampingan dalam proses penjelasan teknis pekerjaan selaku aanwijzer dan saat pokja memberikan jawaban atas sanggahan;</w:t>
      </w:r>
    </w:p>
    <w:p w:rsidR="00465C62" w:rsidRPr="00072D92" w:rsidRDefault="00465C62" w:rsidP="00045885">
      <w:pPr>
        <w:numPr>
          <w:ilvl w:val="0"/>
          <w:numId w:val="33"/>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Memberikan masukan dan pertimbangan teknis terhadap perubahan HPS dan perubahan spesifikasi teknis pekerjaan;</w:t>
      </w:r>
    </w:p>
    <w:p w:rsidR="00465C62" w:rsidRPr="00072D92" w:rsidRDefault="00465C62" w:rsidP="00045885">
      <w:pPr>
        <w:numPr>
          <w:ilvl w:val="0"/>
          <w:numId w:val="33"/>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Memberi masukan, saran, dan pertimbangan dalam proses pemilihan penyedia barang/jasa;</w:t>
      </w:r>
    </w:p>
    <w:p w:rsidR="00465C62" w:rsidRPr="00072D92" w:rsidRDefault="00465C62" w:rsidP="00045885">
      <w:pPr>
        <w:numPr>
          <w:ilvl w:val="0"/>
          <w:numId w:val="33"/>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Memberikan masukan, saran, dan pertimbangan dalam menjawab sanggahan dan/atau sanggahan banding;</w:t>
      </w:r>
    </w:p>
    <w:p w:rsidR="00465C62" w:rsidRPr="00072D92" w:rsidRDefault="00465C62" w:rsidP="00045885">
      <w:pPr>
        <w:numPr>
          <w:ilvl w:val="0"/>
          <w:numId w:val="33"/>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Melaporkan pelaksanaan tugasnya kepada Kepala ULP.</w:t>
      </w:r>
    </w:p>
    <w:p w:rsidR="00465C62" w:rsidRPr="00072D92" w:rsidRDefault="00465C62" w:rsidP="00045885">
      <w:pPr>
        <w:numPr>
          <w:ilvl w:val="0"/>
          <w:numId w:val="32"/>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Persyaratan untuk diangkat menjadi Staf Pendukung adalah sebagai berikut:</w:t>
      </w:r>
    </w:p>
    <w:p w:rsidR="00465C62" w:rsidRPr="00072D92" w:rsidRDefault="00465C62" w:rsidP="00045885">
      <w:pPr>
        <w:numPr>
          <w:ilvl w:val="0"/>
          <w:numId w:val="34"/>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Memiliki integritas;</w:t>
      </w:r>
    </w:p>
    <w:p w:rsidR="00465C62" w:rsidRPr="00072D92" w:rsidRDefault="00465C62" w:rsidP="00045885">
      <w:pPr>
        <w:numPr>
          <w:ilvl w:val="0"/>
          <w:numId w:val="34"/>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Memiliki disiplin yang tinggi;</w:t>
      </w:r>
    </w:p>
    <w:p w:rsidR="00465C62" w:rsidRPr="00072D92" w:rsidRDefault="00465C62" w:rsidP="00045885">
      <w:pPr>
        <w:numPr>
          <w:ilvl w:val="0"/>
          <w:numId w:val="34"/>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Memahami pekerjaan yang akan d</w:t>
      </w:r>
      <w:r w:rsidR="009260BA">
        <w:rPr>
          <w:rFonts w:ascii="Bookman Old Style" w:eastAsia="Calibri" w:hAnsi="Bookman Old Style"/>
          <w:lang w:val="id-ID" w:eastAsia="id-ID"/>
        </w:rPr>
        <w:t>i</w:t>
      </w:r>
      <w:r w:rsidRPr="00072D92">
        <w:rPr>
          <w:rFonts w:ascii="Bookman Old Style" w:eastAsia="Calibri" w:hAnsi="Bookman Old Style"/>
          <w:lang w:val="id-ID" w:eastAsia="id-ID"/>
        </w:rPr>
        <w:t>lakukan; dan</w:t>
      </w:r>
    </w:p>
    <w:p w:rsidR="00465C62" w:rsidRPr="00072D92" w:rsidRDefault="00465C62" w:rsidP="00045885">
      <w:pPr>
        <w:numPr>
          <w:ilvl w:val="0"/>
          <w:numId w:val="34"/>
        </w:numPr>
        <w:spacing w:before="60" w:after="60"/>
        <w:ind w:left="851"/>
        <w:jc w:val="both"/>
        <w:rPr>
          <w:rFonts w:ascii="Bookman Old Style" w:eastAsia="Calibri" w:hAnsi="Bookman Old Style"/>
          <w:lang w:val="id-ID" w:eastAsia="id-ID"/>
        </w:rPr>
      </w:pPr>
      <w:r w:rsidRPr="00072D92">
        <w:rPr>
          <w:rFonts w:ascii="Bookman Old Style" w:eastAsia="Calibri" w:hAnsi="Bookman Old Style"/>
          <w:lang w:val="id-ID" w:eastAsia="id-ID"/>
        </w:rPr>
        <w:t>Memiliki tanggung jawab serta kualifikasi teknis untuk melaksanakan tugas.</w:t>
      </w:r>
    </w:p>
    <w:p w:rsidR="00465C62" w:rsidRPr="00072D92" w:rsidRDefault="00465C62" w:rsidP="0069427E">
      <w:pPr>
        <w:spacing w:before="60" w:after="60"/>
        <w:rPr>
          <w:rFonts w:ascii="Bookman Old Style" w:hAnsi="Bookman Old Style"/>
          <w:b/>
          <w:lang w:val="id-ID"/>
        </w:rPr>
      </w:pPr>
    </w:p>
    <w:p w:rsidR="00465C62" w:rsidRPr="00072D92" w:rsidRDefault="00465C62" w:rsidP="00465C62">
      <w:pPr>
        <w:spacing w:before="60" w:after="60"/>
        <w:jc w:val="center"/>
        <w:rPr>
          <w:rFonts w:ascii="Bookman Old Style" w:hAnsi="Bookman Old Style"/>
          <w:b/>
          <w:lang w:val="id-ID"/>
        </w:rPr>
      </w:pPr>
      <w:r w:rsidRPr="00072D92">
        <w:rPr>
          <w:rFonts w:ascii="Bookman Old Style" w:hAnsi="Bookman Old Style"/>
          <w:b/>
          <w:lang w:val="id-ID"/>
        </w:rPr>
        <w:t>BAB V</w:t>
      </w:r>
    </w:p>
    <w:p w:rsidR="00465C62" w:rsidRPr="00072D92" w:rsidRDefault="00465C62" w:rsidP="00465C62">
      <w:pPr>
        <w:autoSpaceDE w:val="0"/>
        <w:autoSpaceDN w:val="0"/>
        <w:adjustRightInd w:val="0"/>
        <w:jc w:val="center"/>
        <w:rPr>
          <w:rFonts w:ascii="Bookman Old Style" w:eastAsia="Calibri" w:hAnsi="Bookman Old Style"/>
          <w:b/>
          <w:lang w:val="id-ID" w:eastAsia="id-ID"/>
        </w:rPr>
      </w:pPr>
      <w:r w:rsidRPr="00072D92">
        <w:rPr>
          <w:rFonts w:ascii="Bookman Old Style" w:eastAsia="Calibri" w:hAnsi="Bookman Old Style"/>
          <w:b/>
          <w:lang w:val="id-ID" w:eastAsia="id-ID"/>
        </w:rPr>
        <w:t>PERSYARATAN</w:t>
      </w:r>
    </w:p>
    <w:p w:rsidR="00465C62" w:rsidRDefault="0074529F" w:rsidP="00465C62">
      <w:pPr>
        <w:autoSpaceDE w:val="0"/>
        <w:autoSpaceDN w:val="0"/>
        <w:adjustRightInd w:val="0"/>
        <w:spacing w:before="60" w:after="60"/>
        <w:jc w:val="center"/>
        <w:rPr>
          <w:rFonts w:ascii="Bookman Old Style" w:eastAsia="Calibri" w:hAnsi="Bookman Old Style"/>
          <w:b/>
          <w:lang w:val="id-ID" w:eastAsia="id-ID"/>
        </w:rPr>
      </w:pPr>
      <w:r>
        <w:rPr>
          <w:rFonts w:ascii="Bookman Old Style" w:eastAsia="Calibri" w:hAnsi="Bookman Old Style"/>
          <w:b/>
          <w:lang w:val="id-ID" w:eastAsia="id-ID"/>
        </w:rPr>
        <w:t>Pasal 13</w:t>
      </w:r>
    </w:p>
    <w:p w:rsidR="007B08BB" w:rsidRPr="00072D92" w:rsidRDefault="007B08BB" w:rsidP="00465C62">
      <w:pPr>
        <w:autoSpaceDE w:val="0"/>
        <w:autoSpaceDN w:val="0"/>
        <w:adjustRightInd w:val="0"/>
        <w:spacing w:before="60" w:after="60"/>
        <w:jc w:val="center"/>
        <w:rPr>
          <w:rFonts w:ascii="Bookman Old Style" w:eastAsia="Calibri" w:hAnsi="Bookman Old Style"/>
          <w:b/>
          <w:lang w:val="id-ID" w:eastAsia="id-ID"/>
        </w:rPr>
      </w:pPr>
    </w:p>
    <w:p w:rsidR="00465C62" w:rsidRPr="00390092" w:rsidRDefault="00465C62" w:rsidP="00465C62">
      <w:pPr>
        <w:autoSpaceDE w:val="0"/>
        <w:autoSpaceDN w:val="0"/>
        <w:adjustRightInd w:val="0"/>
        <w:jc w:val="both"/>
        <w:rPr>
          <w:rFonts w:ascii="Bookman Old Style" w:eastAsia="Calibri" w:hAnsi="Bookman Old Style" w:cs="Constantia"/>
          <w:lang w:val="id-ID" w:eastAsia="id-ID"/>
        </w:rPr>
      </w:pPr>
      <w:r w:rsidRPr="00390092">
        <w:rPr>
          <w:rFonts w:ascii="Bookman Old Style" w:eastAsia="Calibri" w:hAnsi="Bookman Old Style" w:cs="Constantia-Italic"/>
          <w:iCs/>
          <w:lang w:val="id-ID" w:eastAsia="id-ID"/>
        </w:rPr>
        <w:t>Kepala ULP</w:t>
      </w:r>
      <w:r w:rsidRPr="00390092">
        <w:rPr>
          <w:rFonts w:ascii="Bookman Old Style" w:eastAsia="Calibri" w:hAnsi="Bookman Old Style" w:cs="Constantia"/>
          <w:lang w:val="id-ID" w:eastAsia="id-ID"/>
        </w:rPr>
        <w:t>/Anggota Kelompok Kerja ULP/Pejabat Pengadaan memenuhi persyaratan sebagai berikut :</w:t>
      </w:r>
    </w:p>
    <w:p w:rsidR="00465C62" w:rsidRPr="00390092" w:rsidRDefault="00465C62" w:rsidP="00045885">
      <w:pPr>
        <w:numPr>
          <w:ilvl w:val="0"/>
          <w:numId w:val="13"/>
        </w:numPr>
        <w:autoSpaceDE w:val="0"/>
        <w:autoSpaceDN w:val="0"/>
        <w:adjustRightInd w:val="0"/>
        <w:spacing w:before="60" w:after="60"/>
        <w:ind w:left="426"/>
        <w:jc w:val="both"/>
        <w:rPr>
          <w:rFonts w:ascii="Bookman Old Style" w:eastAsia="Calibri" w:hAnsi="Bookman Old Style" w:cs="Constantia"/>
          <w:lang w:val="id-ID" w:eastAsia="id-ID"/>
        </w:rPr>
      </w:pPr>
      <w:r w:rsidRPr="00390092">
        <w:rPr>
          <w:rFonts w:ascii="Bookman Old Style" w:eastAsia="Calibri" w:hAnsi="Bookman Old Style" w:cs="Constantia"/>
          <w:lang w:val="id-ID" w:eastAsia="id-ID"/>
        </w:rPr>
        <w:t>memiliki integritas, disiplin, dan tanggung jawab dalam melaksanakan tugas;</w:t>
      </w:r>
    </w:p>
    <w:p w:rsidR="00465C62" w:rsidRPr="00390092" w:rsidRDefault="00465C62" w:rsidP="00045885">
      <w:pPr>
        <w:numPr>
          <w:ilvl w:val="0"/>
          <w:numId w:val="13"/>
        </w:numPr>
        <w:autoSpaceDE w:val="0"/>
        <w:autoSpaceDN w:val="0"/>
        <w:adjustRightInd w:val="0"/>
        <w:spacing w:before="60" w:after="60"/>
        <w:ind w:left="426"/>
        <w:jc w:val="both"/>
        <w:rPr>
          <w:rFonts w:ascii="Bookman Old Style" w:eastAsia="Calibri" w:hAnsi="Bookman Old Style" w:cs="Constantia"/>
          <w:lang w:val="id-ID" w:eastAsia="id-ID"/>
        </w:rPr>
      </w:pPr>
      <w:r w:rsidRPr="00390092">
        <w:rPr>
          <w:rFonts w:ascii="Bookman Old Style" w:eastAsia="Calibri" w:hAnsi="Bookman Old Style" w:cs="Constantia"/>
          <w:lang w:val="id-ID" w:eastAsia="id-ID"/>
        </w:rPr>
        <w:t>memahami pekerjaan yang akan diadakan;</w:t>
      </w:r>
    </w:p>
    <w:p w:rsidR="00465C62" w:rsidRPr="00390092" w:rsidRDefault="00465C62" w:rsidP="00045885">
      <w:pPr>
        <w:numPr>
          <w:ilvl w:val="0"/>
          <w:numId w:val="13"/>
        </w:numPr>
        <w:autoSpaceDE w:val="0"/>
        <w:autoSpaceDN w:val="0"/>
        <w:adjustRightInd w:val="0"/>
        <w:spacing w:before="60" w:after="60"/>
        <w:ind w:left="426"/>
        <w:jc w:val="both"/>
        <w:rPr>
          <w:rFonts w:ascii="Bookman Old Style" w:eastAsia="Calibri" w:hAnsi="Bookman Old Style" w:cs="Constantia"/>
          <w:lang w:val="id-ID" w:eastAsia="id-ID"/>
        </w:rPr>
      </w:pPr>
      <w:r w:rsidRPr="00390092">
        <w:rPr>
          <w:rFonts w:ascii="Bookman Old Style" w:eastAsia="Calibri" w:hAnsi="Bookman Old Style" w:cs="Constantia"/>
          <w:lang w:val="id-ID" w:eastAsia="id-ID"/>
        </w:rPr>
        <w:t>memahami jenis pekerjaan tertentu yang menjadi tugas ULP/</w:t>
      </w:r>
      <w:r w:rsidRPr="00390092">
        <w:rPr>
          <w:rFonts w:ascii="Bookman Old Style" w:eastAsia="Calibri" w:hAnsi="Bookman Old Style" w:cs="Constantia-Italic"/>
          <w:iCs/>
          <w:lang w:val="id-ID" w:eastAsia="id-ID"/>
        </w:rPr>
        <w:t>Kelompok</w:t>
      </w:r>
      <w:r w:rsidRPr="00390092">
        <w:rPr>
          <w:rFonts w:ascii="Bookman Old Style" w:eastAsia="Calibri" w:hAnsi="Bookman Old Style" w:cs="Constantia"/>
          <w:lang w:val="id-ID" w:eastAsia="id-ID"/>
        </w:rPr>
        <w:t xml:space="preserve"> </w:t>
      </w:r>
      <w:r w:rsidRPr="00390092">
        <w:rPr>
          <w:rFonts w:ascii="Bookman Old Style" w:eastAsia="Calibri" w:hAnsi="Bookman Old Style" w:cs="Constantia-Italic"/>
          <w:iCs/>
          <w:lang w:val="id-ID" w:eastAsia="id-ID"/>
        </w:rPr>
        <w:t xml:space="preserve">Kerja </w:t>
      </w:r>
      <w:r w:rsidRPr="00390092">
        <w:rPr>
          <w:rFonts w:ascii="Bookman Old Style" w:eastAsia="Calibri" w:hAnsi="Bookman Old Style" w:cs="Constantia"/>
          <w:lang w:val="id-ID" w:eastAsia="id-ID"/>
        </w:rPr>
        <w:t>ULP/Pejabat Pengadaan yang bersangkutan.</w:t>
      </w:r>
    </w:p>
    <w:p w:rsidR="00465C62" w:rsidRPr="00390092" w:rsidRDefault="00465C62" w:rsidP="00045885">
      <w:pPr>
        <w:numPr>
          <w:ilvl w:val="0"/>
          <w:numId w:val="13"/>
        </w:numPr>
        <w:autoSpaceDE w:val="0"/>
        <w:autoSpaceDN w:val="0"/>
        <w:adjustRightInd w:val="0"/>
        <w:spacing w:before="60" w:after="60"/>
        <w:ind w:left="426"/>
        <w:jc w:val="both"/>
        <w:rPr>
          <w:rFonts w:ascii="Bookman Old Style" w:eastAsia="Calibri" w:hAnsi="Bookman Old Style" w:cs="Constantia"/>
          <w:lang w:val="id-ID" w:eastAsia="id-ID"/>
        </w:rPr>
      </w:pPr>
      <w:r w:rsidRPr="00390092">
        <w:rPr>
          <w:rFonts w:ascii="Bookman Old Style" w:eastAsia="Calibri" w:hAnsi="Bookman Old Style" w:cs="Constantia"/>
          <w:lang w:val="id-ID" w:eastAsia="id-ID"/>
        </w:rPr>
        <w:t>memahami isi dokumen, metode dan prosedur Pengadaan;</w:t>
      </w:r>
    </w:p>
    <w:p w:rsidR="00465C62" w:rsidRPr="00390092" w:rsidRDefault="00465C62" w:rsidP="00045885">
      <w:pPr>
        <w:numPr>
          <w:ilvl w:val="0"/>
          <w:numId w:val="13"/>
        </w:numPr>
        <w:autoSpaceDE w:val="0"/>
        <w:autoSpaceDN w:val="0"/>
        <w:adjustRightInd w:val="0"/>
        <w:spacing w:before="60" w:after="60"/>
        <w:ind w:left="426"/>
        <w:jc w:val="both"/>
        <w:rPr>
          <w:rFonts w:ascii="Bookman Old Style" w:eastAsia="Calibri" w:hAnsi="Bookman Old Style" w:cs="Constantia"/>
          <w:lang w:val="id-ID" w:eastAsia="id-ID"/>
        </w:rPr>
      </w:pPr>
      <w:r w:rsidRPr="00390092">
        <w:rPr>
          <w:rFonts w:ascii="Bookman Old Style" w:eastAsia="Calibri" w:hAnsi="Bookman Old Style" w:cs="Constantia"/>
          <w:lang w:val="id-ID" w:eastAsia="id-ID"/>
        </w:rPr>
        <w:t>memiliki Sertifikat Keahlian Pengadaan Barang/ Jasa sesuai dengan kompetensi yang dipersyaratkan; dan;</w:t>
      </w:r>
    </w:p>
    <w:p w:rsidR="00465C62" w:rsidRPr="00D60CCC" w:rsidRDefault="00465C62" w:rsidP="00D60CCC">
      <w:pPr>
        <w:numPr>
          <w:ilvl w:val="0"/>
          <w:numId w:val="13"/>
        </w:numPr>
        <w:autoSpaceDE w:val="0"/>
        <w:autoSpaceDN w:val="0"/>
        <w:adjustRightInd w:val="0"/>
        <w:spacing w:before="60" w:after="60"/>
        <w:ind w:left="426"/>
        <w:jc w:val="both"/>
        <w:rPr>
          <w:rFonts w:ascii="Bookman Old Style" w:eastAsia="Calibri" w:hAnsi="Bookman Old Style" w:cs="Constantia"/>
          <w:lang w:val="id-ID" w:eastAsia="id-ID"/>
        </w:rPr>
      </w:pPr>
      <w:r w:rsidRPr="00390092">
        <w:rPr>
          <w:rFonts w:ascii="Bookman Old Style" w:eastAsia="Calibri" w:hAnsi="Bookman Old Style" w:cs="Constantia"/>
          <w:lang w:val="id-ID" w:eastAsia="id-ID"/>
        </w:rPr>
        <w:t>menandatangani Pakta Integritas.</w:t>
      </w:r>
    </w:p>
    <w:p w:rsidR="00465C62" w:rsidRPr="00390092" w:rsidRDefault="00465C62" w:rsidP="00045885">
      <w:pPr>
        <w:numPr>
          <w:ilvl w:val="0"/>
          <w:numId w:val="13"/>
        </w:numPr>
        <w:autoSpaceDE w:val="0"/>
        <w:autoSpaceDN w:val="0"/>
        <w:adjustRightInd w:val="0"/>
        <w:spacing w:before="60" w:after="60"/>
        <w:ind w:left="426"/>
        <w:jc w:val="both"/>
        <w:rPr>
          <w:rFonts w:ascii="Bookman Old Style" w:eastAsia="Calibri" w:hAnsi="Bookman Old Style" w:cs="Constantia"/>
          <w:lang w:val="id-ID" w:eastAsia="id-ID"/>
        </w:rPr>
      </w:pPr>
      <w:r w:rsidRPr="00390092">
        <w:rPr>
          <w:rFonts w:ascii="Bookman Old Style" w:eastAsia="Calibri" w:hAnsi="Bookman Old Style"/>
          <w:lang w:val="id-ID" w:eastAsia="id-ID"/>
        </w:rPr>
        <w:t>Anggota Pokja tidak sedang menjabat sebagai:</w:t>
      </w:r>
    </w:p>
    <w:p w:rsidR="00465C62" w:rsidRPr="00390092" w:rsidRDefault="00465C62" w:rsidP="00045885">
      <w:pPr>
        <w:pStyle w:val="ListParagraph"/>
        <w:numPr>
          <w:ilvl w:val="0"/>
          <w:numId w:val="17"/>
        </w:numPr>
        <w:autoSpaceDE w:val="0"/>
        <w:autoSpaceDN w:val="0"/>
        <w:adjustRightInd w:val="0"/>
        <w:spacing w:before="60" w:after="60"/>
        <w:ind w:left="851" w:hanging="425"/>
        <w:jc w:val="both"/>
        <w:rPr>
          <w:rFonts w:ascii="Bookman Old Style" w:eastAsia="Calibri" w:hAnsi="Bookman Old Style"/>
          <w:lang w:eastAsia="id-ID"/>
        </w:rPr>
      </w:pPr>
      <w:r w:rsidRPr="00390092">
        <w:rPr>
          <w:rFonts w:ascii="Bookman Old Style" w:eastAsia="Calibri" w:hAnsi="Bookman Old Style"/>
          <w:lang w:val="id-ID" w:eastAsia="id-ID"/>
        </w:rPr>
        <w:t>PPK;</w:t>
      </w:r>
    </w:p>
    <w:p w:rsidR="00465C62" w:rsidRPr="00390092" w:rsidRDefault="00465C62" w:rsidP="00045885">
      <w:pPr>
        <w:pStyle w:val="ListParagraph"/>
        <w:numPr>
          <w:ilvl w:val="0"/>
          <w:numId w:val="17"/>
        </w:numPr>
        <w:autoSpaceDE w:val="0"/>
        <w:autoSpaceDN w:val="0"/>
        <w:adjustRightInd w:val="0"/>
        <w:spacing w:before="60" w:after="60"/>
        <w:ind w:left="851" w:hanging="425"/>
        <w:jc w:val="both"/>
        <w:rPr>
          <w:rFonts w:ascii="Bookman Old Style" w:eastAsia="Calibri" w:hAnsi="Bookman Old Style"/>
          <w:lang w:eastAsia="id-ID"/>
        </w:rPr>
      </w:pPr>
      <w:r w:rsidRPr="00390092">
        <w:rPr>
          <w:rFonts w:ascii="Bookman Old Style" w:eastAsia="Calibri" w:hAnsi="Bookman Old Style"/>
          <w:lang w:val="id-ID" w:eastAsia="id-ID"/>
        </w:rPr>
        <w:t>Pejabat Penandatangan Surat Perintah Membayar (PP</w:t>
      </w:r>
      <w:r w:rsidRPr="00390092">
        <w:rPr>
          <w:rFonts w:ascii="Bookman Old Style" w:eastAsia="Calibri" w:hAnsi="Bookman Old Style"/>
          <w:lang w:eastAsia="id-ID"/>
        </w:rPr>
        <w:t>SPM</w:t>
      </w:r>
      <w:r w:rsidRPr="00390092">
        <w:rPr>
          <w:rFonts w:ascii="Bookman Old Style" w:eastAsia="Calibri" w:hAnsi="Bookman Old Style"/>
          <w:lang w:val="id-ID" w:eastAsia="id-ID"/>
        </w:rPr>
        <w:t>);</w:t>
      </w:r>
    </w:p>
    <w:p w:rsidR="00465C62" w:rsidRPr="00390092" w:rsidRDefault="00465C62" w:rsidP="00045885">
      <w:pPr>
        <w:pStyle w:val="ListParagraph"/>
        <w:numPr>
          <w:ilvl w:val="0"/>
          <w:numId w:val="17"/>
        </w:numPr>
        <w:autoSpaceDE w:val="0"/>
        <w:autoSpaceDN w:val="0"/>
        <w:adjustRightInd w:val="0"/>
        <w:spacing w:before="60" w:after="60"/>
        <w:ind w:left="851" w:hanging="425"/>
        <w:jc w:val="both"/>
        <w:rPr>
          <w:rFonts w:ascii="Bookman Old Style" w:eastAsia="Calibri" w:hAnsi="Bookman Old Style"/>
          <w:lang w:eastAsia="id-ID"/>
        </w:rPr>
      </w:pPr>
      <w:r w:rsidRPr="00390092">
        <w:rPr>
          <w:rFonts w:ascii="Bookman Old Style" w:eastAsia="Calibri" w:hAnsi="Bookman Old Style"/>
          <w:lang w:val="id-ID" w:eastAsia="id-ID"/>
        </w:rPr>
        <w:t xml:space="preserve">Bendahara; </w:t>
      </w:r>
    </w:p>
    <w:p w:rsidR="00465C62" w:rsidRPr="00390092" w:rsidRDefault="00465C62" w:rsidP="00045885">
      <w:pPr>
        <w:pStyle w:val="ListParagraph"/>
        <w:numPr>
          <w:ilvl w:val="0"/>
          <w:numId w:val="17"/>
        </w:numPr>
        <w:autoSpaceDE w:val="0"/>
        <w:autoSpaceDN w:val="0"/>
        <w:adjustRightInd w:val="0"/>
        <w:spacing w:before="60" w:after="60"/>
        <w:ind w:left="851" w:hanging="425"/>
        <w:jc w:val="both"/>
        <w:rPr>
          <w:rFonts w:ascii="Bookman Old Style" w:eastAsia="Calibri" w:hAnsi="Bookman Old Style"/>
          <w:lang w:eastAsia="id-ID"/>
        </w:rPr>
      </w:pPr>
      <w:r w:rsidRPr="00390092">
        <w:rPr>
          <w:rFonts w:ascii="Bookman Old Style" w:eastAsia="Calibri" w:hAnsi="Bookman Old Style"/>
          <w:lang w:val="id-ID" w:eastAsia="id-ID"/>
        </w:rPr>
        <w:t>Pejabat Struktural; dan</w:t>
      </w:r>
    </w:p>
    <w:p w:rsidR="00465C62" w:rsidRPr="00390092" w:rsidRDefault="00465C62" w:rsidP="00045885">
      <w:pPr>
        <w:pStyle w:val="ListParagraph"/>
        <w:numPr>
          <w:ilvl w:val="0"/>
          <w:numId w:val="17"/>
        </w:numPr>
        <w:autoSpaceDE w:val="0"/>
        <w:autoSpaceDN w:val="0"/>
        <w:adjustRightInd w:val="0"/>
        <w:spacing w:before="60" w:after="60"/>
        <w:ind w:left="851" w:hanging="425"/>
        <w:jc w:val="both"/>
        <w:rPr>
          <w:rFonts w:ascii="Bookman Old Style" w:eastAsia="Calibri" w:hAnsi="Bookman Old Style"/>
          <w:lang w:eastAsia="id-ID"/>
        </w:rPr>
      </w:pPr>
      <w:r w:rsidRPr="00390092">
        <w:rPr>
          <w:rFonts w:ascii="Bookman Old Style" w:eastAsia="Calibri" w:hAnsi="Bookman Old Style"/>
          <w:lang w:val="id-ID" w:eastAsia="id-ID"/>
        </w:rPr>
        <w:t xml:space="preserve">APIP, kecuali untuk Pengadaan Barang/Jasa pada Inspektorat Kabupaten. </w:t>
      </w:r>
    </w:p>
    <w:p w:rsidR="00465C62" w:rsidRDefault="00465C62" w:rsidP="00045885">
      <w:pPr>
        <w:numPr>
          <w:ilvl w:val="0"/>
          <w:numId w:val="13"/>
        </w:numPr>
        <w:autoSpaceDE w:val="0"/>
        <w:autoSpaceDN w:val="0"/>
        <w:adjustRightInd w:val="0"/>
        <w:spacing w:before="60" w:after="60"/>
        <w:ind w:left="426"/>
        <w:jc w:val="both"/>
        <w:rPr>
          <w:rFonts w:ascii="Bookman Old Style" w:eastAsia="Calibri" w:hAnsi="Bookman Old Style"/>
          <w:lang w:val="id-ID" w:eastAsia="id-ID"/>
        </w:rPr>
      </w:pPr>
      <w:r w:rsidRPr="00390092">
        <w:rPr>
          <w:rFonts w:ascii="Bookman Old Style" w:eastAsia="Calibri" w:hAnsi="Bookman Old Style"/>
          <w:lang w:eastAsia="id-ID"/>
        </w:rPr>
        <w:t>Larangan s</w:t>
      </w:r>
      <w:r w:rsidR="00E03C84">
        <w:rPr>
          <w:rFonts w:ascii="Bookman Old Style" w:eastAsia="Calibri" w:hAnsi="Bookman Old Style"/>
          <w:lang w:eastAsia="id-ID"/>
        </w:rPr>
        <w:t xml:space="preserve">ebagaimana dimaksud pada huruf </w:t>
      </w:r>
      <w:r w:rsidR="00E03C84">
        <w:rPr>
          <w:rFonts w:ascii="Bookman Old Style" w:eastAsia="Calibri" w:hAnsi="Bookman Old Style"/>
          <w:lang w:val="id-ID" w:eastAsia="id-ID"/>
        </w:rPr>
        <w:t>g</w:t>
      </w:r>
      <w:r w:rsidRPr="00390092">
        <w:rPr>
          <w:rFonts w:ascii="Bookman Old Style" w:eastAsia="Calibri" w:hAnsi="Bookman Old Style"/>
          <w:lang w:eastAsia="id-ID"/>
        </w:rPr>
        <w:t xml:space="preserve"> angka 1 s/d 3 tidak berlaku bagi anggota Pokja ULP pada paket pekerjaan yang bukan merupakan objek tanggung jawabnya.</w:t>
      </w:r>
    </w:p>
    <w:p w:rsidR="00E83443" w:rsidRDefault="00E83443" w:rsidP="0069427E">
      <w:pPr>
        <w:spacing w:before="60" w:after="60"/>
        <w:rPr>
          <w:rFonts w:ascii="Bookman Old Style" w:hAnsi="Bookman Old Style"/>
          <w:b/>
          <w:lang w:val="id-ID"/>
        </w:rPr>
      </w:pPr>
    </w:p>
    <w:p w:rsidR="00E83443" w:rsidRDefault="00E83443" w:rsidP="00465C62">
      <w:pPr>
        <w:spacing w:before="60" w:after="60"/>
        <w:jc w:val="center"/>
        <w:rPr>
          <w:rFonts w:ascii="Bookman Old Style" w:hAnsi="Bookman Old Style"/>
          <w:b/>
          <w:lang w:val="id-ID"/>
        </w:rPr>
      </w:pPr>
    </w:p>
    <w:p w:rsidR="00465C62" w:rsidRPr="00072D92" w:rsidRDefault="00465C62" w:rsidP="00465C62">
      <w:pPr>
        <w:spacing w:before="60" w:after="60"/>
        <w:jc w:val="center"/>
        <w:rPr>
          <w:rFonts w:ascii="Bookman Old Style" w:hAnsi="Bookman Old Style"/>
          <w:b/>
          <w:lang w:val="id-ID"/>
        </w:rPr>
      </w:pPr>
      <w:r w:rsidRPr="00072D92">
        <w:rPr>
          <w:rFonts w:ascii="Bookman Old Style" w:hAnsi="Bookman Old Style"/>
          <w:b/>
          <w:lang w:val="id-ID"/>
        </w:rPr>
        <w:t>BAB VI</w:t>
      </w:r>
    </w:p>
    <w:p w:rsidR="00465C62" w:rsidRPr="00072D92" w:rsidRDefault="00465C62" w:rsidP="00465C62">
      <w:pPr>
        <w:autoSpaceDE w:val="0"/>
        <w:autoSpaceDN w:val="0"/>
        <w:adjustRightInd w:val="0"/>
        <w:jc w:val="center"/>
        <w:rPr>
          <w:rFonts w:ascii="Bookman Old Style" w:eastAsia="Calibri" w:hAnsi="Bookman Old Style"/>
          <w:b/>
          <w:lang w:val="id-ID" w:eastAsia="id-ID"/>
        </w:rPr>
      </w:pPr>
      <w:r w:rsidRPr="00072D92">
        <w:rPr>
          <w:rFonts w:ascii="Bookman Old Style" w:eastAsia="Calibri" w:hAnsi="Bookman Old Style"/>
          <w:b/>
          <w:lang w:val="id-ID" w:eastAsia="id-ID"/>
        </w:rPr>
        <w:t>JABATAN FUNGSIONAL PENGELOLA PENGADAAN BARANG/JASA</w:t>
      </w:r>
    </w:p>
    <w:p w:rsidR="00465C62" w:rsidRPr="00072D92" w:rsidRDefault="00465C62" w:rsidP="00465C62">
      <w:pPr>
        <w:widowControl w:val="0"/>
        <w:autoSpaceDE w:val="0"/>
        <w:autoSpaceDN w:val="0"/>
        <w:spacing w:line="199" w:lineRule="auto"/>
        <w:jc w:val="center"/>
        <w:rPr>
          <w:rFonts w:ascii="Bookman Old Style" w:hAnsi="Bookman Old Style" w:cs="Garamond"/>
          <w:color w:val="141B27"/>
          <w:spacing w:val="3"/>
          <w:sz w:val="30"/>
          <w:szCs w:val="30"/>
        </w:rPr>
      </w:pPr>
      <w:r w:rsidRPr="00072D92">
        <w:rPr>
          <w:rFonts w:ascii="Bookman Old Style" w:eastAsia="Calibri" w:hAnsi="Bookman Old Style"/>
          <w:b/>
          <w:lang w:val="id-ID" w:eastAsia="id-ID"/>
        </w:rPr>
        <w:t>Pasal 1</w:t>
      </w:r>
      <w:r w:rsidR="0074529F">
        <w:rPr>
          <w:rFonts w:ascii="Bookman Old Style" w:eastAsia="Calibri" w:hAnsi="Bookman Old Style"/>
          <w:b/>
          <w:lang w:val="id-ID" w:eastAsia="id-ID"/>
        </w:rPr>
        <w:t>4</w:t>
      </w:r>
    </w:p>
    <w:p w:rsidR="00465C62" w:rsidRPr="00072D92" w:rsidRDefault="00465C62" w:rsidP="00465C62">
      <w:pPr>
        <w:autoSpaceDE w:val="0"/>
        <w:autoSpaceDN w:val="0"/>
        <w:adjustRightInd w:val="0"/>
        <w:jc w:val="both"/>
        <w:rPr>
          <w:rFonts w:ascii="Bookman Old Style" w:eastAsia="Calibri" w:hAnsi="Bookman Old Style"/>
          <w:lang w:val="id-ID" w:eastAsia="id-ID"/>
        </w:rPr>
      </w:pPr>
    </w:p>
    <w:p w:rsidR="00465C62" w:rsidRDefault="00465C62" w:rsidP="00463D3D">
      <w:pPr>
        <w:pStyle w:val="ListParagraph"/>
        <w:numPr>
          <w:ilvl w:val="0"/>
          <w:numId w:val="36"/>
        </w:numPr>
        <w:autoSpaceDE w:val="0"/>
        <w:autoSpaceDN w:val="0"/>
        <w:adjustRightInd w:val="0"/>
        <w:jc w:val="both"/>
        <w:rPr>
          <w:rFonts w:ascii="Bookman Old Style" w:eastAsia="Calibri" w:hAnsi="Bookman Old Style"/>
          <w:lang w:val="id-ID" w:eastAsia="id-ID"/>
        </w:rPr>
      </w:pPr>
      <w:r w:rsidRPr="00463D3D">
        <w:rPr>
          <w:rFonts w:ascii="Bookman Old Style" w:eastAsia="Calibri" w:hAnsi="Bookman Old Style"/>
          <w:lang w:val="id-ID" w:eastAsia="id-ID"/>
        </w:rPr>
        <w:t>Ketentuan mengenai Jabatan Fungsional</w:t>
      </w:r>
      <w:r w:rsidR="00E83443" w:rsidRPr="00463D3D">
        <w:rPr>
          <w:rFonts w:ascii="Bookman Old Style" w:eastAsia="Calibri" w:hAnsi="Bookman Old Style"/>
          <w:lang w:val="id-ID" w:eastAsia="id-ID"/>
        </w:rPr>
        <w:t xml:space="preserve"> dan </w:t>
      </w:r>
      <w:r w:rsidRPr="00463D3D">
        <w:rPr>
          <w:rFonts w:ascii="Bookman Old Style" w:eastAsia="Calibri" w:hAnsi="Bookman Old Style"/>
          <w:lang w:val="id-ID" w:eastAsia="id-ID"/>
        </w:rPr>
        <w:t>Pengelola Pengadaan Barang/Jasa selanjutnya ditetapkan den</w:t>
      </w:r>
      <w:r w:rsidR="00463D3D">
        <w:rPr>
          <w:rFonts w:ascii="Bookman Old Style" w:eastAsia="Calibri" w:hAnsi="Bookman Old Style"/>
          <w:lang w:val="id-ID" w:eastAsia="id-ID"/>
        </w:rPr>
        <w:t>gan Peraturan Bupati tersendiri;</w:t>
      </w:r>
    </w:p>
    <w:p w:rsidR="00463D3D" w:rsidRPr="00463D3D" w:rsidRDefault="00463D3D" w:rsidP="00463D3D">
      <w:pPr>
        <w:pStyle w:val="ListParagraph"/>
        <w:numPr>
          <w:ilvl w:val="0"/>
          <w:numId w:val="36"/>
        </w:numPr>
        <w:autoSpaceDE w:val="0"/>
        <w:autoSpaceDN w:val="0"/>
        <w:adjustRightInd w:val="0"/>
        <w:jc w:val="both"/>
        <w:rPr>
          <w:rFonts w:ascii="Bookman Old Style" w:eastAsia="Calibri" w:hAnsi="Bookman Old Style"/>
          <w:lang w:val="id-ID" w:eastAsia="id-ID"/>
        </w:rPr>
      </w:pPr>
      <w:r>
        <w:rPr>
          <w:rFonts w:ascii="Bookman Old Style" w:eastAsia="Calibri" w:hAnsi="Bookman Old Style"/>
          <w:lang w:val="id-ID" w:eastAsia="id-ID"/>
        </w:rPr>
        <w:lastRenderedPageBreak/>
        <w:t>Ketentuan mengenai tunjangan fungsional perangkat ULP mengacu pada ketentuan perundang-undangan yang berlaku.</w:t>
      </w:r>
    </w:p>
    <w:p w:rsidR="00465C62" w:rsidRPr="00072D92" w:rsidRDefault="00465C62" w:rsidP="00963AB9">
      <w:pPr>
        <w:spacing w:before="60" w:after="60"/>
        <w:jc w:val="center"/>
        <w:rPr>
          <w:rFonts w:ascii="Bookman Old Style" w:hAnsi="Bookman Old Style"/>
          <w:b/>
          <w:lang w:val="id-ID"/>
        </w:rPr>
      </w:pPr>
    </w:p>
    <w:p w:rsidR="006B23F1" w:rsidRPr="00390092" w:rsidRDefault="006B23F1" w:rsidP="002973BD">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eastAsia="id-ID"/>
        </w:rPr>
        <w:t>BAB VI</w:t>
      </w:r>
      <w:r w:rsidR="00390092">
        <w:rPr>
          <w:rFonts w:ascii="Bookman Old Style" w:eastAsia="Calibri" w:hAnsi="Bookman Old Style"/>
          <w:b/>
          <w:lang w:val="id-ID" w:eastAsia="id-ID"/>
        </w:rPr>
        <w:t>I</w:t>
      </w:r>
    </w:p>
    <w:p w:rsidR="00A042FB" w:rsidRPr="00072D92" w:rsidRDefault="00D07640" w:rsidP="002973BD">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KEPEGAWAIAN DAN PEMBINAAN</w:t>
      </w:r>
    </w:p>
    <w:p w:rsidR="002973BD" w:rsidRPr="0074529F" w:rsidRDefault="00E659B4" w:rsidP="002973BD">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 xml:space="preserve">Pasal </w:t>
      </w:r>
      <w:r w:rsidR="0074529F">
        <w:rPr>
          <w:rFonts w:ascii="Bookman Old Style" w:eastAsia="Calibri" w:hAnsi="Bookman Old Style"/>
          <w:b/>
          <w:lang w:val="id-ID" w:eastAsia="id-ID"/>
        </w:rPr>
        <w:t>15</w:t>
      </w:r>
    </w:p>
    <w:p w:rsidR="002973BD" w:rsidRPr="00072D92" w:rsidRDefault="002973BD" w:rsidP="002973BD">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Kepegawaian</w:t>
      </w:r>
    </w:p>
    <w:p w:rsidR="00442EE4" w:rsidRPr="00072D92" w:rsidRDefault="00442EE4" w:rsidP="002973BD">
      <w:pPr>
        <w:autoSpaceDE w:val="0"/>
        <w:autoSpaceDN w:val="0"/>
        <w:adjustRightInd w:val="0"/>
        <w:spacing w:before="60" w:after="60"/>
        <w:jc w:val="center"/>
        <w:rPr>
          <w:rFonts w:ascii="Bookman Old Style" w:eastAsia="Calibri" w:hAnsi="Bookman Old Style"/>
          <w:b/>
          <w:lang w:val="id-ID" w:eastAsia="id-ID"/>
        </w:rPr>
      </w:pPr>
    </w:p>
    <w:p w:rsidR="002973BD" w:rsidRPr="00072D92" w:rsidRDefault="0039338C" w:rsidP="00641D89">
      <w:pPr>
        <w:numPr>
          <w:ilvl w:val="0"/>
          <w:numId w:val="8"/>
        </w:numPr>
        <w:autoSpaceDE w:val="0"/>
        <w:autoSpaceDN w:val="0"/>
        <w:adjustRightInd w:val="0"/>
        <w:spacing w:before="60" w:after="60"/>
        <w:ind w:left="426"/>
        <w:jc w:val="both"/>
        <w:rPr>
          <w:rFonts w:ascii="Bookman Old Style" w:eastAsia="Calibri" w:hAnsi="Bookman Old Style"/>
          <w:lang w:val="id-ID" w:eastAsia="id-ID"/>
        </w:rPr>
      </w:pPr>
      <w:r>
        <w:rPr>
          <w:rFonts w:ascii="Bookman Old Style" w:eastAsia="Calibri" w:hAnsi="Bookman Old Style"/>
          <w:lang w:val="id-ID" w:eastAsia="id-ID"/>
        </w:rPr>
        <w:t>Perangkat ULP</w:t>
      </w:r>
      <w:r w:rsidRPr="00072D92">
        <w:rPr>
          <w:rFonts w:ascii="Bookman Old Style" w:eastAsia="Calibri" w:hAnsi="Bookman Old Style"/>
          <w:lang w:val="id-ID" w:eastAsia="id-ID"/>
        </w:rPr>
        <w:t xml:space="preserve"> </w:t>
      </w:r>
      <w:r w:rsidR="002973BD" w:rsidRPr="00072D92">
        <w:rPr>
          <w:rFonts w:ascii="Bookman Old Style" w:eastAsia="Calibri" w:hAnsi="Bookman Old Style"/>
          <w:lang w:val="id-ID" w:eastAsia="id-ID"/>
        </w:rPr>
        <w:t xml:space="preserve">diangkat dan diberhentikan dengan mempertimbangkan persyaratan-persyaratan sesuai ketentuan </w:t>
      </w:r>
      <w:r w:rsidR="00D07640" w:rsidRPr="00072D92">
        <w:rPr>
          <w:rFonts w:ascii="Bookman Old Style" w:eastAsia="Calibri" w:hAnsi="Bookman Old Style"/>
          <w:lang w:val="id-ID" w:eastAsia="id-ID"/>
        </w:rPr>
        <w:t>perundang-undangan;</w:t>
      </w:r>
    </w:p>
    <w:p w:rsidR="00A042FB" w:rsidRPr="00072D92" w:rsidRDefault="00A042FB" w:rsidP="00641D89">
      <w:pPr>
        <w:numPr>
          <w:ilvl w:val="0"/>
          <w:numId w:val="8"/>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Pegangkatan dan pemberhentian sebagaimana dimaksud pada ayat (1) ditetapkan dengan keputusan Bupati</w:t>
      </w:r>
      <w:r w:rsidR="00D07640" w:rsidRPr="00072D92">
        <w:rPr>
          <w:rFonts w:ascii="Bookman Old Style" w:eastAsia="Calibri" w:hAnsi="Bookman Old Style"/>
          <w:lang w:val="id-ID" w:eastAsia="id-ID"/>
        </w:rPr>
        <w:t>;</w:t>
      </w:r>
    </w:p>
    <w:p w:rsidR="00D07640" w:rsidRPr="00072D92" w:rsidRDefault="00D07640" w:rsidP="00641D89">
      <w:pPr>
        <w:numPr>
          <w:ilvl w:val="0"/>
          <w:numId w:val="8"/>
        </w:numPr>
        <w:autoSpaceDE w:val="0"/>
        <w:autoSpaceDN w:val="0"/>
        <w:adjustRightInd w:val="0"/>
        <w:spacing w:before="60" w:after="60"/>
        <w:ind w:left="426"/>
        <w:jc w:val="both"/>
        <w:rPr>
          <w:rFonts w:ascii="Bookman Old Style" w:eastAsia="Calibri" w:hAnsi="Bookman Old Style"/>
          <w:lang w:val="id-ID" w:eastAsia="id-ID"/>
        </w:rPr>
      </w:pPr>
      <w:r w:rsidRPr="00072D92">
        <w:rPr>
          <w:rFonts w:ascii="Bookman Old Style" w:eastAsia="Calibri" w:hAnsi="Bookman Old Style"/>
          <w:lang w:val="id-ID" w:eastAsia="id-ID"/>
        </w:rPr>
        <w:t>Pola karir anggota Pokja mengacu kepada ketentuan perundang-undangan yang berlaku.</w:t>
      </w:r>
    </w:p>
    <w:p w:rsidR="00FB72CC" w:rsidRPr="00072D92" w:rsidRDefault="00FB72CC" w:rsidP="002973BD">
      <w:pPr>
        <w:autoSpaceDE w:val="0"/>
        <w:autoSpaceDN w:val="0"/>
        <w:adjustRightInd w:val="0"/>
        <w:spacing w:before="60" w:after="60"/>
        <w:jc w:val="center"/>
        <w:rPr>
          <w:rFonts w:ascii="Bookman Old Style" w:eastAsia="Calibri" w:hAnsi="Bookman Old Style"/>
          <w:b/>
          <w:lang w:val="id-ID" w:eastAsia="id-ID"/>
        </w:rPr>
      </w:pPr>
    </w:p>
    <w:p w:rsidR="00A042FB" w:rsidRPr="00390092" w:rsidRDefault="00A042FB" w:rsidP="00A042FB">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BAB V</w:t>
      </w:r>
      <w:r w:rsidR="006B23F1" w:rsidRPr="00072D92">
        <w:rPr>
          <w:rFonts w:ascii="Bookman Old Style" w:eastAsia="Calibri" w:hAnsi="Bookman Old Style"/>
          <w:b/>
          <w:lang w:eastAsia="id-ID"/>
        </w:rPr>
        <w:t>II</w:t>
      </w:r>
      <w:r w:rsidR="00390092">
        <w:rPr>
          <w:rFonts w:ascii="Bookman Old Style" w:eastAsia="Calibri" w:hAnsi="Bookman Old Style"/>
          <w:b/>
          <w:lang w:val="id-ID" w:eastAsia="id-ID"/>
        </w:rPr>
        <w:t>I</w:t>
      </w:r>
    </w:p>
    <w:p w:rsidR="00A042FB" w:rsidRPr="00072D92" w:rsidRDefault="00A042FB" w:rsidP="00A042FB">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KESEJAHTERAAN</w:t>
      </w:r>
    </w:p>
    <w:p w:rsidR="00A042FB" w:rsidRPr="00072D92" w:rsidRDefault="006B23F1" w:rsidP="00A042FB">
      <w:pPr>
        <w:autoSpaceDE w:val="0"/>
        <w:autoSpaceDN w:val="0"/>
        <w:adjustRightInd w:val="0"/>
        <w:spacing w:before="60" w:after="60"/>
        <w:jc w:val="center"/>
        <w:rPr>
          <w:rFonts w:ascii="Bookman Old Style" w:eastAsia="Calibri" w:hAnsi="Bookman Old Style"/>
          <w:b/>
          <w:lang w:eastAsia="id-ID"/>
        </w:rPr>
      </w:pPr>
      <w:r w:rsidRPr="00072D92">
        <w:rPr>
          <w:rFonts w:ascii="Bookman Old Style" w:eastAsia="Calibri" w:hAnsi="Bookman Old Style"/>
          <w:b/>
          <w:lang w:val="id-ID" w:eastAsia="id-ID"/>
        </w:rPr>
        <w:t xml:space="preserve">Pasal </w:t>
      </w:r>
      <w:r w:rsidR="0074529F">
        <w:rPr>
          <w:rFonts w:ascii="Bookman Old Style" w:eastAsia="Calibri" w:hAnsi="Bookman Old Style"/>
          <w:b/>
          <w:lang w:val="id-ID" w:eastAsia="id-ID"/>
        </w:rPr>
        <w:t>17</w:t>
      </w:r>
    </w:p>
    <w:p w:rsidR="00A042FB" w:rsidRPr="00072D92" w:rsidRDefault="00A042FB" w:rsidP="00A042FB">
      <w:pPr>
        <w:autoSpaceDE w:val="0"/>
        <w:autoSpaceDN w:val="0"/>
        <w:adjustRightInd w:val="0"/>
        <w:spacing w:before="60" w:after="60"/>
        <w:jc w:val="center"/>
        <w:rPr>
          <w:rFonts w:ascii="Bookman Old Style" w:eastAsia="Calibri" w:hAnsi="Bookman Old Style"/>
          <w:b/>
          <w:lang w:val="id-ID" w:eastAsia="id-ID"/>
        </w:rPr>
      </w:pPr>
    </w:p>
    <w:p w:rsidR="00A042FB" w:rsidRPr="00072D92" w:rsidRDefault="00A042FB" w:rsidP="00A042FB">
      <w:pPr>
        <w:autoSpaceDE w:val="0"/>
        <w:autoSpaceDN w:val="0"/>
        <w:adjustRightInd w:val="0"/>
        <w:spacing w:before="60" w:after="60"/>
        <w:jc w:val="both"/>
        <w:rPr>
          <w:rFonts w:ascii="Bookman Old Style" w:eastAsia="Calibri" w:hAnsi="Bookman Old Style"/>
          <w:lang w:val="id-ID" w:eastAsia="id-ID"/>
        </w:rPr>
      </w:pPr>
      <w:r w:rsidRPr="00072D92">
        <w:rPr>
          <w:rFonts w:ascii="Bookman Old Style" w:eastAsia="Calibri" w:hAnsi="Bookman Old Style"/>
          <w:lang w:val="id-ID" w:eastAsia="id-ID"/>
        </w:rPr>
        <w:t>Kepala ULP, Sekretaris ULP, Pokja</w:t>
      </w:r>
      <w:r w:rsidR="002D21EB" w:rsidRPr="00072D92">
        <w:rPr>
          <w:rFonts w:ascii="Bookman Old Style" w:eastAsia="Calibri" w:hAnsi="Bookman Old Style"/>
          <w:lang w:val="id-ID" w:eastAsia="id-ID"/>
        </w:rPr>
        <w:t xml:space="preserve"> ULP</w:t>
      </w:r>
      <w:r w:rsidR="00823C7C" w:rsidRPr="00072D92">
        <w:rPr>
          <w:rFonts w:ascii="Bookman Old Style" w:eastAsia="Calibri" w:hAnsi="Bookman Old Style"/>
          <w:lang w:val="id-ID" w:eastAsia="id-ID"/>
        </w:rPr>
        <w:t>,</w:t>
      </w:r>
      <w:r w:rsidRPr="00072D92">
        <w:rPr>
          <w:rFonts w:ascii="Bookman Old Style" w:eastAsia="Calibri" w:hAnsi="Bookman Old Style"/>
          <w:lang w:val="id-ID" w:eastAsia="id-ID"/>
        </w:rPr>
        <w:t xml:space="preserve"> d</w:t>
      </w:r>
      <w:r w:rsidR="000224D1" w:rsidRPr="00072D92">
        <w:rPr>
          <w:rFonts w:ascii="Bookman Old Style" w:eastAsia="Calibri" w:hAnsi="Bookman Old Style"/>
          <w:lang w:val="id-ID" w:eastAsia="id-ID"/>
        </w:rPr>
        <w:t>a</w:t>
      </w:r>
      <w:r w:rsidRPr="00072D92">
        <w:rPr>
          <w:rFonts w:ascii="Bookman Old Style" w:eastAsia="Calibri" w:hAnsi="Bookman Old Style"/>
          <w:lang w:val="id-ID" w:eastAsia="id-ID"/>
        </w:rPr>
        <w:t>n unsur-unsur organisasi pada ULP diberikan kompensasi sesuai dengan ketentuan perundang-undangan dan kemampuan keuangan daerah.</w:t>
      </w:r>
    </w:p>
    <w:p w:rsidR="00A042FB" w:rsidRDefault="00A042FB" w:rsidP="00A042FB">
      <w:pPr>
        <w:autoSpaceDE w:val="0"/>
        <w:autoSpaceDN w:val="0"/>
        <w:adjustRightInd w:val="0"/>
        <w:spacing w:before="60" w:after="60"/>
        <w:jc w:val="both"/>
        <w:rPr>
          <w:rFonts w:ascii="Bookman Old Style" w:eastAsia="Calibri" w:hAnsi="Bookman Old Style"/>
          <w:lang w:val="id-ID" w:eastAsia="id-ID"/>
        </w:rPr>
      </w:pPr>
    </w:p>
    <w:p w:rsidR="00F81C08" w:rsidRPr="00072D92" w:rsidRDefault="00F81C08" w:rsidP="00A042FB">
      <w:pPr>
        <w:autoSpaceDE w:val="0"/>
        <w:autoSpaceDN w:val="0"/>
        <w:adjustRightInd w:val="0"/>
        <w:spacing w:before="60" w:after="60"/>
        <w:jc w:val="both"/>
        <w:rPr>
          <w:rFonts w:ascii="Bookman Old Style" w:eastAsia="Calibri" w:hAnsi="Bookman Old Style"/>
          <w:lang w:val="id-ID" w:eastAsia="id-ID"/>
        </w:rPr>
      </w:pPr>
    </w:p>
    <w:p w:rsidR="00A042FB" w:rsidRPr="00390092" w:rsidRDefault="00390092" w:rsidP="00A042FB">
      <w:pPr>
        <w:autoSpaceDE w:val="0"/>
        <w:autoSpaceDN w:val="0"/>
        <w:adjustRightInd w:val="0"/>
        <w:spacing w:before="60" w:after="60"/>
        <w:jc w:val="center"/>
        <w:rPr>
          <w:rFonts w:ascii="Bookman Old Style" w:eastAsia="Calibri" w:hAnsi="Bookman Old Style"/>
          <w:b/>
          <w:lang w:val="id-ID" w:eastAsia="id-ID"/>
        </w:rPr>
      </w:pPr>
      <w:r>
        <w:rPr>
          <w:rFonts w:ascii="Bookman Old Style" w:eastAsia="Calibri" w:hAnsi="Bookman Old Style"/>
          <w:b/>
          <w:lang w:val="id-ID" w:eastAsia="id-ID"/>
        </w:rPr>
        <w:t xml:space="preserve">BAB </w:t>
      </w:r>
      <w:r w:rsidR="006B23F1" w:rsidRPr="00072D92">
        <w:rPr>
          <w:rFonts w:ascii="Bookman Old Style" w:eastAsia="Calibri" w:hAnsi="Bookman Old Style"/>
          <w:b/>
          <w:lang w:eastAsia="id-ID"/>
        </w:rPr>
        <w:t>I</w:t>
      </w:r>
      <w:r>
        <w:rPr>
          <w:rFonts w:ascii="Bookman Old Style" w:eastAsia="Calibri" w:hAnsi="Bookman Old Style"/>
          <w:b/>
          <w:lang w:val="id-ID" w:eastAsia="id-ID"/>
        </w:rPr>
        <w:t>X</w:t>
      </w:r>
    </w:p>
    <w:p w:rsidR="00A042FB" w:rsidRPr="00072D92" w:rsidRDefault="00763796" w:rsidP="00A042FB">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PENGADAAN BARANG/JASA DALAM KEADAAN TERTENTU</w:t>
      </w:r>
    </w:p>
    <w:p w:rsidR="00763796" w:rsidRPr="00072D92" w:rsidRDefault="006B23F1" w:rsidP="00A042FB">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 xml:space="preserve">Pasal </w:t>
      </w:r>
      <w:r w:rsidR="0074529F">
        <w:rPr>
          <w:rFonts w:ascii="Bookman Old Style" w:eastAsia="Calibri" w:hAnsi="Bookman Old Style"/>
          <w:b/>
          <w:lang w:val="id-ID" w:eastAsia="id-ID"/>
        </w:rPr>
        <w:t>18</w:t>
      </w:r>
      <w:r w:rsidR="00763796" w:rsidRPr="00072D92">
        <w:rPr>
          <w:rFonts w:ascii="Bookman Old Style" w:eastAsia="Calibri" w:hAnsi="Bookman Old Style"/>
          <w:b/>
          <w:lang w:val="id-ID" w:eastAsia="id-ID"/>
        </w:rPr>
        <w:t xml:space="preserve"> </w:t>
      </w:r>
    </w:p>
    <w:p w:rsidR="00763796" w:rsidRPr="00072D92" w:rsidRDefault="00763796" w:rsidP="00A042FB">
      <w:pPr>
        <w:autoSpaceDE w:val="0"/>
        <w:autoSpaceDN w:val="0"/>
        <w:adjustRightInd w:val="0"/>
        <w:spacing w:before="60" w:after="60"/>
        <w:jc w:val="center"/>
        <w:rPr>
          <w:rFonts w:ascii="Bookman Old Style" w:eastAsia="Calibri" w:hAnsi="Bookman Old Style"/>
          <w:b/>
          <w:color w:val="000000"/>
          <w:lang w:val="id-ID" w:eastAsia="id-ID"/>
        </w:rPr>
      </w:pPr>
    </w:p>
    <w:p w:rsidR="00763796" w:rsidRPr="00072D92" w:rsidRDefault="00763796" w:rsidP="00A174FA">
      <w:pPr>
        <w:autoSpaceDE w:val="0"/>
        <w:autoSpaceDN w:val="0"/>
        <w:adjustRightInd w:val="0"/>
        <w:spacing w:before="60" w:after="60"/>
        <w:ind w:left="720"/>
        <w:jc w:val="both"/>
        <w:rPr>
          <w:rFonts w:ascii="Bookman Old Style" w:eastAsia="Calibri" w:hAnsi="Bookman Old Style"/>
          <w:lang w:val="id-ID" w:eastAsia="id-ID"/>
        </w:rPr>
      </w:pPr>
      <w:r w:rsidRPr="00072D92">
        <w:rPr>
          <w:rFonts w:ascii="Bookman Old Style" w:eastAsia="Calibri" w:hAnsi="Bookman Old Style"/>
          <w:lang w:val="id-ID" w:eastAsia="id-ID"/>
        </w:rPr>
        <w:t xml:space="preserve">Keadaan Tertentu meliputi penanganan darurat yang tidak bisa direncanakan sebelumnya dan waktu penyelesaian pekerjaannya harus segera/tidak dapat ditunda untuk keselamatan </w:t>
      </w:r>
      <w:r w:rsidR="00823C7C" w:rsidRPr="00072D92">
        <w:rPr>
          <w:rFonts w:ascii="Bookman Old Style" w:eastAsia="Calibri" w:hAnsi="Bookman Old Style"/>
          <w:lang w:val="id-ID" w:eastAsia="id-ID"/>
        </w:rPr>
        <w:t>d</w:t>
      </w:r>
      <w:r w:rsidRPr="00072D92">
        <w:rPr>
          <w:rFonts w:ascii="Bookman Old Style" w:eastAsia="Calibri" w:hAnsi="Bookman Old Style"/>
          <w:lang w:val="id-ID" w:eastAsia="id-ID"/>
        </w:rPr>
        <w:t>an perindungan masyarakat, meliputi:</w:t>
      </w:r>
    </w:p>
    <w:p w:rsidR="00763796" w:rsidRPr="00072D92" w:rsidRDefault="00763796" w:rsidP="00045885">
      <w:pPr>
        <w:numPr>
          <w:ilvl w:val="0"/>
          <w:numId w:val="10"/>
        </w:numPr>
        <w:autoSpaceDE w:val="0"/>
        <w:autoSpaceDN w:val="0"/>
        <w:adjustRightInd w:val="0"/>
        <w:spacing w:before="60" w:after="60"/>
        <w:jc w:val="both"/>
        <w:rPr>
          <w:rFonts w:ascii="Bookman Old Style" w:eastAsia="Calibri" w:hAnsi="Bookman Old Style"/>
          <w:lang w:val="id-ID" w:eastAsia="id-ID"/>
        </w:rPr>
      </w:pPr>
      <w:r w:rsidRPr="00072D92">
        <w:rPr>
          <w:rFonts w:ascii="Bookman Old Style" w:eastAsia="Calibri" w:hAnsi="Bookman Old Style"/>
          <w:lang w:val="id-ID" w:eastAsia="id-ID"/>
        </w:rPr>
        <w:t>Akibat bencana alam dan/atau bencana non alam dan</w:t>
      </w:r>
      <w:r w:rsidR="00823C7C" w:rsidRPr="00072D92">
        <w:rPr>
          <w:rFonts w:ascii="Bookman Old Style" w:eastAsia="Calibri" w:hAnsi="Bookman Old Style"/>
          <w:lang w:val="id-ID" w:eastAsia="id-ID"/>
        </w:rPr>
        <w:t>/</w:t>
      </w:r>
      <w:r w:rsidRPr="00072D92">
        <w:rPr>
          <w:rFonts w:ascii="Bookman Old Style" w:eastAsia="Calibri" w:hAnsi="Bookman Old Style"/>
          <w:lang w:val="id-ID" w:eastAsia="id-ID"/>
        </w:rPr>
        <w:t>atau bencana sosial;</w:t>
      </w:r>
    </w:p>
    <w:p w:rsidR="00763796" w:rsidRPr="00072D92" w:rsidRDefault="00763796" w:rsidP="00045885">
      <w:pPr>
        <w:numPr>
          <w:ilvl w:val="0"/>
          <w:numId w:val="10"/>
        </w:numPr>
        <w:autoSpaceDE w:val="0"/>
        <w:autoSpaceDN w:val="0"/>
        <w:adjustRightInd w:val="0"/>
        <w:spacing w:before="60" w:after="60"/>
        <w:jc w:val="both"/>
        <w:rPr>
          <w:rFonts w:ascii="Bookman Old Style" w:eastAsia="Calibri" w:hAnsi="Bookman Old Style"/>
          <w:lang w:val="id-ID" w:eastAsia="id-ID"/>
        </w:rPr>
      </w:pPr>
      <w:r w:rsidRPr="00072D92">
        <w:rPr>
          <w:rFonts w:ascii="Bookman Old Style" w:eastAsia="Calibri" w:hAnsi="Bookman Old Style"/>
          <w:lang w:val="id-ID" w:eastAsia="id-ID"/>
        </w:rPr>
        <w:t>Dalam rangka pencegahan bencana;</w:t>
      </w:r>
      <w:r w:rsidR="006B23F1" w:rsidRPr="00072D92">
        <w:rPr>
          <w:rFonts w:ascii="Bookman Old Style" w:eastAsia="Calibri" w:hAnsi="Bookman Old Style"/>
          <w:lang w:eastAsia="id-ID"/>
        </w:rPr>
        <w:t xml:space="preserve"> </w:t>
      </w:r>
      <w:r w:rsidRPr="00072D92">
        <w:rPr>
          <w:rFonts w:ascii="Bookman Old Style" w:eastAsia="Calibri" w:hAnsi="Bookman Old Style"/>
          <w:lang w:val="id-ID" w:eastAsia="id-ID"/>
        </w:rPr>
        <w:t>dan/atau</w:t>
      </w:r>
    </w:p>
    <w:p w:rsidR="00763796" w:rsidRPr="00072D92" w:rsidRDefault="00763796" w:rsidP="00045885">
      <w:pPr>
        <w:numPr>
          <w:ilvl w:val="0"/>
          <w:numId w:val="10"/>
        </w:numPr>
        <w:autoSpaceDE w:val="0"/>
        <w:autoSpaceDN w:val="0"/>
        <w:adjustRightInd w:val="0"/>
        <w:spacing w:before="60" w:after="60"/>
        <w:jc w:val="both"/>
        <w:rPr>
          <w:rFonts w:ascii="Bookman Old Style" w:eastAsia="Calibri" w:hAnsi="Bookman Old Style"/>
          <w:lang w:val="id-ID" w:eastAsia="id-ID"/>
        </w:rPr>
      </w:pPr>
      <w:r w:rsidRPr="00072D92">
        <w:rPr>
          <w:rFonts w:ascii="Bookman Old Style" w:eastAsia="Calibri" w:hAnsi="Bookman Old Style"/>
          <w:lang w:val="id-ID" w:eastAsia="id-ID"/>
        </w:rPr>
        <w:t>Akibat kerusakan sarana/prasarana yang dapat menghentikan kegiatan pelayanan publik.</w:t>
      </w:r>
    </w:p>
    <w:p w:rsidR="00A61014" w:rsidRPr="00072D92" w:rsidRDefault="00A61014" w:rsidP="00763796">
      <w:pPr>
        <w:autoSpaceDE w:val="0"/>
        <w:autoSpaceDN w:val="0"/>
        <w:adjustRightInd w:val="0"/>
        <w:spacing w:before="60" w:after="60"/>
        <w:jc w:val="both"/>
        <w:rPr>
          <w:rFonts w:ascii="Bookman Old Style" w:eastAsia="Calibri" w:hAnsi="Bookman Old Style"/>
          <w:lang w:val="id-ID" w:eastAsia="id-ID"/>
        </w:rPr>
      </w:pPr>
    </w:p>
    <w:p w:rsidR="00465C62" w:rsidRPr="00072D92" w:rsidRDefault="00390092" w:rsidP="00465C62">
      <w:pPr>
        <w:spacing w:before="60" w:after="60"/>
        <w:jc w:val="center"/>
        <w:rPr>
          <w:rFonts w:ascii="Bookman Old Style" w:hAnsi="Bookman Old Style"/>
          <w:b/>
          <w:lang w:val="id-ID"/>
        </w:rPr>
      </w:pPr>
      <w:r>
        <w:rPr>
          <w:rFonts w:ascii="Bookman Old Style" w:hAnsi="Bookman Old Style"/>
          <w:b/>
          <w:lang w:val="id-ID"/>
        </w:rPr>
        <w:t>BAB X</w:t>
      </w:r>
    </w:p>
    <w:p w:rsidR="00465C62" w:rsidRPr="00124CE5" w:rsidRDefault="00465C62" w:rsidP="00465C62">
      <w:pPr>
        <w:spacing w:before="60" w:after="60"/>
        <w:jc w:val="center"/>
        <w:rPr>
          <w:rFonts w:ascii="Bookman Old Style" w:hAnsi="Bookman Old Style"/>
          <w:lang w:val="id-ID"/>
        </w:rPr>
      </w:pPr>
      <w:r w:rsidRPr="00072D92">
        <w:rPr>
          <w:rFonts w:ascii="Bookman Old Style" w:hAnsi="Bookman Old Style"/>
          <w:b/>
          <w:lang w:val="id-ID"/>
        </w:rPr>
        <w:t>TATA KERJA</w:t>
      </w:r>
      <w:r w:rsidRPr="00072D92">
        <w:rPr>
          <w:rFonts w:ascii="Bookman Old Style" w:hAnsi="Bookman Old Style"/>
          <w:color w:val="141B27"/>
        </w:rPr>
        <w:t xml:space="preserve"> </w:t>
      </w:r>
      <w:r w:rsidRPr="00072D92">
        <w:rPr>
          <w:rFonts w:ascii="Bookman Old Style" w:hAnsi="Bookman Old Style"/>
          <w:color w:val="141B27"/>
        </w:rPr>
        <w:br/>
      </w:r>
      <w:r w:rsidR="00390092" w:rsidRPr="00124CE5">
        <w:rPr>
          <w:rFonts w:ascii="Bookman Old Style" w:hAnsi="Bookman Old Style"/>
          <w:b/>
        </w:rPr>
        <w:t xml:space="preserve">Pasal </w:t>
      </w:r>
      <w:r w:rsidR="0074529F" w:rsidRPr="00124CE5">
        <w:rPr>
          <w:rFonts w:ascii="Bookman Old Style" w:hAnsi="Bookman Old Style"/>
          <w:b/>
          <w:lang w:val="id-ID"/>
        </w:rPr>
        <w:t>19</w:t>
      </w:r>
    </w:p>
    <w:p w:rsidR="00465C62" w:rsidRPr="00124CE5" w:rsidRDefault="00465C62" w:rsidP="00465C62">
      <w:pPr>
        <w:spacing w:before="60" w:after="60"/>
        <w:jc w:val="center"/>
        <w:rPr>
          <w:rFonts w:ascii="Bookman Old Style" w:hAnsi="Bookman Old Style"/>
          <w:lang w:val="id-ID"/>
        </w:rPr>
      </w:pPr>
    </w:p>
    <w:p w:rsidR="00465C62" w:rsidRPr="00124CE5" w:rsidRDefault="00465C62" w:rsidP="00045885">
      <w:pPr>
        <w:numPr>
          <w:ilvl w:val="0"/>
          <w:numId w:val="28"/>
        </w:numPr>
        <w:autoSpaceDE w:val="0"/>
        <w:autoSpaceDN w:val="0"/>
        <w:adjustRightInd w:val="0"/>
        <w:spacing w:before="60" w:after="60"/>
        <w:ind w:left="426"/>
        <w:jc w:val="both"/>
        <w:rPr>
          <w:rFonts w:ascii="Bookman Old Style" w:hAnsi="Bookman Old Style"/>
          <w:spacing w:val="2"/>
        </w:rPr>
      </w:pPr>
      <w:r w:rsidRPr="00124CE5">
        <w:rPr>
          <w:rFonts w:ascii="Bookman Old Style" w:hAnsi="Bookman Old Style"/>
          <w:spacing w:val="2"/>
        </w:rPr>
        <w:t>ULP wajib berkoordinasi dan menjalin hubungan kerja dengan unit kerja yang akan memanfaatkan barang/jasa yang diadakan dan unit kerja terkait lainnya.</w:t>
      </w:r>
    </w:p>
    <w:p w:rsidR="00465C62" w:rsidRPr="00124CE5" w:rsidRDefault="00465C62" w:rsidP="00045885">
      <w:pPr>
        <w:numPr>
          <w:ilvl w:val="0"/>
          <w:numId w:val="28"/>
        </w:numPr>
        <w:autoSpaceDE w:val="0"/>
        <w:autoSpaceDN w:val="0"/>
        <w:adjustRightInd w:val="0"/>
        <w:spacing w:before="60" w:after="60"/>
        <w:ind w:left="426"/>
        <w:jc w:val="both"/>
        <w:rPr>
          <w:rFonts w:ascii="Bookman Old Style" w:hAnsi="Bookman Old Style"/>
          <w:spacing w:val="2"/>
        </w:rPr>
      </w:pPr>
      <w:r w:rsidRPr="00124CE5">
        <w:rPr>
          <w:rFonts w:ascii="Bookman Old Style" w:hAnsi="Bookman Old Style"/>
          <w:spacing w:val="2"/>
        </w:rPr>
        <w:t>ULP wajib berkoordinasi dan menjalin hubungan kerja dengan LKPP.</w:t>
      </w:r>
    </w:p>
    <w:p w:rsidR="00465C62" w:rsidRPr="00124CE5" w:rsidRDefault="00465C62" w:rsidP="00045885">
      <w:pPr>
        <w:numPr>
          <w:ilvl w:val="0"/>
          <w:numId w:val="28"/>
        </w:numPr>
        <w:autoSpaceDE w:val="0"/>
        <w:autoSpaceDN w:val="0"/>
        <w:adjustRightInd w:val="0"/>
        <w:spacing w:before="60" w:after="60"/>
        <w:ind w:left="426"/>
        <w:jc w:val="both"/>
        <w:rPr>
          <w:rFonts w:ascii="Bookman Old Style" w:hAnsi="Bookman Old Style"/>
        </w:rPr>
      </w:pPr>
      <w:r w:rsidRPr="00124CE5">
        <w:rPr>
          <w:rFonts w:ascii="Bookman Old Style" w:hAnsi="Bookman Old Style"/>
          <w:spacing w:val="2"/>
        </w:rPr>
        <w:t xml:space="preserve">Hubungan kerja ULP dengan Satuan Kerja </w:t>
      </w:r>
      <w:r w:rsidRPr="00124CE5">
        <w:rPr>
          <w:rFonts w:ascii="Bookman Old Style" w:hAnsi="Bookman Old Style"/>
        </w:rPr>
        <w:t>Perangkat Daerah, meliputi:</w:t>
      </w:r>
    </w:p>
    <w:p w:rsidR="008D27DC" w:rsidRDefault="008D27DC" w:rsidP="008D27DC">
      <w:pPr>
        <w:autoSpaceDE w:val="0"/>
        <w:autoSpaceDN w:val="0"/>
        <w:adjustRightInd w:val="0"/>
        <w:spacing w:before="60" w:after="60"/>
        <w:ind w:left="426"/>
        <w:jc w:val="both"/>
        <w:rPr>
          <w:rFonts w:ascii="Bookman Old Style" w:hAnsi="Bookman Old Style"/>
          <w:color w:val="1D1D2A"/>
          <w:spacing w:val="2"/>
          <w:lang w:val="id-ID"/>
        </w:rPr>
      </w:pPr>
    </w:p>
    <w:p w:rsidR="008D27DC" w:rsidRPr="00072D92" w:rsidRDefault="008D27DC" w:rsidP="008D27DC">
      <w:pPr>
        <w:autoSpaceDE w:val="0"/>
        <w:autoSpaceDN w:val="0"/>
        <w:adjustRightInd w:val="0"/>
        <w:spacing w:before="60" w:after="60"/>
        <w:ind w:left="426"/>
        <w:jc w:val="both"/>
        <w:rPr>
          <w:rFonts w:ascii="Bookman Old Style" w:hAnsi="Bookman Old Style"/>
          <w:color w:val="141B27"/>
        </w:rPr>
      </w:pPr>
    </w:p>
    <w:p w:rsidR="00465C62" w:rsidRPr="009E7242" w:rsidRDefault="00465C62" w:rsidP="00045885">
      <w:pPr>
        <w:numPr>
          <w:ilvl w:val="0"/>
          <w:numId w:val="29"/>
        </w:numPr>
        <w:spacing w:before="60" w:after="60"/>
        <w:ind w:left="851"/>
        <w:jc w:val="both"/>
        <w:rPr>
          <w:rFonts w:ascii="Bookman Old Style" w:hAnsi="Bookman Old Style"/>
        </w:rPr>
      </w:pPr>
      <w:r w:rsidRPr="009E7242">
        <w:rPr>
          <w:rFonts w:ascii="Bookman Old Style" w:hAnsi="Bookman Old Style"/>
        </w:rPr>
        <w:lastRenderedPageBreak/>
        <w:t>menyampaikan laporan periodik tentang perkembangan pelaksanaan pengadaan;</w:t>
      </w:r>
    </w:p>
    <w:p w:rsidR="00465C62" w:rsidRPr="009E7242" w:rsidRDefault="00465C62" w:rsidP="00045885">
      <w:pPr>
        <w:numPr>
          <w:ilvl w:val="0"/>
          <w:numId w:val="29"/>
        </w:numPr>
        <w:spacing w:before="60" w:after="60"/>
        <w:ind w:left="851"/>
        <w:jc w:val="both"/>
        <w:rPr>
          <w:rFonts w:ascii="Bookman Old Style" w:hAnsi="Bookman Old Style"/>
        </w:rPr>
      </w:pPr>
      <w:r w:rsidRPr="009E7242">
        <w:rPr>
          <w:rFonts w:ascii="Bookman Old Style" w:hAnsi="Bookman Old Style"/>
        </w:rPr>
        <w:t>mengadakan konsultasi secara periodik atau sesuai dengan kebutuhan dalam rangka penyelesaian persoalan yang dihadapi dalam proses pengadaan barang/jasa;</w:t>
      </w:r>
    </w:p>
    <w:p w:rsidR="00465C62" w:rsidRPr="009E7242" w:rsidRDefault="00465C62" w:rsidP="00045885">
      <w:pPr>
        <w:numPr>
          <w:ilvl w:val="0"/>
          <w:numId w:val="29"/>
        </w:numPr>
        <w:spacing w:before="60" w:after="60"/>
        <w:ind w:left="851"/>
        <w:jc w:val="both"/>
        <w:rPr>
          <w:rFonts w:ascii="Bookman Old Style" w:hAnsi="Bookman Old Style"/>
        </w:rPr>
      </w:pPr>
      <w:r w:rsidRPr="009E7242">
        <w:rPr>
          <w:rFonts w:ascii="Bookman Old Style" w:hAnsi="Bookman Old Style"/>
        </w:rPr>
        <w:t>memberikan pedoman dan petunjuk kepada Satuan Kerja Perangkat Daerah dalam penyusunan rencana pengadaan barang/jasa; dan</w:t>
      </w:r>
    </w:p>
    <w:p w:rsidR="00B91685" w:rsidRPr="009E7242" w:rsidRDefault="00465C62" w:rsidP="00B91685">
      <w:pPr>
        <w:numPr>
          <w:ilvl w:val="0"/>
          <w:numId w:val="29"/>
        </w:numPr>
        <w:tabs>
          <w:tab w:val="num" w:pos="576"/>
        </w:tabs>
        <w:spacing w:before="60" w:after="60"/>
        <w:ind w:left="851"/>
        <w:jc w:val="both"/>
        <w:rPr>
          <w:rFonts w:ascii="Bookman Old Style" w:hAnsi="Bookman Old Style"/>
          <w:spacing w:val="1"/>
        </w:rPr>
      </w:pPr>
      <w:r w:rsidRPr="009E7242">
        <w:rPr>
          <w:rFonts w:ascii="Bookman Old Style" w:hAnsi="Bookman Old Style"/>
        </w:rPr>
        <w:t>melaksanakan pedoman dan petunjuk pengendalian pelaksanaan pengadaan barang/jasa yang diberikan Bupati.</w:t>
      </w:r>
    </w:p>
    <w:p w:rsidR="00465C62" w:rsidRPr="009E7242" w:rsidRDefault="00465C62" w:rsidP="00045885">
      <w:pPr>
        <w:numPr>
          <w:ilvl w:val="0"/>
          <w:numId w:val="28"/>
        </w:numPr>
        <w:autoSpaceDE w:val="0"/>
        <w:autoSpaceDN w:val="0"/>
        <w:adjustRightInd w:val="0"/>
        <w:spacing w:before="60" w:after="60"/>
        <w:ind w:left="426"/>
        <w:jc w:val="both"/>
        <w:rPr>
          <w:rFonts w:ascii="Bookman Old Style" w:hAnsi="Bookman Old Style"/>
        </w:rPr>
      </w:pPr>
      <w:r w:rsidRPr="009E7242">
        <w:rPr>
          <w:rFonts w:ascii="Bookman Old Style" w:hAnsi="Bookman Old Style"/>
          <w:spacing w:val="2"/>
        </w:rPr>
        <w:t>Hubungan</w:t>
      </w:r>
      <w:r w:rsidRPr="009E7242">
        <w:rPr>
          <w:rFonts w:ascii="Bookman Old Style" w:hAnsi="Bookman Old Style"/>
        </w:rPr>
        <w:t xml:space="preserve"> kerja ULP dengan LKPP, meliputi:</w:t>
      </w:r>
    </w:p>
    <w:p w:rsidR="00465C62" w:rsidRPr="009E7242" w:rsidRDefault="00465C62" w:rsidP="00045885">
      <w:pPr>
        <w:numPr>
          <w:ilvl w:val="0"/>
          <w:numId w:val="30"/>
        </w:numPr>
        <w:tabs>
          <w:tab w:val="num" w:pos="576"/>
        </w:tabs>
        <w:spacing w:before="60" w:after="60"/>
        <w:ind w:left="851"/>
        <w:jc w:val="both"/>
        <w:rPr>
          <w:rFonts w:ascii="Bookman Old Style" w:hAnsi="Bookman Old Style"/>
        </w:rPr>
      </w:pPr>
      <w:r w:rsidRPr="009E7242">
        <w:rPr>
          <w:rFonts w:ascii="Bookman Old Style" w:hAnsi="Bookman Old Style"/>
        </w:rPr>
        <w:t>penyampaian</w:t>
      </w:r>
      <w:r w:rsidRPr="009E7242">
        <w:rPr>
          <w:rFonts w:ascii="Bookman Old Style" w:hAnsi="Bookman Old Style"/>
          <w:spacing w:val="8"/>
        </w:rPr>
        <w:t xml:space="preserve"> laporan hasil pelaksanaan pengadaan barang/jasa sesuai </w:t>
      </w:r>
      <w:r w:rsidRPr="009E7242">
        <w:rPr>
          <w:rFonts w:ascii="Bookman Old Style" w:hAnsi="Bookman Old Style"/>
        </w:rPr>
        <w:t>dengan pedoman yang ditetapkan oleh LKPP;</w:t>
      </w:r>
    </w:p>
    <w:p w:rsidR="00465C62" w:rsidRPr="009E7242" w:rsidRDefault="00465C62" w:rsidP="00045885">
      <w:pPr>
        <w:numPr>
          <w:ilvl w:val="0"/>
          <w:numId w:val="30"/>
        </w:numPr>
        <w:tabs>
          <w:tab w:val="num" w:pos="504"/>
        </w:tabs>
        <w:spacing w:before="60" w:after="60"/>
        <w:ind w:left="851"/>
        <w:jc w:val="both"/>
        <w:rPr>
          <w:rFonts w:ascii="Bookman Old Style" w:hAnsi="Bookman Old Style"/>
        </w:rPr>
      </w:pPr>
      <w:r w:rsidRPr="009E7242">
        <w:rPr>
          <w:rFonts w:ascii="Bookman Old Style" w:hAnsi="Bookman Old Style"/>
        </w:rPr>
        <w:t>konsultasi sesuai dengan kebutuhan, dalam rangka penyelesaian persoalan yang dihadapi dalam proses pengadaan barang/jasa;</w:t>
      </w:r>
    </w:p>
    <w:p w:rsidR="00465C62" w:rsidRPr="009E7242" w:rsidRDefault="00465C62" w:rsidP="00045885">
      <w:pPr>
        <w:numPr>
          <w:ilvl w:val="0"/>
          <w:numId w:val="30"/>
        </w:numPr>
        <w:tabs>
          <w:tab w:val="num" w:pos="504"/>
        </w:tabs>
        <w:spacing w:before="60" w:after="60"/>
        <w:ind w:left="851"/>
        <w:jc w:val="both"/>
        <w:rPr>
          <w:rFonts w:ascii="Bookman Old Style" w:hAnsi="Bookman Old Style"/>
        </w:rPr>
      </w:pPr>
      <w:r w:rsidRPr="009E7242">
        <w:rPr>
          <w:rFonts w:ascii="Bookman Old Style" w:hAnsi="Bookman Old Style"/>
        </w:rPr>
        <w:t>koordinasi dalam pelaksanaan tugasnya; dan</w:t>
      </w:r>
    </w:p>
    <w:p w:rsidR="00465C62" w:rsidRPr="009E7242" w:rsidRDefault="00465C62" w:rsidP="00045885">
      <w:pPr>
        <w:numPr>
          <w:ilvl w:val="0"/>
          <w:numId w:val="30"/>
        </w:numPr>
        <w:tabs>
          <w:tab w:val="num" w:pos="504"/>
        </w:tabs>
        <w:spacing w:before="60" w:after="60"/>
        <w:ind w:left="851"/>
        <w:jc w:val="both"/>
        <w:rPr>
          <w:rFonts w:ascii="Bookman Old Style" w:hAnsi="Bookman Old Style"/>
        </w:rPr>
      </w:pPr>
      <w:r w:rsidRPr="009E7242">
        <w:rPr>
          <w:rFonts w:ascii="Bookman Old Style" w:hAnsi="Bookman Old Style"/>
        </w:rPr>
        <w:t>penyampaian masukan untuk perumusan strategi dan kebijakan pengadaan barang/jasa.</w:t>
      </w:r>
    </w:p>
    <w:p w:rsidR="006C3878" w:rsidRPr="00072D92" w:rsidRDefault="006C3878" w:rsidP="00F34027">
      <w:pPr>
        <w:autoSpaceDE w:val="0"/>
        <w:autoSpaceDN w:val="0"/>
        <w:adjustRightInd w:val="0"/>
        <w:spacing w:before="60" w:after="60"/>
        <w:rPr>
          <w:rFonts w:ascii="Bookman Old Style" w:eastAsia="Calibri" w:hAnsi="Bookman Old Style"/>
          <w:b/>
          <w:lang w:val="id-ID" w:eastAsia="id-ID"/>
        </w:rPr>
      </w:pPr>
    </w:p>
    <w:p w:rsidR="00763796" w:rsidRPr="00390092" w:rsidRDefault="00C42419" w:rsidP="00763796">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 xml:space="preserve">BAB </w:t>
      </w:r>
      <w:r w:rsidRPr="00072D92">
        <w:rPr>
          <w:rFonts w:ascii="Bookman Old Style" w:eastAsia="Calibri" w:hAnsi="Bookman Old Style"/>
          <w:b/>
          <w:lang w:eastAsia="id-ID"/>
        </w:rPr>
        <w:t>X</w:t>
      </w:r>
      <w:r w:rsidR="00390092">
        <w:rPr>
          <w:rFonts w:ascii="Bookman Old Style" w:eastAsia="Calibri" w:hAnsi="Bookman Old Style"/>
          <w:b/>
          <w:lang w:val="id-ID" w:eastAsia="id-ID"/>
        </w:rPr>
        <w:t>I</w:t>
      </w:r>
    </w:p>
    <w:p w:rsidR="00763796" w:rsidRPr="00072D92" w:rsidRDefault="00763796" w:rsidP="00763796">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PEMBIAYAAN</w:t>
      </w:r>
    </w:p>
    <w:p w:rsidR="00CC7514" w:rsidRPr="00390092" w:rsidRDefault="00CC7514" w:rsidP="00763796">
      <w:pPr>
        <w:autoSpaceDE w:val="0"/>
        <w:autoSpaceDN w:val="0"/>
        <w:adjustRightInd w:val="0"/>
        <w:spacing w:before="60" w:after="60"/>
        <w:jc w:val="center"/>
        <w:rPr>
          <w:rFonts w:ascii="Bookman Old Style" w:eastAsia="Calibri" w:hAnsi="Bookman Old Style"/>
          <w:b/>
          <w:lang w:val="id-ID" w:eastAsia="id-ID"/>
        </w:rPr>
      </w:pPr>
      <w:r w:rsidRPr="00072D92">
        <w:rPr>
          <w:rFonts w:ascii="Bookman Old Style" w:eastAsia="Calibri" w:hAnsi="Bookman Old Style"/>
          <w:b/>
          <w:lang w:val="id-ID" w:eastAsia="id-ID"/>
        </w:rPr>
        <w:t>Pasal 2</w:t>
      </w:r>
      <w:r w:rsidR="0074529F">
        <w:rPr>
          <w:rFonts w:ascii="Bookman Old Style" w:eastAsia="Calibri" w:hAnsi="Bookman Old Style"/>
          <w:b/>
          <w:lang w:val="id-ID" w:eastAsia="id-ID"/>
        </w:rPr>
        <w:t>0</w:t>
      </w:r>
    </w:p>
    <w:p w:rsidR="00763796" w:rsidRPr="00072D92" w:rsidRDefault="00763796" w:rsidP="00763796">
      <w:pPr>
        <w:autoSpaceDE w:val="0"/>
        <w:autoSpaceDN w:val="0"/>
        <w:adjustRightInd w:val="0"/>
        <w:spacing w:before="60" w:after="60"/>
        <w:jc w:val="center"/>
        <w:rPr>
          <w:rFonts w:ascii="Bookman Old Style" w:eastAsia="Calibri" w:hAnsi="Bookman Old Style"/>
          <w:b/>
          <w:lang w:val="id-ID" w:eastAsia="id-ID"/>
        </w:rPr>
      </w:pPr>
    </w:p>
    <w:p w:rsidR="00763796" w:rsidRPr="00072D92" w:rsidRDefault="00D07640" w:rsidP="00763796">
      <w:pPr>
        <w:autoSpaceDE w:val="0"/>
        <w:autoSpaceDN w:val="0"/>
        <w:adjustRightInd w:val="0"/>
        <w:spacing w:before="60" w:after="60"/>
        <w:jc w:val="both"/>
        <w:rPr>
          <w:rFonts w:ascii="Bookman Old Style" w:eastAsia="Calibri" w:hAnsi="Bookman Old Style"/>
          <w:lang w:val="id-ID" w:eastAsia="id-ID"/>
        </w:rPr>
      </w:pPr>
      <w:r w:rsidRPr="00072D92">
        <w:rPr>
          <w:rFonts w:ascii="Bookman Old Style" w:eastAsia="Calibri" w:hAnsi="Bookman Old Style"/>
          <w:lang w:val="id-ID" w:eastAsia="id-ID"/>
        </w:rPr>
        <w:t xml:space="preserve">Pembiayaan yang ditimbulkan akibat adanya </w:t>
      </w:r>
      <w:r w:rsidR="00763796" w:rsidRPr="00072D92">
        <w:rPr>
          <w:rFonts w:ascii="Bookman Old Style" w:eastAsia="Calibri" w:hAnsi="Bookman Old Style"/>
          <w:lang w:val="id-ID" w:eastAsia="id-ID"/>
        </w:rPr>
        <w:t xml:space="preserve">penyelenggaraan ULP dibebankan pada Anggaran Pendapatan dan </w:t>
      </w:r>
      <w:r w:rsidR="00E170AD" w:rsidRPr="00072D92">
        <w:rPr>
          <w:rFonts w:ascii="Bookman Old Style" w:eastAsia="Calibri" w:hAnsi="Bookman Old Style"/>
          <w:lang w:val="id-ID" w:eastAsia="id-ID"/>
        </w:rPr>
        <w:t>B</w:t>
      </w:r>
      <w:r w:rsidR="00763796" w:rsidRPr="00072D92">
        <w:rPr>
          <w:rFonts w:ascii="Bookman Old Style" w:eastAsia="Calibri" w:hAnsi="Bookman Old Style"/>
          <w:lang w:val="id-ID" w:eastAsia="id-ID"/>
        </w:rPr>
        <w:t>elanja Daerah.</w:t>
      </w:r>
    </w:p>
    <w:p w:rsidR="00625143" w:rsidRPr="00072D92" w:rsidRDefault="00625143" w:rsidP="00763796">
      <w:pPr>
        <w:autoSpaceDE w:val="0"/>
        <w:autoSpaceDN w:val="0"/>
        <w:adjustRightInd w:val="0"/>
        <w:spacing w:before="60" w:after="60"/>
        <w:jc w:val="both"/>
        <w:rPr>
          <w:rFonts w:ascii="Bookman Old Style" w:eastAsia="Calibri" w:hAnsi="Bookman Old Style"/>
          <w:lang w:val="id-ID" w:eastAsia="id-ID"/>
        </w:rPr>
      </w:pPr>
    </w:p>
    <w:p w:rsidR="00F7288E" w:rsidRPr="00390092" w:rsidRDefault="00C42419" w:rsidP="000C4AFE">
      <w:pPr>
        <w:jc w:val="center"/>
        <w:rPr>
          <w:rFonts w:ascii="Bookman Old Style" w:hAnsi="Bookman Old Style"/>
          <w:b/>
          <w:lang w:val="id-ID"/>
        </w:rPr>
      </w:pPr>
      <w:r w:rsidRPr="00072D92">
        <w:rPr>
          <w:rFonts w:ascii="Bookman Old Style" w:hAnsi="Bookman Old Style"/>
          <w:b/>
          <w:lang w:val="fi-FI"/>
        </w:rPr>
        <w:t>BAB XI</w:t>
      </w:r>
      <w:r w:rsidR="00390092">
        <w:rPr>
          <w:rFonts w:ascii="Bookman Old Style" w:hAnsi="Bookman Old Style"/>
          <w:b/>
          <w:lang w:val="id-ID"/>
        </w:rPr>
        <w:t>I</w:t>
      </w:r>
    </w:p>
    <w:p w:rsidR="00F7288E" w:rsidRPr="00072D92" w:rsidRDefault="00CC7514" w:rsidP="000C4AFE">
      <w:pPr>
        <w:jc w:val="center"/>
        <w:rPr>
          <w:rFonts w:ascii="Bookman Old Style" w:hAnsi="Bookman Old Style"/>
          <w:b/>
        </w:rPr>
      </w:pPr>
      <w:r w:rsidRPr="00072D92">
        <w:rPr>
          <w:rFonts w:ascii="Bookman Old Style" w:hAnsi="Bookman Old Style"/>
          <w:b/>
          <w:lang w:val="id-ID"/>
        </w:rPr>
        <w:t xml:space="preserve">KETENTUAN </w:t>
      </w:r>
      <w:r w:rsidR="00F7288E" w:rsidRPr="00072D92">
        <w:rPr>
          <w:rFonts w:ascii="Bookman Old Style" w:hAnsi="Bookman Old Style"/>
          <w:b/>
        </w:rPr>
        <w:t>PENUTUP</w:t>
      </w:r>
    </w:p>
    <w:p w:rsidR="00F7288E" w:rsidRPr="0074529F" w:rsidRDefault="00CC7514" w:rsidP="000C4AFE">
      <w:pPr>
        <w:jc w:val="center"/>
        <w:rPr>
          <w:rFonts w:ascii="Bookman Old Style" w:hAnsi="Bookman Old Style"/>
          <w:b/>
          <w:lang w:val="id-ID"/>
        </w:rPr>
      </w:pPr>
      <w:r w:rsidRPr="00072D92">
        <w:rPr>
          <w:rFonts w:ascii="Bookman Old Style" w:hAnsi="Bookman Old Style"/>
          <w:b/>
          <w:lang w:val="fi-FI"/>
        </w:rPr>
        <w:t xml:space="preserve">Pasal </w:t>
      </w:r>
      <w:r w:rsidR="0087562F" w:rsidRPr="00072D92">
        <w:rPr>
          <w:rFonts w:ascii="Bookman Old Style" w:hAnsi="Bookman Old Style"/>
          <w:b/>
          <w:lang w:val="id-ID"/>
        </w:rPr>
        <w:t>2</w:t>
      </w:r>
      <w:r w:rsidR="0074529F">
        <w:rPr>
          <w:rFonts w:ascii="Bookman Old Style" w:hAnsi="Bookman Old Style"/>
          <w:b/>
          <w:lang w:val="id-ID"/>
        </w:rPr>
        <w:t>1</w:t>
      </w:r>
    </w:p>
    <w:p w:rsidR="00717B78" w:rsidRPr="00072D92" w:rsidRDefault="00717B78" w:rsidP="000224D1">
      <w:pPr>
        <w:jc w:val="both"/>
        <w:rPr>
          <w:rFonts w:ascii="Bookman Old Style" w:hAnsi="Bookman Old Style"/>
          <w:lang w:val="id-ID"/>
        </w:rPr>
      </w:pPr>
    </w:p>
    <w:p w:rsidR="00FD7D3D" w:rsidRPr="00F34027" w:rsidRDefault="00C42419" w:rsidP="00F34027">
      <w:pPr>
        <w:jc w:val="both"/>
        <w:rPr>
          <w:rFonts w:ascii="Bookman Old Style" w:hAnsi="Bookman Old Style"/>
          <w:lang w:val="id-ID"/>
        </w:rPr>
      </w:pPr>
      <w:r w:rsidRPr="00072D92">
        <w:rPr>
          <w:rFonts w:ascii="Bookman Old Style" w:hAnsi="Bookman Old Style"/>
          <w:lang w:val="sv-SE"/>
        </w:rPr>
        <w:t>Dengan berlakunya Peraturan Bupati ini, maka Peraturan Bupati Lima Puluh Kota Nomor 368 Tahun 2012 Tentang Unit Layanan Pengadaan Kabupaten Lima Puluh Kota sebagaimana diubah dengan Peraturan Bupati Lima Puluh Kota Nomor 45 Tahun 2013 Tentang Perubahan atas Peraturan Bupati Lima Puluh Kota Nomor 368 Tahun 2012 Tentang Unit Layanan Pengadaan Kabupaten Lima Puluh Kota, dicabut dan dinyatakan tidak berlaku.</w:t>
      </w:r>
    </w:p>
    <w:p w:rsidR="007B08BB" w:rsidRDefault="007B08BB" w:rsidP="00C42419">
      <w:pPr>
        <w:jc w:val="center"/>
        <w:rPr>
          <w:rFonts w:ascii="Bookman Old Style" w:hAnsi="Bookman Old Style"/>
          <w:b/>
          <w:lang w:val="id-ID"/>
        </w:rPr>
      </w:pPr>
    </w:p>
    <w:p w:rsidR="00C42419" w:rsidRPr="0074529F" w:rsidRDefault="0074529F" w:rsidP="00C42419">
      <w:pPr>
        <w:jc w:val="center"/>
        <w:rPr>
          <w:rFonts w:ascii="Bookman Old Style" w:hAnsi="Bookman Old Style"/>
          <w:b/>
          <w:lang w:val="id-ID"/>
        </w:rPr>
      </w:pPr>
      <w:r>
        <w:rPr>
          <w:rFonts w:ascii="Bookman Old Style" w:hAnsi="Bookman Old Style"/>
          <w:b/>
          <w:lang w:val="sv-SE"/>
        </w:rPr>
        <w:t xml:space="preserve">Pasal </w:t>
      </w:r>
      <w:r>
        <w:rPr>
          <w:rFonts w:ascii="Bookman Old Style" w:hAnsi="Bookman Old Style"/>
          <w:b/>
          <w:lang w:val="id-ID"/>
        </w:rPr>
        <w:t>22</w:t>
      </w:r>
    </w:p>
    <w:p w:rsidR="00C42419" w:rsidRPr="00072D92" w:rsidRDefault="00C42419" w:rsidP="000224D1">
      <w:pPr>
        <w:jc w:val="both"/>
        <w:rPr>
          <w:rFonts w:ascii="Bookman Old Style" w:hAnsi="Bookman Old Style"/>
          <w:lang w:val="sv-SE"/>
        </w:rPr>
      </w:pPr>
    </w:p>
    <w:p w:rsidR="00641D89" w:rsidRDefault="00F7288E" w:rsidP="000224D1">
      <w:pPr>
        <w:jc w:val="both"/>
        <w:rPr>
          <w:rFonts w:ascii="Bookman Old Style" w:hAnsi="Bookman Old Style"/>
          <w:lang w:val="id-ID"/>
        </w:rPr>
      </w:pPr>
      <w:r w:rsidRPr="00072D92">
        <w:rPr>
          <w:rFonts w:ascii="Bookman Old Style" w:hAnsi="Bookman Old Style"/>
          <w:lang w:val="sv-SE"/>
        </w:rPr>
        <w:t>Peraturan</w:t>
      </w:r>
      <w:r w:rsidRPr="00072D92">
        <w:rPr>
          <w:rFonts w:ascii="Bookman Old Style" w:hAnsi="Bookman Old Style"/>
          <w:lang w:val="fi-FI"/>
        </w:rPr>
        <w:t xml:space="preserve"> Bupati ini mulai berlaku pada tanggal diundangkan.</w:t>
      </w:r>
    </w:p>
    <w:p w:rsidR="00F7288E" w:rsidRPr="00072D92" w:rsidRDefault="00F7288E" w:rsidP="000224D1">
      <w:pPr>
        <w:jc w:val="both"/>
        <w:rPr>
          <w:rFonts w:ascii="Bookman Old Style" w:hAnsi="Bookman Old Style"/>
          <w:lang w:val="fi-FI"/>
        </w:rPr>
      </w:pPr>
      <w:r w:rsidRPr="00072D92">
        <w:rPr>
          <w:rFonts w:ascii="Bookman Old Style" w:hAnsi="Bookman Old Style"/>
          <w:lang w:val="fi-FI"/>
        </w:rPr>
        <w:t>Agar setiap orang mengetahuinya, memerintahkan pengundangan Peraturan ini dengan penempatannya dalam Berita Daerah Kabupaten Lima Puluh Kota.</w:t>
      </w:r>
    </w:p>
    <w:p w:rsidR="00641D89" w:rsidRPr="00072D92" w:rsidRDefault="00641D89" w:rsidP="00F34027">
      <w:pPr>
        <w:tabs>
          <w:tab w:val="left" w:pos="1440"/>
          <w:tab w:val="left" w:pos="1800"/>
        </w:tabs>
        <w:spacing w:line="300" w:lineRule="exact"/>
        <w:jc w:val="both"/>
        <w:rPr>
          <w:rFonts w:ascii="Bookman Old Style" w:hAnsi="Bookman Old Style"/>
          <w:lang w:val="id-ID"/>
        </w:rPr>
      </w:pPr>
    </w:p>
    <w:p w:rsidR="00F7288E" w:rsidRPr="00072D92" w:rsidRDefault="00F7288E" w:rsidP="00F7288E">
      <w:pPr>
        <w:spacing w:line="300" w:lineRule="exact"/>
        <w:ind w:left="5040"/>
        <w:jc w:val="both"/>
        <w:rPr>
          <w:rFonts w:ascii="Bookman Old Style" w:hAnsi="Bookman Old Style"/>
          <w:lang w:val="fi-FI"/>
        </w:rPr>
      </w:pPr>
      <w:r w:rsidRPr="00072D92">
        <w:rPr>
          <w:rFonts w:ascii="Bookman Old Style" w:hAnsi="Bookman Old Style"/>
          <w:lang w:val="fi-FI"/>
        </w:rPr>
        <w:t xml:space="preserve">Ditetapkan di Sarilamak </w:t>
      </w:r>
    </w:p>
    <w:p w:rsidR="00F7288E" w:rsidRPr="00072D92" w:rsidRDefault="00E170AD" w:rsidP="00F7288E">
      <w:pPr>
        <w:spacing w:line="300" w:lineRule="exact"/>
        <w:ind w:left="5041"/>
        <w:jc w:val="both"/>
        <w:rPr>
          <w:rFonts w:ascii="Bookman Old Style" w:hAnsi="Bookman Old Style"/>
          <w:lang w:val="id-ID"/>
        </w:rPr>
      </w:pPr>
      <w:r w:rsidRPr="00072D92">
        <w:rPr>
          <w:rFonts w:ascii="Bookman Old Style" w:hAnsi="Bookman Old Style"/>
          <w:lang w:val="id-ID"/>
        </w:rPr>
        <w:t>P</w:t>
      </w:r>
      <w:r w:rsidR="00F7288E" w:rsidRPr="00072D92">
        <w:rPr>
          <w:rFonts w:ascii="Bookman Old Style" w:hAnsi="Bookman Old Style"/>
          <w:lang w:val="fi-FI"/>
        </w:rPr>
        <w:t xml:space="preserve">ada tanggal  </w:t>
      </w:r>
      <w:r w:rsidR="00692879">
        <w:rPr>
          <w:rFonts w:ascii="Bookman Old Style" w:hAnsi="Bookman Old Style"/>
          <w:lang w:val="fi-FI"/>
        </w:rPr>
        <w:t>2 Okto</w:t>
      </w:r>
      <w:bookmarkStart w:id="0" w:name="_GoBack"/>
      <w:bookmarkEnd w:id="0"/>
      <w:r w:rsidR="00717B78" w:rsidRPr="00072D92">
        <w:rPr>
          <w:rFonts w:ascii="Bookman Old Style" w:hAnsi="Bookman Old Style"/>
          <w:lang w:val="id-ID"/>
        </w:rPr>
        <w:t>ber</w:t>
      </w:r>
      <w:r w:rsidR="00D06EC3" w:rsidRPr="00072D92">
        <w:rPr>
          <w:rFonts w:ascii="Bookman Old Style" w:hAnsi="Bookman Old Style"/>
          <w:lang w:val="id-ID"/>
        </w:rPr>
        <w:t xml:space="preserve"> </w:t>
      </w:r>
      <w:r w:rsidR="00F7288E" w:rsidRPr="00072D92">
        <w:rPr>
          <w:rFonts w:ascii="Bookman Old Style" w:hAnsi="Bookman Old Style"/>
          <w:lang w:val="fi-FI"/>
        </w:rPr>
        <w:t>201</w:t>
      </w:r>
      <w:r w:rsidR="00D06EC3" w:rsidRPr="00072D92">
        <w:rPr>
          <w:rFonts w:ascii="Bookman Old Style" w:hAnsi="Bookman Old Style"/>
          <w:lang w:val="id-ID"/>
        </w:rPr>
        <w:t>4</w:t>
      </w:r>
    </w:p>
    <w:p w:rsidR="00F7288E" w:rsidRPr="00072D92" w:rsidRDefault="00F7288E" w:rsidP="00F7288E">
      <w:pPr>
        <w:tabs>
          <w:tab w:val="left" w:pos="1440"/>
          <w:tab w:val="left" w:pos="1800"/>
        </w:tabs>
        <w:spacing w:line="300" w:lineRule="exact"/>
        <w:ind w:left="2871" w:hanging="1800"/>
        <w:jc w:val="both"/>
        <w:rPr>
          <w:rFonts w:ascii="Bookman Old Style" w:hAnsi="Bookman Old Style" w:cs="Tahoma"/>
          <w:sz w:val="22"/>
          <w:szCs w:val="22"/>
          <w:lang w:val="fi-FI"/>
        </w:rPr>
      </w:pPr>
    </w:p>
    <w:p w:rsidR="00F7288E" w:rsidRPr="00072D92" w:rsidRDefault="00F7288E" w:rsidP="00F7288E">
      <w:pPr>
        <w:spacing w:line="300" w:lineRule="exact"/>
        <w:ind w:left="4995" w:firstLine="45"/>
        <w:jc w:val="center"/>
        <w:rPr>
          <w:rFonts w:ascii="Bookman Old Style" w:hAnsi="Bookman Old Style"/>
          <w:b/>
          <w:lang w:val="id-ID"/>
        </w:rPr>
      </w:pPr>
      <w:r w:rsidRPr="00072D92">
        <w:rPr>
          <w:rFonts w:ascii="Bookman Old Style" w:hAnsi="Bookman Old Style"/>
          <w:b/>
          <w:lang w:val="fi-FI"/>
        </w:rPr>
        <w:t>BUPATI LIMA PULUH KOTA</w:t>
      </w:r>
      <w:r w:rsidR="00D06EC3" w:rsidRPr="00072D92">
        <w:rPr>
          <w:rFonts w:ascii="Bookman Old Style" w:hAnsi="Bookman Old Style"/>
          <w:b/>
          <w:lang w:val="id-ID"/>
        </w:rPr>
        <w:t>,</w:t>
      </w:r>
    </w:p>
    <w:p w:rsidR="00F7288E" w:rsidRPr="00072D92" w:rsidRDefault="00F7288E" w:rsidP="00F7288E">
      <w:pPr>
        <w:spacing w:line="300" w:lineRule="exact"/>
        <w:ind w:left="4995" w:firstLine="45"/>
        <w:rPr>
          <w:rFonts w:ascii="Bookman Old Style" w:hAnsi="Bookman Old Style"/>
          <w:b/>
          <w:lang w:val="id-ID"/>
        </w:rPr>
      </w:pPr>
    </w:p>
    <w:p w:rsidR="00B84284" w:rsidRPr="00072D92" w:rsidRDefault="00B84284" w:rsidP="00F7288E">
      <w:pPr>
        <w:spacing w:line="300" w:lineRule="exact"/>
        <w:ind w:left="4995" w:firstLine="45"/>
        <w:rPr>
          <w:rFonts w:ascii="Bookman Old Style" w:hAnsi="Bookman Old Style"/>
          <w:b/>
          <w:lang w:val="id-ID"/>
        </w:rPr>
      </w:pPr>
    </w:p>
    <w:p w:rsidR="00D06EC3" w:rsidRPr="00072D92" w:rsidRDefault="00D06EC3" w:rsidP="00F7288E">
      <w:pPr>
        <w:spacing w:line="300" w:lineRule="exact"/>
        <w:ind w:left="4995" w:firstLine="45"/>
        <w:rPr>
          <w:rFonts w:ascii="Bookman Old Style" w:hAnsi="Bookman Old Style"/>
          <w:b/>
          <w:lang w:val="id-ID"/>
        </w:rPr>
      </w:pPr>
    </w:p>
    <w:p w:rsidR="00F7288E" w:rsidRPr="00072D92" w:rsidRDefault="00F7288E" w:rsidP="00F7288E">
      <w:pPr>
        <w:spacing w:line="300" w:lineRule="exact"/>
        <w:ind w:left="4995" w:firstLine="45"/>
        <w:jc w:val="center"/>
        <w:rPr>
          <w:rFonts w:ascii="Bookman Old Style" w:hAnsi="Bookman Old Style"/>
          <w:b/>
          <w:lang w:val="id-ID"/>
        </w:rPr>
      </w:pPr>
      <w:r w:rsidRPr="00072D92">
        <w:rPr>
          <w:rFonts w:ascii="Bookman Old Style" w:hAnsi="Bookman Old Style"/>
          <w:b/>
          <w:lang w:val="fi-FI"/>
        </w:rPr>
        <w:t>ALIS MARAJO</w:t>
      </w:r>
    </w:p>
    <w:p w:rsidR="00D06EC3" w:rsidRPr="00072D92" w:rsidRDefault="00D06EC3">
      <w:pPr>
        <w:rPr>
          <w:rFonts w:ascii="Bookman Old Style" w:hAnsi="Bookman Old Style"/>
          <w:b/>
          <w:lang w:val="id-ID"/>
        </w:rPr>
      </w:pPr>
      <w:r w:rsidRPr="00072D92">
        <w:rPr>
          <w:rFonts w:ascii="Bookman Old Style" w:hAnsi="Bookman Old Style"/>
          <w:b/>
          <w:lang w:val="id-ID"/>
        </w:rPr>
        <w:br w:type="page"/>
      </w:r>
    </w:p>
    <w:p w:rsidR="003A410D" w:rsidRPr="00072D92" w:rsidRDefault="003A410D" w:rsidP="003A410D">
      <w:pPr>
        <w:spacing w:line="300" w:lineRule="exact"/>
        <w:ind w:left="142" w:hanging="33"/>
        <w:jc w:val="both"/>
        <w:rPr>
          <w:rFonts w:ascii="Bookman Old Style" w:hAnsi="Bookman Old Style"/>
          <w:b/>
          <w:lang w:val="id-ID"/>
        </w:rPr>
      </w:pPr>
      <w:r w:rsidRPr="00072D92">
        <w:rPr>
          <w:rFonts w:ascii="Bookman Old Style" w:hAnsi="Bookman Old Style"/>
          <w:b/>
          <w:lang w:val="id-ID"/>
        </w:rPr>
        <w:lastRenderedPageBreak/>
        <w:t>LAMPIRAN PERATURAN BUPATI LIMA PULUH KOTA</w:t>
      </w:r>
    </w:p>
    <w:p w:rsidR="003A410D" w:rsidRPr="00072D92" w:rsidRDefault="003A410D" w:rsidP="003A410D">
      <w:pPr>
        <w:tabs>
          <w:tab w:val="left" w:pos="2127"/>
        </w:tabs>
        <w:spacing w:line="300" w:lineRule="exact"/>
        <w:ind w:left="142" w:hanging="33"/>
        <w:jc w:val="both"/>
        <w:rPr>
          <w:rFonts w:ascii="Bookman Old Style" w:hAnsi="Bookman Old Style"/>
          <w:b/>
          <w:lang w:val="id-ID"/>
        </w:rPr>
      </w:pPr>
      <w:r w:rsidRPr="00072D92">
        <w:rPr>
          <w:rFonts w:ascii="Bookman Old Style" w:hAnsi="Bookman Old Style"/>
          <w:b/>
          <w:lang w:val="id-ID"/>
        </w:rPr>
        <w:t>NOMOR</w:t>
      </w:r>
      <w:r w:rsidRPr="00072D92">
        <w:rPr>
          <w:rFonts w:ascii="Bookman Old Style" w:hAnsi="Bookman Old Style"/>
          <w:b/>
          <w:lang w:val="id-ID"/>
        </w:rPr>
        <w:tab/>
        <w:t xml:space="preserve">:   </w:t>
      </w:r>
      <w:r w:rsidR="00D06EC3" w:rsidRPr="00072D92">
        <w:rPr>
          <w:rFonts w:ascii="Bookman Old Style" w:hAnsi="Bookman Old Style"/>
          <w:b/>
          <w:lang w:val="id-ID"/>
        </w:rPr>
        <w:t xml:space="preserve"> </w:t>
      </w:r>
      <w:r w:rsidRPr="00072D92">
        <w:rPr>
          <w:rFonts w:ascii="Bookman Old Style" w:hAnsi="Bookman Old Style"/>
          <w:b/>
          <w:lang w:val="id-ID"/>
        </w:rPr>
        <w:t xml:space="preserve">          TAHUN 201</w:t>
      </w:r>
      <w:r w:rsidR="00D06EC3" w:rsidRPr="00072D92">
        <w:rPr>
          <w:rFonts w:ascii="Bookman Old Style" w:hAnsi="Bookman Old Style"/>
          <w:b/>
          <w:lang w:val="id-ID"/>
        </w:rPr>
        <w:t>4</w:t>
      </w:r>
    </w:p>
    <w:p w:rsidR="003A410D" w:rsidRPr="00072D92" w:rsidRDefault="003A410D" w:rsidP="003A410D">
      <w:pPr>
        <w:tabs>
          <w:tab w:val="left" w:pos="2127"/>
        </w:tabs>
        <w:spacing w:line="300" w:lineRule="exact"/>
        <w:ind w:left="142" w:hanging="33"/>
        <w:jc w:val="both"/>
        <w:rPr>
          <w:rFonts w:ascii="Bookman Old Style" w:hAnsi="Bookman Old Style"/>
          <w:b/>
          <w:lang w:val="id-ID"/>
        </w:rPr>
      </w:pPr>
      <w:r w:rsidRPr="00072D92">
        <w:rPr>
          <w:rFonts w:ascii="Bookman Old Style" w:hAnsi="Bookman Old Style"/>
          <w:b/>
          <w:lang w:val="id-ID"/>
        </w:rPr>
        <w:t>TANGGA</w:t>
      </w:r>
      <w:r w:rsidR="0042667C" w:rsidRPr="00072D92">
        <w:rPr>
          <w:rFonts w:ascii="Bookman Old Style" w:hAnsi="Bookman Old Style"/>
          <w:b/>
          <w:lang w:val="id-ID"/>
        </w:rPr>
        <w:t>L</w:t>
      </w:r>
      <w:r w:rsidRPr="00072D92">
        <w:rPr>
          <w:rFonts w:ascii="Bookman Old Style" w:hAnsi="Bookman Old Style"/>
          <w:b/>
          <w:lang w:val="id-ID"/>
        </w:rPr>
        <w:tab/>
        <w:t xml:space="preserve">: </w:t>
      </w:r>
      <w:r w:rsidR="00D06EC3" w:rsidRPr="00072D92">
        <w:rPr>
          <w:rFonts w:ascii="Bookman Old Style" w:hAnsi="Bookman Old Style"/>
          <w:b/>
          <w:lang w:val="id-ID"/>
        </w:rPr>
        <w:t xml:space="preserve">         </w:t>
      </w:r>
      <w:r w:rsidR="00717B78" w:rsidRPr="00072D92">
        <w:rPr>
          <w:rFonts w:ascii="Bookman Old Style" w:hAnsi="Bookman Old Style"/>
          <w:b/>
          <w:lang w:val="id-ID"/>
        </w:rPr>
        <w:t>SEPTEMBER</w:t>
      </w:r>
      <w:r w:rsidR="00D06EC3" w:rsidRPr="00072D92">
        <w:rPr>
          <w:rFonts w:ascii="Bookman Old Style" w:hAnsi="Bookman Old Style"/>
          <w:b/>
          <w:lang w:val="id-ID"/>
        </w:rPr>
        <w:t xml:space="preserve"> </w:t>
      </w:r>
      <w:r w:rsidRPr="00072D92">
        <w:rPr>
          <w:rFonts w:ascii="Bookman Old Style" w:hAnsi="Bookman Old Style"/>
          <w:b/>
          <w:lang w:val="id-ID"/>
        </w:rPr>
        <w:t>201</w:t>
      </w:r>
      <w:r w:rsidR="00D06EC3" w:rsidRPr="00072D92">
        <w:rPr>
          <w:rFonts w:ascii="Bookman Old Style" w:hAnsi="Bookman Old Style"/>
          <w:b/>
          <w:lang w:val="id-ID"/>
        </w:rPr>
        <w:t>4</w:t>
      </w:r>
    </w:p>
    <w:p w:rsidR="007B08BB" w:rsidRDefault="003A410D" w:rsidP="003A410D">
      <w:pPr>
        <w:tabs>
          <w:tab w:val="left" w:pos="2127"/>
        </w:tabs>
        <w:spacing w:line="300" w:lineRule="exact"/>
        <w:ind w:left="142" w:hanging="33"/>
        <w:jc w:val="both"/>
        <w:rPr>
          <w:rFonts w:ascii="Bookman Old Style" w:hAnsi="Bookman Old Style"/>
          <w:b/>
          <w:lang w:val="id-ID"/>
        </w:rPr>
      </w:pPr>
      <w:r w:rsidRPr="00072D92">
        <w:rPr>
          <w:rFonts w:ascii="Bookman Old Style" w:hAnsi="Bookman Old Style"/>
          <w:b/>
          <w:lang w:val="id-ID"/>
        </w:rPr>
        <w:t>TENTANG</w:t>
      </w:r>
      <w:r w:rsidRPr="00072D92">
        <w:rPr>
          <w:rFonts w:ascii="Bookman Old Style" w:hAnsi="Bookman Old Style"/>
          <w:b/>
          <w:lang w:val="id-ID"/>
        </w:rPr>
        <w:tab/>
        <w:t>: UNIT LAYANAN PENGADAAN KABUPATEN</w:t>
      </w:r>
    </w:p>
    <w:p w:rsidR="00F7288E" w:rsidRPr="00072D92" w:rsidRDefault="007B08BB" w:rsidP="003A410D">
      <w:pPr>
        <w:tabs>
          <w:tab w:val="left" w:pos="2127"/>
        </w:tabs>
        <w:spacing w:line="300" w:lineRule="exact"/>
        <w:ind w:left="142" w:hanging="33"/>
        <w:jc w:val="both"/>
        <w:rPr>
          <w:rFonts w:ascii="Bookman Old Style" w:hAnsi="Bookman Old Style"/>
          <w:b/>
          <w:lang w:val="id-ID"/>
        </w:rPr>
      </w:pPr>
      <w:r>
        <w:rPr>
          <w:rFonts w:ascii="Bookman Old Style" w:hAnsi="Bookman Old Style"/>
          <w:b/>
          <w:lang w:val="id-ID"/>
        </w:rPr>
        <w:t xml:space="preserve">                          </w:t>
      </w:r>
      <w:r w:rsidR="003A410D" w:rsidRPr="00072D92">
        <w:rPr>
          <w:rFonts w:ascii="Bookman Old Style" w:hAnsi="Bookman Old Style"/>
          <w:b/>
          <w:lang w:val="id-ID"/>
        </w:rPr>
        <w:t xml:space="preserve"> LIMA PULUH KOTA</w:t>
      </w:r>
    </w:p>
    <w:p w:rsidR="003A410D" w:rsidRPr="00072D92" w:rsidRDefault="003A410D" w:rsidP="003A410D">
      <w:pPr>
        <w:tabs>
          <w:tab w:val="left" w:pos="2127"/>
        </w:tabs>
        <w:spacing w:line="300" w:lineRule="exact"/>
        <w:ind w:left="142" w:hanging="33"/>
        <w:jc w:val="both"/>
        <w:rPr>
          <w:rFonts w:ascii="Bookman Old Style" w:hAnsi="Bookman Old Style"/>
          <w:b/>
          <w:lang w:val="id-ID"/>
        </w:rPr>
      </w:pPr>
    </w:p>
    <w:p w:rsidR="003A410D" w:rsidRPr="00072D92" w:rsidRDefault="003A410D" w:rsidP="003A410D">
      <w:pPr>
        <w:tabs>
          <w:tab w:val="left" w:pos="2127"/>
        </w:tabs>
        <w:spacing w:line="300" w:lineRule="exact"/>
        <w:ind w:left="142" w:hanging="33"/>
        <w:jc w:val="both"/>
        <w:rPr>
          <w:rFonts w:ascii="Bookman Old Style" w:hAnsi="Bookman Old Style"/>
          <w:b/>
          <w:lang w:val="id-ID"/>
        </w:rPr>
      </w:pPr>
    </w:p>
    <w:p w:rsidR="00CC7514" w:rsidRPr="00072D92" w:rsidRDefault="00CC7514" w:rsidP="003A410D">
      <w:pPr>
        <w:tabs>
          <w:tab w:val="left" w:pos="2127"/>
        </w:tabs>
        <w:spacing w:line="300" w:lineRule="exact"/>
        <w:ind w:left="142" w:hanging="33"/>
        <w:jc w:val="both"/>
        <w:rPr>
          <w:rFonts w:ascii="Bookman Old Style" w:hAnsi="Bookman Old Style"/>
          <w:b/>
          <w:lang w:val="id-ID"/>
        </w:rPr>
      </w:pPr>
    </w:p>
    <w:p w:rsidR="003A410D" w:rsidRPr="00072D92" w:rsidRDefault="003A410D" w:rsidP="003A410D">
      <w:pPr>
        <w:tabs>
          <w:tab w:val="left" w:pos="2127"/>
        </w:tabs>
        <w:spacing w:line="300" w:lineRule="exact"/>
        <w:ind w:left="142" w:hanging="33"/>
        <w:jc w:val="center"/>
        <w:rPr>
          <w:rFonts w:ascii="Bookman Old Style" w:hAnsi="Bookman Old Style"/>
          <w:b/>
          <w:lang w:val="id-ID"/>
        </w:rPr>
      </w:pPr>
      <w:r w:rsidRPr="00072D92">
        <w:rPr>
          <w:rFonts w:ascii="Bookman Old Style" w:hAnsi="Bookman Old Style"/>
          <w:b/>
          <w:lang w:val="id-ID"/>
        </w:rPr>
        <w:t xml:space="preserve">BAGAN STRUKTUR ORGANISASI </w:t>
      </w:r>
    </w:p>
    <w:p w:rsidR="003A410D" w:rsidRPr="00072D92" w:rsidRDefault="003A410D" w:rsidP="003A410D">
      <w:pPr>
        <w:tabs>
          <w:tab w:val="left" w:pos="2127"/>
        </w:tabs>
        <w:spacing w:line="300" w:lineRule="exact"/>
        <w:ind w:left="142" w:hanging="33"/>
        <w:jc w:val="center"/>
        <w:rPr>
          <w:rFonts w:ascii="Bookman Old Style" w:hAnsi="Bookman Old Style"/>
          <w:b/>
          <w:lang w:val="id-ID"/>
        </w:rPr>
      </w:pPr>
      <w:r w:rsidRPr="00072D92">
        <w:rPr>
          <w:rFonts w:ascii="Bookman Old Style" w:hAnsi="Bookman Old Style"/>
          <w:b/>
          <w:lang w:val="id-ID"/>
        </w:rPr>
        <w:t>UNIT LAYANAN PENGADAAN KABUPATEN LIMA PULUH KOTA</w:t>
      </w:r>
    </w:p>
    <w:p w:rsidR="003A410D" w:rsidRPr="00072D92" w:rsidRDefault="003A410D" w:rsidP="003A410D">
      <w:pPr>
        <w:tabs>
          <w:tab w:val="left" w:pos="2127"/>
        </w:tabs>
        <w:spacing w:line="300" w:lineRule="exact"/>
        <w:ind w:left="142" w:hanging="33"/>
        <w:jc w:val="center"/>
        <w:rPr>
          <w:rFonts w:ascii="Bookman Old Style" w:hAnsi="Bookman Old Style"/>
          <w:b/>
          <w:lang w:val="id-ID"/>
        </w:rPr>
      </w:pPr>
    </w:p>
    <w:p w:rsidR="003A410D" w:rsidRPr="00072D92" w:rsidRDefault="009029C0" w:rsidP="003A410D">
      <w:pPr>
        <w:tabs>
          <w:tab w:val="left" w:pos="2127"/>
        </w:tabs>
        <w:spacing w:line="300" w:lineRule="exact"/>
        <w:ind w:left="142" w:hanging="33"/>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2880" behindDoc="0" locked="0" layoutInCell="1" allowOverlap="1">
                <wp:simplePos x="0" y="0"/>
                <wp:positionH relativeFrom="column">
                  <wp:posOffset>1958340</wp:posOffset>
                </wp:positionH>
                <wp:positionV relativeFrom="paragraph">
                  <wp:posOffset>113665</wp:posOffset>
                </wp:positionV>
                <wp:extent cx="1252220" cy="422275"/>
                <wp:effectExtent l="5715" t="8890" r="8890" b="698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422275"/>
                        </a:xfrm>
                        <a:prstGeom prst="roundRect">
                          <a:avLst>
                            <a:gd name="adj" fmla="val 16667"/>
                          </a:avLst>
                        </a:prstGeom>
                        <a:solidFill>
                          <a:srgbClr val="FFFFFF"/>
                        </a:solidFill>
                        <a:ln w="9525">
                          <a:solidFill>
                            <a:srgbClr val="000000"/>
                          </a:solidFill>
                          <a:round/>
                          <a:headEnd/>
                          <a:tailEnd/>
                        </a:ln>
                      </wps:spPr>
                      <wps:txbx>
                        <w:txbxContent>
                          <w:p w:rsidR="00817D52" w:rsidRPr="00015298" w:rsidRDefault="00817D52" w:rsidP="003A410D">
                            <w:pPr>
                              <w:spacing w:before="120"/>
                              <w:jc w:val="center"/>
                              <w:rPr>
                                <w:b/>
                                <w:lang w:val="id-ID"/>
                              </w:rPr>
                            </w:pPr>
                            <w:r>
                              <w:rPr>
                                <w:b/>
                                <w:lang w:val="id-ID"/>
                              </w:rPr>
                              <w:t>KEPALA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54.2pt;margin-top:8.95pt;width:98.6pt;height:3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">
                <v:textbox>
                  <w:txbxContent>
                    <w:p w:rsidR="00817D52" w:rsidRPr="00015298" w:rsidRDefault="00817D52" w:rsidP="003A410D">
                      <w:pPr>
                        <w:spacing w:before="120"/>
                        <w:jc w:val="center"/>
                        <w:rPr>
                          <w:b/>
                          <w:lang w:val="id-ID"/>
                        </w:rPr>
                      </w:pPr>
                      <w:r>
                        <w:rPr>
                          <w:b/>
                          <w:lang w:val="id-ID"/>
                        </w:rPr>
                        <w:t>KEPALA</w:t>
                      </w:r>
                    </w:p>
                  </w:txbxContent>
                </v:textbox>
              </v:roundrect>
            </w:pict>
          </mc:Fallback>
        </mc:AlternateContent>
      </w:r>
    </w:p>
    <w:p w:rsidR="003A410D" w:rsidRPr="00072D92" w:rsidRDefault="003A410D" w:rsidP="003A410D">
      <w:pPr>
        <w:tabs>
          <w:tab w:val="left" w:pos="2127"/>
        </w:tabs>
        <w:spacing w:line="300" w:lineRule="exact"/>
        <w:ind w:left="142" w:hanging="33"/>
        <w:jc w:val="center"/>
        <w:rPr>
          <w:rFonts w:ascii="Bookman Old Style" w:hAnsi="Bookman Old Style"/>
          <w:b/>
          <w:lang w:val="id-ID"/>
        </w:rPr>
      </w:pPr>
    </w:p>
    <w:p w:rsidR="003A410D" w:rsidRPr="00072D92" w:rsidRDefault="009029C0" w:rsidP="003A410D">
      <w:pPr>
        <w:tabs>
          <w:tab w:val="left" w:pos="2127"/>
        </w:tabs>
        <w:spacing w:line="300" w:lineRule="exact"/>
        <w:ind w:left="142" w:hanging="33"/>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9024" behindDoc="0" locked="0" layoutInCell="1" allowOverlap="1">
                <wp:simplePos x="0" y="0"/>
                <wp:positionH relativeFrom="column">
                  <wp:posOffset>2553970</wp:posOffset>
                </wp:positionH>
                <wp:positionV relativeFrom="paragraph">
                  <wp:posOffset>154940</wp:posOffset>
                </wp:positionV>
                <wp:extent cx="635" cy="1572260"/>
                <wp:effectExtent l="10795" t="12065" r="7620" b="635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01.1pt;margin-top:12.2pt;width:.05pt;height:12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Q1JAIAAD8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"/>
            </w:pict>
          </mc:Fallback>
        </mc:AlternateContent>
      </w:r>
    </w:p>
    <w:p w:rsidR="003A410D" w:rsidRPr="00072D92" w:rsidRDefault="009029C0" w:rsidP="003A410D">
      <w:pPr>
        <w:tabs>
          <w:tab w:val="left" w:pos="2127"/>
        </w:tabs>
        <w:spacing w:line="300" w:lineRule="exact"/>
        <w:ind w:left="142" w:hanging="33"/>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3904" behindDoc="0" locked="0" layoutInCell="1" allowOverlap="1">
                <wp:simplePos x="0" y="0"/>
                <wp:positionH relativeFrom="column">
                  <wp:posOffset>4145915</wp:posOffset>
                </wp:positionH>
                <wp:positionV relativeFrom="paragraph">
                  <wp:posOffset>41275</wp:posOffset>
                </wp:positionV>
                <wp:extent cx="1215390" cy="410845"/>
                <wp:effectExtent l="12065" t="12700" r="10795" b="508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410845"/>
                        </a:xfrm>
                        <a:prstGeom prst="roundRect">
                          <a:avLst>
                            <a:gd name="adj" fmla="val 16667"/>
                          </a:avLst>
                        </a:prstGeom>
                        <a:solidFill>
                          <a:srgbClr val="FFFFFF"/>
                        </a:solidFill>
                        <a:ln w="9525">
                          <a:solidFill>
                            <a:srgbClr val="000000"/>
                          </a:solidFill>
                          <a:round/>
                          <a:headEnd/>
                          <a:tailEnd/>
                        </a:ln>
                      </wps:spPr>
                      <wps:txbx>
                        <w:txbxContent>
                          <w:p w:rsidR="00817D52" w:rsidRPr="00015298" w:rsidRDefault="00817D52" w:rsidP="003A410D">
                            <w:pPr>
                              <w:spacing w:before="120"/>
                              <w:jc w:val="center"/>
                              <w:rPr>
                                <w:b/>
                                <w:lang w:val="id-ID"/>
                              </w:rPr>
                            </w:pPr>
                            <w:r w:rsidRPr="00015298">
                              <w:rPr>
                                <w:b/>
                                <w:lang w:val="id-ID"/>
                              </w:rPr>
                              <w:t>SEKRETARIS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326.45pt;margin-top:3.25pt;width:95.7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">
                <v:textbox>
                  <w:txbxContent>
                    <w:p w:rsidR="00817D52" w:rsidRPr="00015298" w:rsidRDefault="00817D52" w:rsidP="003A410D">
                      <w:pPr>
                        <w:spacing w:before="120"/>
                        <w:jc w:val="center"/>
                        <w:rPr>
                          <w:b/>
                          <w:lang w:val="id-ID"/>
                        </w:rPr>
                      </w:pPr>
                      <w:r w:rsidRPr="00015298">
                        <w:rPr>
                          <w:b/>
                          <w:lang w:val="id-ID"/>
                        </w:rPr>
                        <w:t>SEKRETARIS</w:t>
                      </w:r>
                    </w:p>
                  </w:txbxContent>
                </v:textbox>
              </v:roundrect>
            </w:pict>
          </mc:Fallback>
        </mc:AlternateContent>
      </w:r>
    </w:p>
    <w:p w:rsidR="002E6BEC" w:rsidRPr="00072D92" w:rsidRDefault="009029C0" w:rsidP="003A410D">
      <w:pPr>
        <w:tabs>
          <w:tab w:val="left" w:pos="2127"/>
        </w:tabs>
        <w:spacing w:line="300" w:lineRule="exact"/>
        <w:ind w:left="142" w:hanging="33"/>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5168" behindDoc="0" locked="0" layoutInCell="1" allowOverlap="1">
                <wp:simplePos x="0" y="0"/>
                <wp:positionH relativeFrom="column">
                  <wp:posOffset>2554605</wp:posOffset>
                </wp:positionH>
                <wp:positionV relativeFrom="paragraph">
                  <wp:posOffset>160655</wp:posOffset>
                </wp:positionV>
                <wp:extent cx="1591310" cy="635"/>
                <wp:effectExtent l="11430" t="8255" r="6985" b="1016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1.15pt;margin-top:12.65pt;width:125.3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SkIQIAAD8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"/>
            </w:pict>
          </mc:Fallback>
        </mc:AlternateContent>
      </w: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66432" behindDoc="0" locked="0" layoutInCell="1" allowOverlap="1">
                <wp:simplePos x="0" y="0"/>
                <wp:positionH relativeFrom="column">
                  <wp:posOffset>4739640</wp:posOffset>
                </wp:positionH>
                <wp:positionV relativeFrom="paragraph">
                  <wp:posOffset>72390</wp:posOffset>
                </wp:positionV>
                <wp:extent cx="0" cy="238760"/>
                <wp:effectExtent l="5715" t="5715" r="13335" b="1270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73.2pt;margin-top:5.7pt;width:0;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"/>
            </w:pict>
          </mc:Fallback>
        </mc:AlternateContent>
      </w: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70528" behindDoc="0" locked="0" layoutInCell="1" allowOverlap="1">
                <wp:simplePos x="0" y="0"/>
                <wp:positionH relativeFrom="column">
                  <wp:posOffset>4241800</wp:posOffset>
                </wp:positionH>
                <wp:positionV relativeFrom="paragraph">
                  <wp:posOffset>138430</wp:posOffset>
                </wp:positionV>
                <wp:extent cx="0" cy="151130"/>
                <wp:effectExtent l="12700" t="5080" r="6350" b="571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34pt;margin-top:10.9pt;width:0;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67HwIAADw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"/>
            </w:pict>
          </mc:Fallback>
        </mc:AlternateContent>
      </w:r>
      <w:r>
        <w:rPr>
          <w:rFonts w:ascii="Bookman Old Style" w:hAnsi="Bookman Old Style"/>
          <w:b/>
          <w:noProof/>
        </w:rPr>
        <mc:AlternateContent>
          <mc:Choice Requires="wps">
            <w:drawing>
              <wp:anchor distT="0" distB="0" distL="114300" distR="114300" simplePos="0" relativeHeight="251673600" behindDoc="0" locked="0" layoutInCell="1" allowOverlap="1">
                <wp:simplePos x="0" y="0"/>
                <wp:positionH relativeFrom="column">
                  <wp:posOffset>3134360</wp:posOffset>
                </wp:positionH>
                <wp:positionV relativeFrom="paragraph">
                  <wp:posOffset>148590</wp:posOffset>
                </wp:positionV>
                <wp:extent cx="0" cy="151130"/>
                <wp:effectExtent l="10160" t="5715" r="8890" b="508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46.8pt;margin-top:11.7pt;width:0;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gwIAIAADw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"/>
            </w:pict>
          </mc:Fallback>
        </mc:AlternateContent>
      </w:r>
      <w:r>
        <w:rPr>
          <w:rFonts w:ascii="Bookman Old Style" w:hAnsi="Bookman Old Style"/>
          <w:b/>
          <w:noProof/>
        </w:rPr>
        <mc:AlternateContent>
          <mc:Choice Requires="wps">
            <w:drawing>
              <wp:anchor distT="0" distB="0" distL="114300" distR="114300" simplePos="0" relativeHeight="251667456" behindDoc="0" locked="0" layoutInCell="1" allowOverlap="1">
                <wp:simplePos x="0" y="0"/>
                <wp:positionH relativeFrom="column">
                  <wp:posOffset>3134360</wp:posOffset>
                </wp:positionH>
                <wp:positionV relativeFrom="paragraph">
                  <wp:posOffset>135890</wp:posOffset>
                </wp:positionV>
                <wp:extent cx="2539365" cy="0"/>
                <wp:effectExtent l="10160" t="12065" r="12700" b="698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46.8pt;margin-top:10.7pt;width:19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vEIQ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"/>
            </w:pict>
          </mc:Fallback>
        </mc:AlternateContent>
      </w:r>
      <w:r>
        <w:rPr>
          <w:rFonts w:ascii="Bookman Old Style" w:hAnsi="Bookman Old Style"/>
          <w:b/>
          <w:noProof/>
        </w:rPr>
        <mc:AlternateContent>
          <mc:Choice Requires="wps">
            <w:drawing>
              <wp:anchor distT="0" distB="0" distL="114300" distR="114300" simplePos="0" relativeHeight="251669504" behindDoc="0" locked="0" layoutInCell="1" allowOverlap="1">
                <wp:simplePos x="0" y="0"/>
                <wp:positionH relativeFrom="column">
                  <wp:posOffset>5670550</wp:posOffset>
                </wp:positionH>
                <wp:positionV relativeFrom="paragraph">
                  <wp:posOffset>138430</wp:posOffset>
                </wp:positionV>
                <wp:extent cx="635" cy="206375"/>
                <wp:effectExtent l="12700" t="5080" r="5715" b="762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46.5pt;margin-top:10.9pt;width:.0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Q6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"/>
            </w:pict>
          </mc:Fallback>
        </mc:AlternateContent>
      </w: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68480" behindDoc="0" locked="0" layoutInCell="1" allowOverlap="1">
                <wp:simplePos x="0" y="0"/>
                <wp:positionH relativeFrom="column">
                  <wp:posOffset>3700145</wp:posOffset>
                </wp:positionH>
                <wp:positionV relativeFrom="paragraph">
                  <wp:posOffset>114300</wp:posOffset>
                </wp:positionV>
                <wp:extent cx="1162685" cy="612140"/>
                <wp:effectExtent l="13970" t="9525" r="13970" b="698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612140"/>
                        </a:xfrm>
                        <a:prstGeom prst="roundRect">
                          <a:avLst>
                            <a:gd name="adj" fmla="val 16667"/>
                          </a:avLst>
                        </a:prstGeom>
                        <a:solidFill>
                          <a:srgbClr val="FFFFFF"/>
                        </a:solidFill>
                        <a:ln w="9525">
                          <a:solidFill>
                            <a:srgbClr val="000000"/>
                          </a:solidFill>
                          <a:round/>
                          <a:headEnd/>
                          <a:tailEnd/>
                        </a:ln>
                      </wps:spPr>
                      <wps:txbx>
                        <w:txbxContent>
                          <w:p w:rsidR="00817D52" w:rsidRPr="00006708" w:rsidRDefault="00817D52" w:rsidP="004D79E6">
                            <w:pPr>
                              <w:jc w:val="center"/>
                              <w:rPr>
                                <w:b/>
                                <w:sz w:val="18"/>
                                <w:lang w:val="id-ID"/>
                              </w:rPr>
                            </w:pPr>
                            <w:r w:rsidRPr="00006708">
                              <w:rPr>
                                <w:b/>
                                <w:sz w:val="16"/>
                                <w:lang w:val="id-ID"/>
                              </w:rPr>
                              <w:t>STAF PERENCANAAN, EVALUASI DAN PE</w:t>
                            </w:r>
                            <w:r>
                              <w:rPr>
                                <w:b/>
                                <w:sz w:val="16"/>
                                <w:lang w:val="id-ID"/>
                              </w:rPr>
                              <w:t>L</w:t>
                            </w:r>
                            <w:r w:rsidRPr="00006708">
                              <w:rPr>
                                <w:b/>
                                <w:sz w:val="16"/>
                                <w:lang w:val="id-ID"/>
                              </w:rPr>
                              <w:t>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8" style="position:absolute;margin-left:291.35pt;margin-top:9pt;width:91.5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">
                <v:textbox>
                  <w:txbxContent>
                    <w:p w:rsidR="00817D52" w:rsidRPr="00006708" w:rsidRDefault="00817D52" w:rsidP="004D79E6">
                      <w:pPr>
                        <w:jc w:val="center"/>
                        <w:rPr>
                          <w:b/>
                          <w:sz w:val="18"/>
                          <w:lang w:val="id-ID"/>
                        </w:rPr>
                      </w:pPr>
                      <w:r w:rsidRPr="00006708">
                        <w:rPr>
                          <w:b/>
                          <w:sz w:val="16"/>
                          <w:lang w:val="id-ID"/>
                        </w:rPr>
                        <w:t>STAF PERENCANAAN, EVALUASI DAN PE</w:t>
                      </w:r>
                      <w:r>
                        <w:rPr>
                          <w:b/>
                          <w:sz w:val="16"/>
                          <w:lang w:val="id-ID"/>
                        </w:rPr>
                        <w:t>L</w:t>
                      </w:r>
                      <w:r w:rsidRPr="00006708">
                        <w:rPr>
                          <w:b/>
                          <w:sz w:val="16"/>
                          <w:lang w:val="id-ID"/>
                        </w:rPr>
                        <w:t>APORAN</w:t>
                      </w: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72576" behindDoc="0" locked="0" layoutInCell="1" allowOverlap="1">
                <wp:simplePos x="0" y="0"/>
                <wp:positionH relativeFrom="column">
                  <wp:posOffset>2675890</wp:posOffset>
                </wp:positionH>
                <wp:positionV relativeFrom="paragraph">
                  <wp:posOffset>139700</wp:posOffset>
                </wp:positionV>
                <wp:extent cx="935990" cy="444500"/>
                <wp:effectExtent l="8890" t="6350" r="7620" b="635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444500"/>
                        </a:xfrm>
                        <a:prstGeom prst="roundRect">
                          <a:avLst>
                            <a:gd name="adj" fmla="val 16667"/>
                          </a:avLst>
                        </a:prstGeom>
                        <a:solidFill>
                          <a:srgbClr val="FFFFFF"/>
                        </a:solidFill>
                        <a:ln w="9525">
                          <a:solidFill>
                            <a:srgbClr val="000000"/>
                          </a:solidFill>
                          <a:round/>
                          <a:headEnd/>
                          <a:tailEnd/>
                        </a:ln>
                      </wps:spPr>
                      <wps:txbx>
                        <w:txbxContent>
                          <w:p w:rsidR="00817D52" w:rsidRPr="00006708" w:rsidRDefault="00817D52" w:rsidP="004D79E6">
                            <w:pPr>
                              <w:spacing w:before="60" w:after="60"/>
                              <w:jc w:val="center"/>
                              <w:rPr>
                                <w:b/>
                                <w:sz w:val="18"/>
                                <w:lang w:val="id-ID"/>
                              </w:rPr>
                            </w:pPr>
                            <w:r w:rsidRPr="00006708">
                              <w:rPr>
                                <w:b/>
                                <w:sz w:val="16"/>
                                <w:lang w:val="id-ID"/>
                              </w:rPr>
                              <w:t>STAF ADM. POKJA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9" style="position:absolute;margin-left:210.7pt;margin-top:11pt;width:73.7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">
                <v:textbox>
                  <w:txbxContent>
                    <w:p w:rsidR="00817D52" w:rsidRPr="00006708" w:rsidRDefault="00817D52" w:rsidP="004D79E6">
                      <w:pPr>
                        <w:spacing w:before="60" w:after="60"/>
                        <w:jc w:val="center"/>
                        <w:rPr>
                          <w:b/>
                          <w:sz w:val="18"/>
                          <w:lang w:val="id-ID"/>
                        </w:rPr>
                      </w:pPr>
                      <w:r w:rsidRPr="00006708">
                        <w:rPr>
                          <w:b/>
                          <w:sz w:val="16"/>
                          <w:lang w:val="id-ID"/>
                        </w:rPr>
                        <w:t>STAF ADM. POKJA</w:t>
                      </w: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64384" behindDoc="0" locked="0" layoutInCell="1" allowOverlap="1">
                <wp:simplePos x="0" y="0"/>
                <wp:positionH relativeFrom="column">
                  <wp:posOffset>-73660</wp:posOffset>
                </wp:positionH>
                <wp:positionV relativeFrom="paragraph">
                  <wp:posOffset>25400</wp:posOffset>
                </wp:positionV>
                <wp:extent cx="1252855" cy="529590"/>
                <wp:effectExtent l="12065" t="6350" r="11430" b="698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529590"/>
                        </a:xfrm>
                        <a:prstGeom prst="roundRect">
                          <a:avLst>
                            <a:gd name="adj" fmla="val 16667"/>
                          </a:avLst>
                        </a:prstGeom>
                        <a:solidFill>
                          <a:srgbClr val="FFFFFF"/>
                        </a:solidFill>
                        <a:ln w="9525">
                          <a:solidFill>
                            <a:srgbClr val="000000"/>
                          </a:solidFill>
                          <a:round/>
                          <a:headEnd/>
                          <a:tailEnd/>
                        </a:ln>
                      </wps:spPr>
                      <wps:txbx>
                        <w:txbxContent>
                          <w:p w:rsidR="00817D52" w:rsidRPr="005B557F" w:rsidRDefault="00817D52" w:rsidP="005B557F">
                            <w:pPr>
                              <w:jc w:val="center"/>
                              <w:rPr>
                                <w:b/>
                                <w:lang w:val="id-ID"/>
                              </w:rPr>
                            </w:pPr>
                            <w:r w:rsidRPr="005B557F">
                              <w:rPr>
                                <w:b/>
                                <w:lang w:val="id-ID"/>
                              </w:rPr>
                              <w:t>STAF PENDUKUNG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0" style="position:absolute;margin-left:-5.8pt;margin-top:2pt;width:98.65pt;height:4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">
                <v:textbox>
                  <w:txbxContent>
                    <w:p w:rsidR="00817D52" w:rsidRPr="005B557F" w:rsidRDefault="00817D52" w:rsidP="005B557F">
                      <w:pPr>
                        <w:jc w:val="center"/>
                        <w:rPr>
                          <w:b/>
                          <w:lang w:val="id-ID"/>
                        </w:rPr>
                      </w:pPr>
                      <w:r w:rsidRPr="005B557F">
                        <w:rPr>
                          <w:b/>
                          <w:lang w:val="id-ID"/>
                        </w:rPr>
                        <w:t>STAF PENDUKUNG</w:t>
                      </w:r>
                    </w:p>
                  </w:txbxContent>
                </v:textbox>
              </v:roundrect>
            </w:pict>
          </mc:Fallback>
        </mc:AlternateContent>
      </w: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65408" behindDoc="0" locked="0" layoutInCell="1" allowOverlap="1">
                <wp:simplePos x="0" y="0"/>
                <wp:positionH relativeFrom="column">
                  <wp:posOffset>1188085</wp:posOffset>
                </wp:positionH>
                <wp:positionV relativeFrom="paragraph">
                  <wp:posOffset>116840</wp:posOffset>
                </wp:positionV>
                <wp:extent cx="1365885" cy="0"/>
                <wp:effectExtent l="6985" t="12065" r="8255" b="698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93.55pt;margin-top:9.2pt;width:10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">
                <v:stroke dashstyle="1 1"/>
              </v:shape>
            </w:pict>
          </mc:Fallback>
        </mc:AlternateContent>
      </w:r>
      <w:r>
        <w:rPr>
          <w:rFonts w:ascii="Bookman Old Style" w:hAnsi="Bookman Old Style"/>
          <w:b/>
          <w:noProof/>
        </w:rPr>
        <mc:AlternateContent>
          <mc:Choice Requires="wps">
            <w:drawing>
              <wp:anchor distT="0" distB="0" distL="114300" distR="114300" simplePos="0" relativeHeight="251671552" behindDoc="0" locked="0" layoutInCell="1" allowOverlap="1">
                <wp:simplePos x="0" y="0"/>
                <wp:positionH relativeFrom="column">
                  <wp:posOffset>4923790</wp:posOffset>
                </wp:positionH>
                <wp:positionV relativeFrom="paragraph">
                  <wp:posOffset>5080</wp:posOffset>
                </wp:positionV>
                <wp:extent cx="1391285" cy="394970"/>
                <wp:effectExtent l="8890" t="5080" r="9525" b="952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94970"/>
                        </a:xfrm>
                        <a:prstGeom prst="roundRect">
                          <a:avLst>
                            <a:gd name="adj" fmla="val 16667"/>
                          </a:avLst>
                        </a:prstGeom>
                        <a:solidFill>
                          <a:srgbClr val="FFFFFF"/>
                        </a:solidFill>
                        <a:ln w="9525">
                          <a:solidFill>
                            <a:srgbClr val="000000"/>
                          </a:solidFill>
                          <a:round/>
                          <a:headEnd/>
                          <a:tailEnd/>
                        </a:ln>
                      </wps:spPr>
                      <wps:txbx>
                        <w:txbxContent>
                          <w:p w:rsidR="00817D52" w:rsidRPr="00015298" w:rsidRDefault="00817D52" w:rsidP="002E6BEC">
                            <w:pPr>
                              <w:spacing w:before="60" w:after="60"/>
                              <w:jc w:val="center"/>
                              <w:rPr>
                                <w:b/>
                                <w:sz w:val="16"/>
                                <w:lang w:val="id-ID"/>
                              </w:rPr>
                            </w:pPr>
                            <w:r>
                              <w:rPr>
                                <w:b/>
                                <w:sz w:val="16"/>
                                <w:lang w:val="id-ID"/>
                              </w:rPr>
                              <w:t>STAF HUKUM DAN SANGGAH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1" style="position:absolute;margin-left:387.7pt;margin-top:.4pt;width:109.55pt;height:3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">
                <v:textbox>
                  <w:txbxContent>
                    <w:p w:rsidR="00817D52" w:rsidRPr="00015298" w:rsidRDefault="00817D52" w:rsidP="002E6BEC">
                      <w:pPr>
                        <w:spacing w:before="60" w:after="60"/>
                        <w:jc w:val="center"/>
                        <w:rPr>
                          <w:b/>
                          <w:sz w:val="16"/>
                          <w:lang w:val="id-ID"/>
                        </w:rPr>
                      </w:pPr>
                      <w:r>
                        <w:rPr>
                          <w:b/>
                          <w:sz w:val="16"/>
                          <w:lang w:val="id-ID"/>
                        </w:rPr>
                        <w:t>STAF HUKUM DAN SANGGAH</w:t>
                      </w:r>
                    </w:p>
                  </w:txbxContent>
                </v:textbox>
              </v:roundrect>
            </w:pict>
          </mc:Fallback>
        </mc:AlternateContent>
      </w:r>
    </w:p>
    <w:p w:rsidR="002E6BEC" w:rsidRPr="00072D92" w:rsidRDefault="002E6BEC" w:rsidP="002E6BEC">
      <w:pPr>
        <w:rPr>
          <w:rFonts w:ascii="Bookman Old Style" w:hAnsi="Bookman Old Style"/>
          <w:lang w:val="id-ID"/>
        </w:rPr>
      </w:pPr>
    </w:p>
    <w:p w:rsidR="002E6BEC" w:rsidRPr="00072D92" w:rsidRDefault="009029C0" w:rsidP="002E6BEC">
      <w:pPr>
        <w:rPr>
          <w:rFonts w:ascii="Bookman Old Style" w:hAnsi="Bookman Old Style"/>
          <w:lang w:val="id-ID"/>
        </w:rPr>
      </w:pPr>
      <w:r>
        <w:rPr>
          <w:rFonts w:ascii="Bookman Old Style" w:hAnsi="Bookman Old Style"/>
          <w:noProof/>
        </w:rPr>
        <mc:AlternateContent>
          <mc:Choice Requires="wps">
            <w:drawing>
              <wp:anchor distT="0" distB="0" distL="114300" distR="114300" simplePos="0" relativeHeight="251674624" behindDoc="0" locked="0" layoutInCell="1" allowOverlap="1">
                <wp:simplePos x="0" y="0"/>
                <wp:positionH relativeFrom="column">
                  <wp:posOffset>3114040</wp:posOffset>
                </wp:positionH>
                <wp:positionV relativeFrom="paragraph">
                  <wp:posOffset>49530</wp:posOffset>
                </wp:positionV>
                <wp:extent cx="635" cy="221615"/>
                <wp:effectExtent l="8890" t="11430" r="9525" b="5080"/>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61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5.2pt;margin-top:3.9pt;width:.05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" strokeweight=".5pt">
                <v:stroke dashstyle="1 1"/>
              </v:shape>
            </w:pict>
          </mc:Fallback>
        </mc:AlternateContent>
      </w: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54144" behindDoc="0" locked="0" layoutInCell="1" allowOverlap="1">
                <wp:simplePos x="0" y="0"/>
                <wp:positionH relativeFrom="column">
                  <wp:posOffset>5447030</wp:posOffset>
                </wp:positionH>
                <wp:positionV relativeFrom="paragraph">
                  <wp:posOffset>104775</wp:posOffset>
                </wp:positionV>
                <wp:extent cx="0" cy="660400"/>
                <wp:effectExtent l="55880" t="9525" r="58420" b="1587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28.9pt;margin-top:8.25pt;width:0;height: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4i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">
                <v:stroke endarrow="block"/>
              </v:shape>
            </w:pict>
          </mc:Fallback>
        </mc:AlternateContent>
      </w:r>
      <w:r>
        <w:rPr>
          <w:rFonts w:ascii="Bookman Old Style" w:hAnsi="Bookman Old Style"/>
          <w:b/>
          <w:noProof/>
        </w:rPr>
        <mc:AlternateContent>
          <mc:Choice Requires="wps">
            <w:drawing>
              <wp:anchor distT="0" distB="0" distL="114300" distR="114300" simplePos="0" relativeHeight="251650048" behindDoc="0" locked="0" layoutInCell="1" allowOverlap="1">
                <wp:simplePos x="0" y="0"/>
                <wp:positionH relativeFrom="column">
                  <wp:posOffset>54610</wp:posOffset>
                </wp:positionH>
                <wp:positionV relativeFrom="paragraph">
                  <wp:posOffset>95885</wp:posOffset>
                </wp:positionV>
                <wp:extent cx="5396230" cy="15240"/>
                <wp:effectExtent l="6985" t="10160" r="6985" b="1270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623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3pt;margin-top:7.55pt;width:424.9pt;height:1.2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"/>
            </w:pict>
          </mc:Fallback>
        </mc:AlternateContent>
      </w:r>
      <w:r>
        <w:rPr>
          <w:rFonts w:ascii="Bookman Old Style" w:hAnsi="Bookman Old Style"/>
          <w:b/>
          <w:noProof/>
        </w:rPr>
        <mc:AlternateContent>
          <mc:Choice Requires="wps">
            <w:drawing>
              <wp:anchor distT="0" distB="0" distL="114300" distR="114300" simplePos="0" relativeHeight="251653120" behindDoc="0" locked="0" layoutInCell="1" allowOverlap="1">
                <wp:simplePos x="0" y="0"/>
                <wp:positionH relativeFrom="column">
                  <wp:posOffset>3700145</wp:posOffset>
                </wp:positionH>
                <wp:positionV relativeFrom="paragraph">
                  <wp:posOffset>95885</wp:posOffset>
                </wp:positionV>
                <wp:extent cx="0" cy="660400"/>
                <wp:effectExtent l="61595" t="10160" r="52705" b="1524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91.35pt;margin-top:7.55pt;width:0;height: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ek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cAYEDcYV4FepnQ0t0pN6No+afnNI6aojquXR++VsIDgLEcmbkLBxBsrsh8+agQ+B&#10;ApGtU2P7kBJ4QKc4lPNtKPzkER0PKZzO52mexnkl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">
                <v:stroke endarrow="block"/>
              </v:shape>
            </w:pict>
          </mc:Fallback>
        </mc:AlternateContent>
      </w:r>
      <w:r>
        <w:rPr>
          <w:rFonts w:ascii="Bookman Old Style" w:hAnsi="Bookman Old Style"/>
          <w:b/>
          <w:noProof/>
        </w:rPr>
        <mc:AlternateContent>
          <mc:Choice Requires="wps">
            <w:drawing>
              <wp:anchor distT="0" distB="0" distL="114300" distR="114300" simplePos="0" relativeHeight="251652096" behindDoc="0" locked="0" layoutInCell="1" allowOverlap="1">
                <wp:simplePos x="0" y="0"/>
                <wp:positionH relativeFrom="column">
                  <wp:posOffset>1887220</wp:posOffset>
                </wp:positionH>
                <wp:positionV relativeFrom="paragraph">
                  <wp:posOffset>113665</wp:posOffset>
                </wp:positionV>
                <wp:extent cx="0" cy="660400"/>
                <wp:effectExtent l="58420" t="8890" r="55880" b="1651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8.6pt;margin-top:8.95pt;width:0;height: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nP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cAYEDcYV4FepnQ0t0pN6No+afnNI6aojquXR++VsIDgLEcmbkLBxBsrsh8+agQ+B&#10;ApGtU2P7kBJ4QKc4lPNtKPzkER0PKZzO52mexnkl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">
                <v:stroke endarrow="block"/>
              </v:shape>
            </w:pict>
          </mc:Fallback>
        </mc:AlternateContent>
      </w:r>
      <w:r>
        <w:rPr>
          <w:rFonts w:ascii="Bookman Old Style" w:hAnsi="Bookman Old Style"/>
          <w:b/>
          <w:noProof/>
        </w:rPr>
        <mc:AlternateContent>
          <mc:Choice Requires="wps">
            <w:drawing>
              <wp:anchor distT="0" distB="0" distL="114300" distR="114300" simplePos="0" relativeHeight="251651072" behindDoc="0" locked="0" layoutInCell="1" allowOverlap="1">
                <wp:simplePos x="0" y="0"/>
                <wp:positionH relativeFrom="column">
                  <wp:posOffset>54610</wp:posOffset>
                </wp:positionH>
                <wp:positionV relativeFrom="paragraph">
                  <wp:posOffset>111125</wp:posOffset>
                </wp:positionV>
                <wp:extent cx="0" cy="660400"/>
                <wp:effectExtent l="54610" t="6350" r="59690" b="190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3pt;margin-top:8.75pt;width:0;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zp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">
                <v:stroke endarrow="block"/>
              </v:shape>
            </w:pict>
          </mc:Fallback>
        </mc:AlternateContent>
      </w:r>
    </w:p>
    <w:p w:rsidR="002E6BEC" w:rsidRPr="00072D92" w:rsidRDefault="002E6BEC" w:rsidP="002E6BEC">
      <w:pPr>
        <w:rPr>
          <w:rFonts w:ascii="Bookman Old Style" w:hAnsi="Bookman Old Style"/>
          <w:lang w:val="id-ID"/>
        </w:rPr>
      </w:pP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60288" behindDoc="0" locked="0" layoutInCell="1" allowOverlap="1">
                <wp:simplePos x="0" y="0"/>
                <wp:positionH relativeFrom="column">
                  <wp:posOffset>3190240</wp:posOffset>
                </wp:positionH>
                <wp:positionV relativeFrom="paragraph">
                  <wp:posOffset>172085</wp:posOffset>
                </wp:positionV>
                <wp:extent cx="1184275" cy="606425"/>
                <wp:effectExtent l="8890" t="10160" r="6985" b="1206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606425"/>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E84828">
                            <w:pPr>
                              <w:spacing w:before="120"/>
                              <w:jc w:val="center"/>
                              <w:rPr>
                                <w:b/>
                                <w:lang w:val="id-ID"/>
                              </w:rPr>
                            </w:pPr>
                            <w:r w:rsidRPr="00E84828">
                              <w:rPr>
                                <w:b/>
                                <w:lang w:val="id-ID"/>
                              </w:rPr>
                              <w:t>POKJA JASA KONSULTANSI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margin-left:251.2pt;margin-top:13.55pt;width:93.25pt;height: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">
                <v:textbox>
                  <w:txbxContent>
                    <w:p w:rsidR="00817D52" w:rsidRPr="00E84828" w:rsidRDefault="00817D52" w:rsidP="00E84828">
                      <w:pPr>
                        <w:spacing w:before="120"/>
                        <w:jc w:val="center"/>
                        <w:rPr>
                          <w:b/>
                          <w:lang w:val="id-ID"/>
                        </w:rPr>
                      </w:pPr>
                      <w:r w:rsidRPr="00E84828">
                        <w:rPr>
                          <w:b/>
                          <w:lang w:val="id-ID"/>
                        </w:rPr>
                        <w:t>POKJA JASA KONSULTANSI</w:t>
                      </w: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61312" behindDoc="0" locked="0" layoutInCell="1" allowOverlap="1">
                <wp:simplePos x="0" y="0"/>
                <wp:positionH relativeFrom="column">
                  <wp:posOffset>3077210</wp:posOffset>
                </wp:positionH>
                <wp:positionV relativeFrom="paragraph">
                  <wp:posOffset>158750</wp:posOffset>
                </wp:positionV>
                <wp:extent cx="1240155" cy="549275"/>
                <wp:effectExtent l="10160" t="6350" r="6985" b="635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549275"/>
                        </a:xfrm>
                        <a:prstGeom prst="roundRect">
                          <a:avLst>
                            <a:gd name="adj" fmla="val 16667"/>
                          </a:avLst>
                        </a:prstGeom>
                        <a:solidFill>
                          <a:srgbClr val="FFFFFF"/>
                        </a:solidFill>
                        <a:ln w="9525">
                          <a:solidFill>
                            <a:srgbClr val="000000"/>
                          </a:solidFill>
                          <a:round/>
                          <a:headEnd/>
                          <a:tailEnd/>
                        </a:ln>
                      </wps:spPr>
                      <wps:txbx>
                        <w:txbxContent>
                          <w:p w:rsidR="00817D52" w:rsidRPr="00015298" w:rsidRDefault="00817D52" w:rsidP="00E84828">
                            <w:pPr>
                              <w:spacing w:before="120"/>
                              <w:jc w:val="center"/>
                              <w:rPr>
                                <w:b/>
                                <w:sz w:val="20"/>
                                <w:lang w:val="id-ID"/>
                              </w:rPr>
                            </w:pPr>
                            <w:r w:rsidRPr="00015298">
                              <w:rPr>
                                <w:b/>
                                <w:sz w:val="20"/>
                                <w:lang w:val="id-ID"/>
                              </w:rPr>
                              <w:t>POKJA JASA KONSULTANSI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3" style="position:absolute;margin-left:242.3pt;margin-top:12.5pt;width:97.6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">
                <v:textbox>
                  <w:txbxContent>
                    <w:p w:rsidR="00817D52" w:rsidRPr="00015298" w:rsidRDefault="00817D52" w:rsidP="00E84828">
                      <w:pPr>
                        <w:spacing w:before="120"/>
                        <w:jc w:val="center"/>
                        <w:rPr>
                          <w:b/>
                          <w:sz w:val="20"/>
                          <w:lang w:val="id-ID"/>
                        </w:rPr>
                      </w:pPr>
                      <w:r w:rsidRPr="00015298">
                        <w:rPr>
                          <w:b/>
                          <w:sz w:val="20"/>
                          <w:lang w:val="id-ID"/>
                        </w:rPr>
                        <w:t>POKJA JASA KONSULTANSI</w:t>
                      </w: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1061720</wp:posOffset>
                </wp:positionH>
                <wp:positionV relativeFrom="paragraph">
                  <wp:posOffset>142875</wp:posOffset>
                </wp:positionV>
                <wp:extent cx="1208405" cy="675640"/>
                <wp:effectExtent l="13970" t="9525" r="6350" b="1016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675640"/>
                        </a:xfrm>
                        <a:prstGeom prst="roundRect">
                          <a:avLst>
                            <a:gd name="adj" fmla="val 16667"/>
                          </a:avLst>
                        </a:prstGeom>
                        <a:solidFill>
                          <a:srgbClr val="FFFFFF"/>
                        </a:solidFill>
                        <a:ln w="9525">
                          <a:solidFill>
                            <a:srgbClr val="000000"/>
                          </a:solidFill>
                          <a:round/>
                          <a:headEnd/>
                          <a:tailEnd/>
                        </a:ln>
                      </wps:spPr>
                      <wps:txbx>
                        <w:txbxContent>
                          <w:p w:rsidR="00817D52" w:rsidRPr="00015298" w:rsidRDefault="00817D52" w:rsidP="00015298">
                            <w:pPr>
                              <w:spacing w:before="60"/>
                              <w:jc w:val="center"/>
                              <w:rPr>
                                <w:b/>
                                <w:sz w:val="20"/>
                                <w:lang w:val="id-ID"/>
                              </w:rPr>
                            </w:pPr>
                            <w:r w:rsidRPr="00015298">
                              <w:rPr>
                                <w:b/>
                                <w:sz w:val="20"/>
                                <w:lang w:val="id-ID"/>
                              </w:rPr>
                              <w:t>POKJA PEKERJAAN KONSTRUKSI</w:t>
                            </w:r>
                          </w:p>
                          <w:p w:rsidR="00817D52" w:rsidRPr="00E84828" w:rsidRDefault="00817D52" w:rsidP="00015298">
                            <w:pPr>
                              <w:spacing w:before="60"/>
                              <w:jc w:val="cente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margin-left:83.6pt;margin-top:11.25pt;width:95.1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">
                <v:textbox>
                  <w:txbxContent>
                    <w:p w:rsidR="00817D52" w:rsidRPr="00015298" w:rsidRDefault="00817D52" w:rsidP="00015298">
                      <w:pPr>
                        <w:spacing w:before="60"/>
                        <w:jc w:val="center"/>
                        <w:rPr>
                          <w:b/>
                          <w:sz w:val="20"/>
                          <w:lang w:val="id-ID"/>
                        </w:rPr>
                      </w:pPr>
                      <w:r w:rsidRPr="00015298">
                        <w:rPr>
                          <w:b/>
                          <w:sz w:val="20"/>
                          <w:lang w:val="id-ID"/>
                        </w:rPr>
                        <w:t>POKJA PEKERJAAN KONSTRUKSI</w:t>
                      </w:r>
                    </w:p>
                    <w:p w:rsidR="00817D52" w:rsidRPr="00E84828" w:rsidRDefault="00817D52" w:rsidP="00015298">
                      <w:pPr>
                        <w:spacing w:before="60"/>
                        <w:jc w:val="center"/>
                        <w:rPr>
                          <w:b/>
                          <w:lang w:val="id-ID"/>
                        </w:rPr>
                      </w:pP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133350</wp:posOffset>
                </wp:positionV>
                <wp:extent cx="1249045" cy="625475"/>
                <wp:effectExtent l="5080" t="9525" r="12700" b="127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625475"/>
                        </a:xfrm>
                        <a:prstGeom prst="roundRect">
                          <a:avLst>
                            <a:gd name="adj" fmla="val 16667"/>
                          </a:avLst>
                        </a:prstGeom>
                        <a:solidFill>
                          <a:srgbClr val="FFFFFF"/>
                        </a:solidFill>
                        <a:ln w="9525">
                          <a:solidFill>
                            <a:srgbClr val="000000"/>
                          </a:solidFill>
                          <a:round/>
                          <a:headEnd/>
                          <a:tailEnd/>
                        </a:ln>
                      </wps:spPr>
                      <wps:txbx>
                        <w:txbxContent>
                          <w:p w:rsidR="00817D52" w:rsidRPr="00015298" w:rsidRDefault="00817D52" w:rsidP="00015298">
                            <w:pPr>
                              <w:spacing w:before="60"/>
                              <w:jc w:val="center"/>
                              <w:rPr>
                                <w:b/>
                                <w:sz w:val="20"/>
                                <w:lang w:val="id-ID"/>
                              </w:rPr>
                            </w:pPr>
                            <w:r w:rsidRPr="00015298">
                              <w:rPr>
                                <w:b/>
                                <w:sz w:val="20"/>
                                <w:lang w:val="id-ID"/>
                              </w:rPr>
                              <w:t>POKJA PENGADAAN BARANG</w:t>
                            </w:r>
                          </w:p>
                          <w:p w:rsidR="00817D52" w:rsidRPr="00E84828" w:rsidRDefault="00817D52" w:rsidP="00E84828">
                            <w:pPr>
                              <w:spacing w:before="120"/>
                              <w:jc w:val="cente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5" style="position:absolute;margin-left:-36.35pt;margin-top:10.5pt;width:98.35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">
                <v:textbox>
                  <w:txbxContent>
                    <w:p w:rsidR="00817D52" w:rsidRPr="00015298" w:rsidRDefault="00817D52" w:rsidP="00015298">
                      <w:pPr>
                        <w:spacing w:before="60"/>
                        <w:jc w:val="center"/>
                        <w:rPr>
                          <w:b/>
                          <w:sz w:val="20"/>
                          <w:lang w:val="id-ID"/>
                        </w:rPr>
                      </w:pPr>
                      <w:r w:rsidRPr="00015298">
                        <w:rPr>
                          <w:b/>
                          <w:sz w:val="20"/>
                          <w:lang w:val="id-ID"/>
                        </w:rPr>
                        <w:t>POKJA PENGADAAN BARANG</w:t>
                      </w:r>
                    </w:p>
                    <w:p w:rsidR="00817D52" w:rsidRPr="00E84828" w:rsidRDefault="00817D52" w:rsidP="00E84828">
                      <w:pPr>
                        <w:spacing w:before="120"/>
                        <w:jc w:val="center"/>
                        <w:rPr>
                          <w:b/>
                          <w:lang w:val="id-ID"/>
                        </w:rPr>
                      </w:pPr>
                    </w:p>
                  </w:txbxContent>
                </v:textbox>
              </v:roundrect>
            </w:pict>
          </mc:Fallback>
        </mc:AlternateContent>
      </w: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simplePos x="0" y="0"/>
                <wp:positionH relativeFrom="column">
                  <wp:posOffset>4944745</wp:posOffset>
                </wp:positionH>
                <wp:positionV relativeFrom="paragraph">
                  <wp:posOffset>100965</wp:posOffset>
                </wp:positionV>
                <wp:extent cx="1052830" cy="482600"/>
                <wp:effectExtent l="10795" t="5715" r="12700" b="698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482600"/>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E84828">
                            <w:pPr>
                              <w:spacing w:before="120"/>
                              <w:jc w:val="center"/>
                              <w:rPr>
                                <w:b/>
                                <w:lang w:val="id-ID"/>
                              </w:rPr>
                            </w:pPr>
                            <w:r w:rsidRPr="00E84828">
                              <w:rPr>
                                <w:b/>
                                <w:lang w:val="id-ID"/>
                              </w:rPr>
                              <w:t>POKJA JASA LAINNYA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6" style="position:absolute;margin-left:389.35pt;margin-top:7.95pt;width:82.9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">
                <v:textbox>
                  <w:txbxContent>
                    <w:p w:rsidR="00817D52" w:rsidRPr="00E84828" w:rsidRDefault="00817D52" w:rsidP="00E84828">
                      <w:pPr>
                        <w:spacing w:before="120"/>
                        <w:jc w:val="center"/>
                        <w:rPr>
                          <w:b/>
                          <w:lang w:val="id-ID"/>
                        </w:rPr>
                      </w:pPr>
                      <w:r w:rsidRPr="00E84828">
                        <w:rPr>
                          <w:b/>
                          <w:lang w:val="id-ID"/>
                        </w:rPr>
                        <w:t>POKJA JASA LAINNYA</w:t>
                      </w: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63360" behindDoc="0" locked="0" layoutInCell="1" allowOverlap="1">
                <wp:simplePos x="0" y="0"/>
                <wp:positionH relativeFrom="column">
                  <wp:posOffset>4862830</wp:posOffset>
                </wp:positionH>
                <wp:positionV relativeFrom="paragraph">
                  <wp:posOffset>29845</wp:posOffset>
                </wp:positionV>
                <wp:extent cx="1069340" cy="487680"/>
                <wp:effectExtent l="5080" t="10795" r="11430" b="63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487680"/>
                        </a:xfrm>
                        <a:prstGeom prst="roundRect">
                          <a:avLst>
                            <a:gd name="adj" fmla="val 16667"/>
                          </a:avLst>
                        </a:prstGeom>
                        <a:solidFill>
                          <a:srgbClr val="FFFFFF"/>
                        </a:solidFill>
                        <a:ln w="9525">
                          <a:solidFill>
                            <a:srgbClr val="000000"/>
                          </a:solidFill>
                          <a:round/>
                          <a:headEnd/>
                          <a:tailEnd/>
                        </a:ln>
                      </wps:spPr>
                      <wps:txbx>
                        <w:txbxContent>
                          <w:p w:rsidR="00817D52" w:rsidRPr="00015298" w:rsidRDefault="00817D52" w:rsidP="00015298">
                            <w:pPr>
                              <w:spacing w:before="60"/>
                              <w:jc w:val="center"/>
                              <w:rPr>
                                <w:b/>
                                <w:sz w:val="20"/>
                                <w:lang w:val="id-ID"/>
                              </w:rPr>
                            </w:pPr>
                            <w:r w:rsidRPr="00015298">
                              <w:rPr>
                                <w:b/>
                                <w:sz w:val="20"/>
                                <w:lang w:val="id-ID"/>
                              </w:rPr>
                              <w:t>POKJA JASA LAINNYA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7" style="position:absolute;margin-left:382.9pt;margin-top:2.35pt;width:84.2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">
                <v:textbox>
                  <w:txbxContent>
                    <w:p w:rsidR="00817D52" w:rsidRPr="00015298" w:rsidRDefault="00817D52" w:rsidP="00015298">
                      <w:pPr>
                        <w:spacing w:before="60"/>
                        <w:jc w:val="center"/>
                        <w:rPr>
                          <w:b/>
                          <w:sz w:val="20"/>
                          <w:lang w:val="id-ID"/>
                        </w:rPr>
                      </w:pPr>
                      <w:r w:rsidRPr="00015298">
                        <w:rPr>
                          <w:b/>
                          <w:sz w:val="20"/>
                          <w:lang w:val="id-ID"/>
                        </w:rPr>
                        <w:t>POKJA JASA LAINNYA</w:t>
                      </w: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46976" behindDoc="0" locked="0" layoutInCell="1" allowOverlap="1">
                <wp:simplePos x="0" y="0"/>
                <wp:positionH relativeFrom="column">
                  <wp:posOffset>3241040</wp:posOffset>
                </wp:positionH>
                <wp:positionV relativeFrom="paragraph">
                  <wp:posOffset>54610</wp:posOffset>
                </wp:positionV>
                <wp:extent cx="1185545" cy="597535"/>
                <wp:effectExtent l="12065" t="6985" r="12065" b="508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97535"/>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3A410D">
                            <w:pPr>
                              <w:spacing w:before="120"/>
                              <w:jc w:val="center"/>
                              <w:rPr>
                                <w:b/>
                                <w:lang w:val="id-ID"/>
                              </w:rPr>
                            </w:pPr>
                            <w:r w:rsidRPr="00E84828">
                              <w:rPr>
                                <w:b/>
                                <w:lang w:val="id-ID"/>
                              </w:rPr>
                              <w:t>POKJA JASA KONSULTANSI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8" style="position:absolute;margin-left:255.2pt;margin-top:4.3pt;width:93.35pt;height:4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">
                <v:textbox>
                  <w:txbxContent>
                    <w:p w:rsidR="00817D52" w:rsidRPr="00E84828" w:rsidRDefault="00817D52" w:rsidP="003A410D">
                      <w:pPr>
                        <w:spacing w:before="120"/>
                        <w:jc w:val="center"/>
                        <w:rPr>
                          <w:b/>
                          <w:lang w:val="id-ID"/>
                        </w:rPr>
                      </w:pPr>
                      <w:r w:rsidRPr="00E84828">
                        <w:rPr>
                          <w:b/>
                          <w:lang w:val="id-ID"/>
                        </w:rPr>
                        <w:t>POKJA JASA KONSULTANSI</w:t>
                      </w: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44928" behindDoc="0" locked="0" layoutInCell="1" allowOverlap="1">
                <wp:simplePos x="0" y="0"/>
                <wp:positionH relativeFrom="column">
                  <wp:posOffset>-212090</wp:posOffset>
                </wp:positionH>
                <wp:positionV relativeFrom="paragraph">
                  <wp:posOffset>113665</wp:posOffset>
                </wp:positionV>
                <wp:extent cx="1094105" cy="568960"/>
                <wp:effectExtent l="6985" t="8890" r="13335"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568960"/>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3A410D">
                            <w:pPr>
                              <w:spacing w:before="120"/>
                              <w:jc w:val="center"/>
                              <w:rPr>
                                <w:b/>
                                <w:lang w:val="id-ID"/>
                              </w:rPr>
                            </w:pPr>
                            <w:r w:rsidRPr="00E84828">
                              <w:rPr>
                                <w:b/>
                                <w:lang w:val="id-ID"/>
                              </w:rPr>
                              <w:t>POKJA PENGADAAN BARANG</w:t>
                            </w:r>
                          </w:p>
                          <w:p w:rsidR="00817D52" w:rsidRPr="00E84828" w:rsidRDefault="00817D52" w:rsidP="003A410D">
                            <w:pPr>
                              <w:spacing w:before="120"/>
                              <w:jc w:val="cente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9" style="position:absolute;margin-left:-16.7pt;margin-top:8.95pt;width:86.15pt;height:4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">
                <v:textbox>
                  <w:txbxContent>
                    <w:p w:rsidR="00817D52" w:rsidRPr="00E84828" w:rsidRDefault="00817D52" w:rsidP="003A410D">
                      <w:pPr>
                        <w:spacing w:before="120"/>
                        <w:jc w:val="center"/>
                        <w:rPr>
                          <w:b/>
                          <w:lang w:val="id-ID"/>
                        </w:rPr>
                      </w:pPr>
                      <w:r w:rsidRPr="00E84828">
                        <w:rPr>
                          <w:b/>
                          <w:lang w:val="id-ID"/>
                        </w:rPr>
                        <w:t>POKJA PENGADAAN BARANG</w:t>
                      </w:r>
                    </w:p>
                    <w:p w:rsidR="00817D52" w:rsidRPr="00E84828" w:rsidRDefault="00817D52" w:rsidP="003A410D">
                      <w:pPr>
                        <w:spacing w:before="120"/>
                        <w:jc w:val="center"/>
                        <w:rPr>
                          <w:b/>
                          <w:lang w:val="id-ID"/>
                        </w:rPr>
                      </w:pP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45952" behindDoc="0" locked="0" layoutInCell="1" allowOverlap="1">
                <wp:simplePos x="0" y="0"/>
                <wp:positionH relativeFrom="column">
                  <wp:posOffset>1136015</wp:posOffset>
                </wp:positionH>
                <wp:positionV relativeFrom="paragraph">
                  <wp:posOffset>123190</wp:posOffset>
                </wp:positionV>
                <wp:extent cx="1231900" cy="668655"/>
                <wp:effectExtent l="12065" t="8890" r="13335" b="825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668655"/>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E84828">
                            <w:pPr>
                              <w:spacing w:before="120"/>
                              <w:jc w:val="center"/>
                              <w:rPr>
                                <w:b/>
                                <w:lang w:val="id-ID"/>
                              </w:rPr>
                            </w:pPr>
                            <w:r w:rsidRPr="00E84828">
                              <w:rPr>
                                <w:b/>
                                <w:lang w:val="id-ID"/>
                              </w:rPr>
                              <w:t>POKJA PEKERJAAN KONSTRUKSI</w:t>
                            </w:r>
                          </w:p>
                          <w:p w:rsidR="00817D52" w:rsidRPr="00E84828" w:rsidRDefault="00817D52" w:rsidP="003A410D">
                            <w:pPr>
                              <w:spacing w:before="120"/>
                              <w:jc w:val="cente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0" style="position:absolute;margin-left:89.45pt;margin-top:9.7pt;width:97pt;height:5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">
                <v:textbox>
                  <w:txbxContent>
                    <w:p w:rsidR="00817D52" w:rsidRPr="00E84828" w:rsidRDefault="00817D52" w:rsidP="00E84828">
                      <w:pPr>
                        <w:spacing w:before="120"/>
                        <w:jc w:val="center"/>
                        <w:rPr>
                          <w:b/>
                          <w:lang w:val="id-ID"/>
                        </w:rPr>
                      </w:pPr>
                      <w:r w:rsidRPr="00E84828">
                        <w:rPr>
                          <w:b/>
                          <w:lang w:val="id-ID"/>
                        </w:rPr>
                        <w:t>POKJA PEKERJAAN KONSTRUKSI</w:t>
                      </w:r>
                    </w:p>
                    <w:p w:rsidR="00817D52" w:rsidRPr="00E84828" w:rsidRDefault="00817D52" w:rsidP="003A410D">
                      <w:pPr>
                        <w:spacing w:before="120"/>
                        <w:jc w:val="center"/>
                        <w:rPr>
                          <w:b/>
                          <w:lang w:val="id-ID"/>
                        </w:rPr>
                      </w:pP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58240" behindDoc="0" locked="0" layoutInCell="1" allowOverlap="1">
                <wp:simplePos x="0" y="0"/>
                <wp:positionH relativeFrom="column">
                  <wp:posOffset>1087755</wp:posOffset>
                </wp:positionH>
                <wp:positionV relativeFrom="paragraph">
                  <wp:posOffset>54610</wp:posOffset>
                </wp:positionV>
                <wp:extent cx="1231265" cy="652145"/>
                <wp:effectExtent l="11430" t="6985" r="5080" b="762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652145"/>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E84828">
                            <w:pPr>
                              <w:spacing w:before="120"/>
                              <w:jc w:val="center"/>
                              <w:rPr>
                                <w:b/>
                                <w:lang w:val="id-ID"/>
                              </w:rPr>
                            </w:pPr>
                            <w:r w:rsidRPr="00E84828">
                              <w:rPr>
                                <w:b/>
                                <w:lang w:val="id-ID"/>
                              </w:rPr>
                              <w:t>POKJA PEKERJAAN KONSTRUKSI</w:t>
                            </w:r>
                          </w:p>
                          <w:p w:rsidR="00817D52" w:rsidRPr="00E84828" w:rsidRDefault="00817D52" w:rsidP="00E84828">
                            <w:pPr>
                              <w:spacing w:before="120"/>
                              <w:jc w:val="cente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1" style="position:absolute;margin-left:85.65pt;margin-top:4.3pt;width:96.95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">
                <v:textbox>
                  <w:txbxContent>
                    <w:p w:rsidR="00817D52" w:rsidRPr="00E84828" w:rsidRDefault="00817D52" w:rsidP="00E84828">
                      <w:pPr>
                        <w:spacing w:before="120"/>
                        <w:jc w:val="center"/>
                        <w:rPr>
                          <w:b/>
                          <w:lang w:val="id-ID"/>
                        </w:rPr>
                      </w:pPr>
                      <w:r w:rsidRPr="00E84828">
                        <w:rPr>
                          <w:b/>
                          <w:lang w:val="id-ID"/>
                        </w:rPr>
                        <w:t>POKJA PEKERJAAN KONSTRUKSI</w:t>
                      </w:r>
                    </w:p>
                    <w:p w:rsidR="00817D52" w:rsidRPr="00E84828" w:rsidRDefault="00817D52" w:rsidP="00E84828">
                      <w:pPr>
                        <w:spacing w:before="120"/>
                        <w:jc w:val="center"/>
                        <w:rPr>
                          <w:b/>
                          <w:lang w:val="id-ID"/>
                        </w:rPr>
                      </w:pPr>
                    </w:p>
                  </w:txbxContent>
                </v:textbox>
              </v:roundrect>
            </w:pict>
          </mc:Fallback>
        </mc:AlternateContent>
      </w:r>
      <w:r>
        <w:rPr>
          <w:rFonts w:ascii="Bookman Old Style" w:hAnsi="Bookman Old Style"/>
          <w:b/>
          <w:noProof/>
        </w:rPr>
        <mc:AlternateContent>
          <mc:Choice Requires="wps">
            <w:drawing>
              <wp:anchor distT="0" distB="0" distL="114300" distR="114300" simplePos="0" relativeHeight="251656192" behindDoc="0" locked="0" layoutInCell="1" allowOverlap="1">
                <wp:simplePos x="0" y="0"/>
                <wp:positionH relativeFrom="column">
                  <wp:posOffset>-303530</wp:posOffset>
                </wp:positionH>
                <wp:positionV relativeFrom="paragraph">
                  <wp:posOffset>58420</wp:posOffset>
                </wp:positionV>
                <wp:extent cx="1132205" cy="575310"/>
                <wp:effectExtent l="10795" t="10795" r="9525" b="1397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575310"/>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E848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2" style="position:absolute;margin-left:-23.9pt;margin-top:4.6pt;width:89.15pt;height:4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">
                <v:textbox>
                  <w:txbxContent>
                    <w:p w:rsidR="00817D52" w:rsidRPr="00E84828" w:rsidRDefault="00817D52" w:rsidP="00E84828"/>
                  </w:txbxContent>
                </v:textbox>
              </v:roundrect>
            </w:pict>
          </mc:Fallback>
        </mc:AlternateContent>
      </w:r>
    </w:p>
    <w:p w:rsidR="002E6BEC" w:rsidRPr="00072D92" w:rsidRDefault="009029C0" w:rsidP="002E6BEC">
      <w:pPr>
        <w:rPr>
          <w:rFonts w:ascii="Bookman Old Style" w:hAnsi="Bookman Old Style"/>
          <w:lang w:val="id-ID"/>
        </w:rPr>
      </w:pPr>
      <w:r>
        <w:rPr>
          <w:rFonts w:ascii="Bookman Old Style" w:hAnsi="Bookman Old Style"/>
          <w:b/>
          <w:noProof/>
        </w:rPr>
        <mc:AlternateContent>
          <mc:Choice Requires="wps">
            <w:drawing>
              <wp:anchor distT="0" distB="0" distL="114300" distR="114300" simplePos="0" relativeHeight="251648000" behindDoc="0" locked="0" layoutInCell="1" allowOverlap="1">
                <wp:simplePos x="0" y="0"/>
                <wp:positionH relativeFrom="column">
                  <wp:posOffset>4985385</wp:posOffset>
                </wp:positionH>
                <wp:positionV relativeFrom="paragraph">
                  <wp:posOffset>6985</wp:posOffset>
                </wp:positionV>
                <wp:extent cx="1063625" cy="472440"/>
                <wp:effectExtent l="13335" t="6985" r="8890" b="63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472440"/>
                        </a:xfrm>
                        <a:prstGeom prst="roundRect">
                          <a:avLst>
                            <a:gd name="adj" fmla="val 16667"/>
                          </a:avLst>
                        </a:prstGeom>
                        <a:solidFill>
                          <a:srgbClr val="FFFFFF"/>
                        </a:solidFill>
                        <a:ln w="9525">
                          <a:solidFill>
                            <a:srgbClr val="000000"/>
                          </a:solidFill>
                          <a:round/>
                          <a:headEnd/>
                          <a:tailEnd/>
                        </a:ln>
                      </wps:spPr>
                      <wps:txbx>
                        <w:txbxContent>
                          <w:p w:rsidR="00817D52" w:rsidRPr="00E84828" w:rsidRDefault="00817D52" w:rsidP="003A410D">
                            <w:pPr>
                              <w:spacing w:before="120"/>
                              <w:jc w:val="center"/>
                              <w:rPr>
                                <w:b/>
                                <w:lang w:val="id-ID"/>
                              </w:rPr>
                            </w:pPr>
                            <w:r w:rsidRPr="00E84828">
                              <w:rPr>
                                <w:b/>
                                <w:lang w:val="id-ID"/>
                              </w:rPr>
                              <w:t>POKJA JASA LAINNYA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43" style="position:absolute;margin-left:392.55pt;margin-top:.55pt;width:83.7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">
                <v:textbox>
                  <w:txbxContent>
                    <w:p w:rsidR="00817D52" w:rsidRPr="00E84828" w:rsidRDefault="00817D52" w:rsidP="003A410D">
                      <w:pPr>
                        <w:spacing w:before="120"/>
                        <w:jc w:val="center"/>
                        <w:rPr>
                          <w:b/>
                          <w:lang w:val="id-ID"/>
                        </w:rPr>
                      </w:pPr>
                      <w:r w:rsidRPr="00E84828">
                        <w:rPr>
                          <w:b/>
                          <w:lang w:val="id-ID"/>
                        </w:rPr>
                        <w:t>POKJA JASA LAINNYA</w:t>
                      </w:r>
                    </w:p>
                  </w:txbxContent>
                </v:textbox>
              </v:roundrect>
            </w:pict>
          </mc:Fallback>
        </mc:AlternateContent>
      </w:r>
    </w:p>
    <w:p w:rsidR="002E6BEC" w:rsidRPr="00072D92" w:rsidRDefault="002E6BEC" w:rsidP="002E6BEC">
      <w:pPr>
        <w:rPr>
          <w:rFonts w:ascii="Bookman Old Style" w:hAnsi="Bookman Old Style"/>
          <w:lang w:val="id-ID"/>
        </w:rPr>
      </w:pPr>
    </w:p>
    <w:p w:rsidR="002E6BEC" w:rsidRPr="00072D92" w:rsidRDefault="002E6BEC" w:rsidP="002E6BEC">
      <w:pPr>
        <w:rPr>
          <w:rFonts w:ascii="Bookman Old Style" w:hAnsi="Bookman Old Style"/>
          <w:lang w:val="id-ID"/>
        </w:rPr>
      </w:pPr>
    </w:p>
    <w:p w:rsidR="002E6BEC" w:rsidRPr="00072D92" w:rsidRDefault="002E6BEC" w:rsidP="002E6BEC">
      <w:pPr>
        <w:rPr>
          <w:rFonts w:ascii="Bookman Old Style" w:hAnsi="Bookman Old Style"/>
          <w:lang w:val="id-ID"/>
        </w:rPr>
      </w:pPr>
    </w:p>
    <w:p w:rsidR="002E6BEC" w:rsidRPr="00072D92" w:rsidRDefault="002E6BEC" w:rsidP="002E6BEC">
      <w:pPr>
        <w:rPr>
          <w:rFonts w:ascii="Bookman Old Style" w:hAnsi="Bookman Old Style"/>
          <w:lang w:val="id-ID"/>
        </w:rPr>
      </w:pPr>
    </w:p>
    <w:p w:rsidR="002E6BEC" w:rsidRPr="00072D92" w:rsidRDefault="002E6BEC" w:rsidP="002E6BEC">
      <w:pPr>
        <w:rPr>
          <w:rFonts w:ascii="Bookman Old Style" w:hAnsi="Bookman Old Style"/>
          <w:lang w:val="id-ID"/>
        </w:rPr>
      </w:pPr>
    </w:p>
    <w:p w:rsidR="002E6BEC" w:rsidRPr="00072D92" w:rsidRDefault="002E6BEC" w:rsidP="002E6BEC">
      <w:pPr>
        <w:rPr>
          <w:rFonts w:ascii="Bookman Old Style" w:hAnsi="Bookman Old Style"/>
          <w:lang w:val="id-ID"/>
        </w:rPr>
      </w:pPr>
    </w:p>
    <w:p w:rsidR="00322EF5" w:rsidRPr="00072D92" w:rsidRDefault="00322EF5" w:rsidP="00322EF5">
      <w:pPr>
        <w:spacing w:line="300" w:lineRule="exact"/>
        <w:ind w:left="5040"/>
        <w:jc w:val="both"/>
        <w:rPr>
          <w:rFonts w:ascii="Bookman Old Style" w:hAnsi="Bookman Old Style"/>
          <w:lang w:val="fi-FI"/>
        </w:rPr>
      </w:pPr>
      <w:r w:rsidRPr="00072D92">
        <w:rPr>
          <w:rFonts w:ascii="Bookman Old Style" w:hAnsi="Bookman Old Style"/>
          <w:lang w:val="fi-FI"/>
        </w:rPr>
        <w:t xml:space="preserve">Ditetapkan di Sarilamak </w:t>
      </w:r>
    </w:p>
    <w:p w:rsidR="00322EF5" w:rsidRPr="00072D92" w:rsidRDefault="00322EF5" w:rsidP="00322EF5">
      <w:pPr>
        <w:spacing w:line="300" w:lineRule="exact"/>
        <w:ind w:left="5041"/>
        <w:jc w:val="both"/>
        <w:rPr>
          <w:rFonts w:ascii="Bookman Old Style" w:hAnsi="Bookman Old Style"/>
          <w:lang w:val="id-ID"/>
        </w:rPr>
      </w:pPr>
      <w:r w:rsidRPr="00072D92">
        <w:rPr>
          <w:rFonts w:ascii="Bookman Old Style" w:hAnsi="Bookman Old Style"/>
          <w:lang w:val="fi-FI"/>
        </w:rPr>
        <w:t xml:space="preserve">pada tanggal     </w:t>
      </w:r>
      <w:r w:rsidR="00D06EC3" w:rsidRPr="00072D92">
        <w:rPr>
          <w:rFonts w:ascii="Bookman Old Style" w:hAnsi="Bookman Old Style"/>
          <w:lang w:val="id-ID"/>
        </w:rPr>
        <w:t xml:space="preserve">  </w:t>
      </w:r>
      <w:r w:rsidRPr="00072D92">
        <w:rPr>
          <w:rFonts w:ascii="Bookman Old Style" w:hAnsi="Bookman Old Style"/>
          <w:lang w:val="fi-FI"/>
        </w:rPr>
        <w:t xml:space="preserve">  </w:t>
      </w:r>
      <w:r w:rsidR="00717B78" w:rsidRPr="00072D92">
        <w:rPr>
          <w:rFonts w:ascii="Bookman Old Style" w:hAnsi="Bookman Old Style"/>
          <w:lang w:val="id-ID"/>
        </w:rPr>
        <w:t>September</w:t>
      </w:r>
      <w:r w:rsidR="00D06EC3" w:rsidRPr="00072D92">
        <w:rPr>
          <w:rFonts w:ascii="Bookman Old Style" w:hAnsi="Bookman Old Style"/>
          <w:lang w:val="id-ID"/>
        </w:rPr>
        <w:t xml:space="preserve"> </w:t>
      </w:r>
      <w:r w:rsidRPr="00072D92">
        <w:rPr>
          <w:rFonts w:ascii="Bookman Old Style" w:hAnsi="Bookman Old Style"/>
          <w:lang w:val="fi-FI"/>
        </w:rPr>
        <w:t>201</w:t>
      </w:r>
      <w:r w:rsidR="00D06EC3" w:rsidRPr="00072D92">
        <w:rPr>
          <w:rFonts w:ascii="Bookman Old Style" w:hAnsi="Bookman Old Style"/>
          <w:lang w:val="id-ID"/>
        </w:rPr>
        <w:t>4</w:t>
      </w:r>
    </w:p>
    <w:p w:rsidR="00322EF5" w:rsidRPr="00072D92" w:rsidRDefault="00322EF5" w:rsidP="00322EF5">
      <w:pPr>
        <w:tabs>
          <w:tab w:val="left" w:pos="1440"/>
          <w:tab w:val="left" w:pos="1800"/>
        </w:tabs>
        <w:spacing w:line="300" w:lineRule="exact"/>
        <w:ind w:left="2871" w:hanging="1800"/>
        <w:jc w:val="both"/>
        <w:rPr>
          <w:rFonts w:ascii="Bookman Old Style" w:hAnsi="Bookman Old Style" w:cs="Tahoma"/>
          <w:sz w:val="22"/>
          <w:szCs w:val="22"/>
          <w:lang w:val="fi-FI"/>
        </w:rPr>
      </w:pPr>
    </w:p>
    <w:p w:rsidR="00322EF5" w:rsidRPr="00072D92" w:rsidRDefault="00322EF5" w:rsidP="00322EF5">
      <w:pPr>
        <w:spacing w:line="300" w:lineRule="exact"/>
        <w:ind w:left="4995" w:firstLine="45"/>
        <w:jc w:val="center"/>
        <w:rPr>
          <w:rFonts w:ascii="Bookman Old Style" w:hAnsi="Bookman Old Style"/>
          <w:b/>
          <w:sz w:val="26"/>
          <w:lang w:val="id-ID"/>
        </w:rPr>
      </w:pPr>
      <w:r w:rsidRPr="00072D92">
        <w:rPr>
          <w:rFonts w:ascii="Bookman Old Style" w:hAnsi="Bookman Old Style"/>
          <w:b/>
          <w:sz w:val="26"/>
          <w:lang w:val="fi-FI"/>
        </w:rPr>
        <w:t>BUPATI LIMA PULUH KOTA</w:t>
      </w:r>
      <w:r w:rsidR="00D06EC3" w:rsidRPr="00072D92">
        <w:rPr>
          <w:rFonts w:ascii="Bookman Old Style" w:hAnsi="Bookman Old Style"/>
          <w:b/>
          <w:sz w:val="26"/>
          <w:lang w:val="id-ID"/>
        </w:rPr>
        <w:t>,</w:t>
      </w:r>
    </w:p>
    <w:p w:rsidR="00322EF5" w:rsidRPr="00072D92" w:rsidRDefault="00322EF5" w:rsidP="00322EF5">
      <w:pPr>
        <w:spacing w:line="300" w:lineRule="exact"/>
        <w:ind w:left="4995" w:firstLine="45"/>
        <w:rPr>
          <w:rFonts w:ascii="Bookman Old Style" w:hAnsi="Bookman Old Style"/>
          <w:b/>
          <w:sz w:val="26"/>
          <w:lang w:val="fi-FI"/>
        </w:rPr>
      </w:pPr>
    </w:p>
    <w:p w:rsidR="00322EF5" w:rsidRPr="00072D92" w:rsidRDefault="00322EF5" w:rsidP="00322EF5">
      <w:pPr>
        <w:spacing w:line="300" w:lineRule="exact"/>
        <w:ind w:left="4995" w:firstLine="45"/>
        <w:rPr>
          <w:rFonts w:ascii="Bookman Old Style" w:hAnsi="Bookman Old Style"/>
          <w:b/>
          <w:sz w:val="26"/>
          <w:lang w:val="fi-FI"/>
        </w:rPr>
      </w:pPr>
    </w:p>
    <w:p w:rsidR="00322EF5" w:rsidRPr="00072D92" w:rsidRDefault="00322EF5" w:rsidP="00322EF5">
      <w:pPr>
        <w:spacing w:line="300" w:lineRule="exact"/>
        <w:ind w:left="4995" w:firstLine="45"/>
        <w:rPr>
          <w:rFonts w:ascii="Bookman Old Style" w:hAnsi="Bookman Old Style"/>
          <w:b/>
          <w:sz w:val="26"/>
          <w:lang w:val="fi-FI"/>
        </w:rPr>
      </w:pPr>
    </w:p>
    <w:p w:rsidR="00322EF5" w:rsidRPr="00072D92" w:rsidRDefault="00322EF5" w:rsidP="00322EF5">
      <w:pPr>
        <w:spacing w:line="300" w:lineRule="exact"/>
        <w:ind w:left="4995" w:firstLine="45"/>
        <w:jc w:val="center"/>
        <w:rPr>
          <w:rFonts w:ascii="Bookman Old Style" w:hAnsi="Bookman Old Style"/>
          <w:b/>
          <w:sz w:val="26"/>
          <w:lang w:val="id-ID"/>
        </w:rPr>
      </w:pPr>
      <w:r w:rsidRPr="00072D92">
        <w:rPr>
          <w:rFonts w:ascii="Bookman Old Style" w:hAnsi="Bookman Old Style"/>
          <w:b/>
          <w:sz w:val="26"/>
          <w:lang w:val="fi-FI"/>
        </w:rPr>
        <w:t>ALIS MARAJO</w:t>
      </w:r>
    </w:p>
    <w:p w:rsidR="00322EF5" w:rsidRPr="00072D92" w:rsidRDefault="00322EF5" w:rsidP="00322EF5">
      <w:pPr>
        <w:spacing w:line="300" w:lineRule="exact"/>
        <w:ind w:left="4995" w:firstLine="45"/>
        <w:jc w:val="center"/>
        <w:rPr>
          <w:rFonts w:ascii="Bookman Old Style" w:hAnsi="Bookman Old Style"/>
          <w:b/>
          <w:lang w:val="id-ID"/>
        </w:rPr>
      </w:pPr>
    </w:p>
    <w:p w:rsidR="003A410D" w:rsidRPr="00072D92" w:rsidRDefault="003A410D" w:rsidP="002E6BEC">
      <w:pPr>
        <w:rPr>
          <w:rFonts w:ascii="Bookman Old Style" w:hAnsi="Bookman Old Style"/>
          <w:lang w:val="id-ID"/>
        </w:rPr>
      </w:pPr>
    </w:p>
    <w:sectPr w:rsidR="003A410D" w:rsidRPr="00072D92" w:rsidSect="00072D92">
      <w:headerReference w:type="even" r:id="rId10"/>
      <w:footerReference w:type="default" r:id="rId11"/>
      <w:pgSz w:w="12242" w:h="18722" w:code="150"/>
      <w:pgMar w:top="993" w:right="1134" w:bottom="1418" w:left="1418" w:header="567"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68" w:rsidRDefault="00D44368" w:rsidP="00CD2DFD">
      <w:r>
        <w:separator/>
      </w:r>
    </w:p>
  </w:endnote>
  <w:endnote w:type="continuationSeparator" w:id="0">
    <w:p w:rsidR="00D44368" w:rsidRDefault="00D44368" w:rsidP="00CD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Italic">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002"/>
      <w:docPartObj>
        <w:docPartGallery w:val="Page Numbers (Bottom of Page)"/>
        <w:docPartUnique/>
      </w:docPartObj>
    </w:sdtPr>
    <w:sdtEndPr/>
    <w:sdtContent>
      <w:p w:rsidR="00817D52" w:rsidRDefault="009029C0">
        <w:pPr>
          <w:pStyle w:val="Footer"/>
          <w:jc w:val="center"/>
        </w:pPr>
        <w:r>
          <w:fldChar w:fldCharType="begin"/>
        </w:r>
        <w:r>
          <w:instrText xml:space="preserve"> PAGE   \* MERGEFORMAT </w:instrText>
        </w:r>
        <w:r>
          <w:fldChar w:fldCharType="separate"/>
        </w:r>
        <w:r w:rsidR="00692879">
          <w:rPr>
            <w:noProof/>
          </w:rPr>
          <w:t>- 13 -</w:t>
        </w:r>
        <w:r>
          <w:rPr>
            <w:noProof/>
          </w:rPr>
          <w:fldChar w:fldCharType="end"/>
        </w:r>
      </w:p>
    </w:sdtContent>
  </w:sdt>
  <w:p w:rsidR="00817D52" w:rsidRDefault="00817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68" w:rsidRDefault="00D44368" w:rsidP="00CD2DFD">
      <w:r>
        <w:separator/>
      </w:r>
    </w:p>
  </w:footnote>
  <w:footnote w:type="continuationSeparator" w:id="0">
    <w:p w:rsidR="00D44368" w:rsidRDefault="00D44368" w:rsidP="00CD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52" w:rsidRDefault="00912050" w:rsidP="009E41D4">
    <w:pPr>
      <w:pStyle w:val="Header"/>
      <w:framePr w:wrap="around" w:vAnchor="text" w:hAnchor="margin" w:xAlign="center" w:y="1"/>
      <w:rPr>
        <w:rStyle w:val="PageNumber"/>
      </w:rPr>
    </w:pPr>
    <w:r>
      <w:rPr>
        <w:rStyle w:val="PageNumber"/>
      </w:rPr>
      <w:fldChar w:fldCharType="begin"/>
    </w:r>
    <w:r w:rsidR="00817D52">
      <w:rPr>
        <w:rStyle w:val="PageNumber"/>
      </w:rPr>
      <w:instrText xml:space="preserve">PAGE  </w:instrText>
    </w:r>
    <w:r>
      <w:rPr>
        <w:rStyle w:val="PageNumber"/>
      </w:rPr>
      <w:fldChar w:fldCharType="end"/>
    </w:r>
  </w:p>
  <w:p w:rsidR="00817D52" w:rsidRDefault="00817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2CB"/>
    <w:multiLevelType w:val="hybridMultilevel"/>
    <w:tmpl w:val="ABE88BDE"/>
    <w:lvl w:ilvl="0" w:tplc="4D5C2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F0DF1"/>
    <w:multiLevelType w:val="hybridMultilevel"/>
    <w:tmpl w:val="3E0A639C"/>
    <w:lvl w:ilvl="0" w:tplc="04090019">
      <w:start w:val="1"/>
      <w:numFmt w:val="lowerLetter"/>
      <w:lvlText w:val="%1."/>
      <w:lvlJc w:val="left"/>
      <w:pPr>
        <w:ind w:left="1145" w:hanging="360"/>
      </w:pPr>
      <w:rPr>
        <w:rFonts w:cs="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03A050B8"/>
    <w:multiLevelType w:val="hybridMultilevel"/>
    <w:tmpl w:val="80269922"/>
    <w:lvl w:ilvl="0" w:tplc="4BC8959A">
      <w:start w:val="1"/>
      <w:numFmt w:val="lowerLetter"/>
      <w:lvlText w:val="%1."/>
      <w:lvlJc w:val="left"/>
      <w:pPr>
        <w:ind w:left="1145" w:hanging="360"/>
      </w:pPr>
      <w:rPr>
        <w:rFonts w:cs="Times New Roman" w:hint="default"/>
        <w:color w:val="auto"/>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03CB30AA"/>
    <w:multiLevelType w:val="singleLevel"/>
    <w:tmpl w:val="9780745C"/>
    <w:lvl w:ilvl="0">
      <w:start w:val="1"/>
      <w:numFmt w:val="decimal"/>
      <w:lvlText w:val="%1."/>
      <w:lvlJc w:val="left"/>
      <w:pPr>
        <w:tabs>
          <w:tab w:val="num" w:pos="432"/>
        </w:tabs>
        <w:ind w:left="936" w:hanging="360"/>
      </w:pPr>
      <w:rPr>
        <w:rFonts w:ascii="Times New Roman" w:eastAsia="Times New Roman" w:hAnsi="Times New Roman" w:cs="Times New Roman"/>
        <w:snapToGrid/>
        <w:color w:val="auto"/>
        <w:sz w:val="24"/>
        <w:szCs w:val="24"/>
      </w:rPr>
    </w:lvl>
  </w:abstractNum>
  <w:abstractNum w:abstractNumId="4">
    <w:nsid w:val="062798C2"/>
    <w:multiLevelType w:val="singleLevel"/>
    <w:tmpl w:val="F8D8100C"/>
    <w:lvl w:ilvl="0">
      <w:start w:val="1"/>
      <w:numFmt w:val="decimal"/>
      <w:lvlText w:val="%1."/>
      <w:lvlJc w:val="left"/>
      <w:pPr>
        <w:tabs>
          <w:tab w:val="num" w:pos="432"/>
        </w:tabs>
        <w:ind w:left="720" w:hanging="432"/>
      </w:pPr>
      <w:rPr>
        <w:rFonts w:ascii="Bookman Old Style" w:eastAsia="Times New Roman" w:hAnsi="Bookman Old Style" w:cs="Times New Roman" w:hint="default"/>
        <w:snapToGrid/>
        <w:color w:val="151F2B"/>
        <w:sz w:val="24"/>
        <w:szCs w:val="24"/>
      </w:rPr>
    </w:lvl>
  </w:abstractNum>
  <w:abstractNum w:abstractNumId="5">
    <w:nsid w:val="07690343"/>
    <w:multiLevelType w:val="hybridMultilevel"/>
    <w:tmpl w:val="36D01F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5B06DD"/>
    <w:multiLevelType w:val="hybridMultilevel"/>
    <w:tmpl w:val="ABF687B6"/>
    <w:lvl w:ilvl="0" w:tplc="0409000F">
      <w:start w:val="1"/>
      <w:numFmt w:val="decimal"/>
      <w:lvlText w:val="%1."/>
      <w:lvlJc w:val="left"/>
      <w:pPr>
        <w:tabs>
          <w:tab w:val="num" w:pos="720"/>
        </w:tabs>
        <w:ind w:left="720" w:hanging="360"/>
      </w:pPr>
    </w:lvl>
    <w:lvl w:ilvl="1" w:tplc="3A543350">
      <w:start w:val="1"/>
      <w:numFmt w:val="lowerLetter"/>
      <w:lvlText w:val="%2."/>
      <w:lvlJc w:val="left"/>
      <w:pPr>
        <w:tabs>
          <w:tab w:val="num" w:pos="1440"/>
        </w:tabs>
        <w:ind w:left="1440" w:hanging="360"/>
      </w:pPr>
      <w:rPr>
        <w:rFonts w:hint="default"/>
      </w:rPr>
    </w:lvl>
    <w:lvl w:ilvl="2" w:tplc="92D0C78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6105FE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2902EB"/>
    <w:multiLevelType w:val="hybridMultilevel"/>
    <w:tmpl w:val="3E0A639C"/>
    <w:lvl w:ilvl="0" w:tplc="04090019">
      <w:start w:val="1"/>
      <w:numFmt w:val="lowerLetter"/>
      <w:lvlText w:val="%1."/>
      <w:lvlJc w:val="left"/>
      <w:pPr>
        <w:ind w:left="1145" w:hanging="360"/>
      </w:pPr>
      <w:rPr>
        <w:rFonts w:cs="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0FC76DBB"/>
    <w:multiLevelType w:val="hybridMultilevel"/>
    <w:tmpl w:val="63F63696"/>
    <w:lvl w:ilvl="0" w:tplc="4DA66DDE">
      <w:start w:val="1"/>
      <w:numFmt w:val="decimal"/>
      <w:lvlText w:val="(%1)"/>
      <w:lvlJc w:val="left"/>
      <w:pPr>
        <w:ind w:left="1145"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FC3B5B"/>
    <w:multiLevelType w:val="hybridMultilevel"/>
    <w:tmpl w:val="350452C0"/>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0">
    <w:nsid w:val="17FE300C"/>
    <w:multiLevelType w:val="hybridMultilevel"/>
    <w:tmpl w:val="11F67544"/>
    <w:lvl w:ilvl="0" w:tplc="F044F2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1D5454"/>
    <w:multiLevelType w:val="hybridMultilevel"/>
    <w:tmpl w:val="3E0A639C"/>
    <w:lvl w:ilvl="0" w:tplc="04090019">
      <w:start w:val="1"/>
      <w:numFmt w:val="lowerLetter"/>
      <w:lvlText w:val="%1."/>
      <w:lvlJc w:val="left"/>
      <w:pPr>
        <w:ind w:left="1145" w:hanging="360"/>
      </w:pPr>
      <w:rPr>
        <w:rFonts w:cs="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2">
    <w:nsid w:val="21B266D6"/>
    <w:multiLevelType w:val="hybridMultilevel"/>
    <w:tmpl w:val="1B6C7620"/>
    <w:lvl w:ilvl="0" w:tplc="A69E8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00E03"/>
    <w:multiLevelType w:val="hybridMultilevel"/>
    <w:tmpl w:val="63F63696"/>
    <w:lvl w:ilvl="0" w:tplc="4DA66DDE">
      <w:start w:val="1"/>
      <w:numFmt w:val="decimal"/>
      <w:lvlText w:val="(%1)"/>
      <w:lvlJc w:val="left"/>
      <w:pPr>
        <w:ind w:left="1145"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6044CB"/>
    <w:multiLevelType w:val="hybridMultilevel"/>
    <w:tmpl w:val="2DEAB3FE"/>
    <w:lvl w:ilvl="0" w:tplc="88ACA764">
      <w:start w:val="1"/>
      <w:numFmt w:val="decimal"/>
      <w:lvlText w:val="(%1)"/>
      <w:lvlJc w:val="left"/>
      <w:pPr>
        <w:ind w:left="1145"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3D342E"/>
    <w:multiLevelType w:val="hybridMultilevel"/>
    <w:tmpl w:val="FCE21E7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F4FF4"/>
    <w:multiLevelType w:val="hybridMultilevel"/>
    <w:tmpl w:val="2D4E7E38"/>
    <w:lvl w:ilvl="0" w:tplc="F6105F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ED6613"/>
    <w:multiLevelType w:val="hybridMultilevel"/>
    <w:tmpl w:val="75F25DBE"/>
    <w:lvl w:ilvl="0" w:tplc="1A582B88">
      <w:start w:val="2"/>
      <w:numFmt w:val="decimal"/>
      <w:lvlText w:val="(%1)"/>
      <w:lvlJc w:val="left"/>
      <w:pPr>
        <w:ind w:left="1145"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EE7E9D"/>
    <w:multiLevelType w:val="hybridMultilevel"/>
    <w:tmpl w:val="D15AF01A"/>
    <w:lvl w:ilvl="0" w:tplc="9CE4787C">
      <w:start w:val="1"/>
      <w:numFmt w:val="decimal"/>
      <w:lvlText w:val="(%1)"/>
      <w:lvlJc w:val="left"/>
      <w:pPr>
        <w:ind w:left="360" w:hanging="360"/>
      </w:pPr>
      <w:rPr>
        <w:rFonts w:cs="Times New Roman" w:hint="default"/>
        <w:color w:val="auto"/>
      </w:rPr>
    </w:lvl>
    <w:lvl w:ilvl="1" w:tplc="04210019" w:tentative="1">
      <w:start w:val="1"/>
      <w:numFmt w:val="lowerLetter"/>
      <w:lvlText w:val="%2."/>
      <w:lvlJc w:val="left"/>
      <w:pPr>
        <w:ind w:left="655" w:hanging="360"/>
      </w:pPr>
    </w:lvl>
    <w:lvl w:ilvl="2" w:tplc="0421001B" w:tentative="1">
      <w:start w:val="1"/>
      <w:numFmt w:val="lowerRoman"/>
      <w:lvlText w:val="%3."/>
      <w:lvlJc w:val="right"/>
      <w:pPr>
        <w:ind w:left="1375" w:hanging="180"/>
      </w:pPr>
    </w:lvl>
    <w:lvl w:ilvl="3" w:tplc="0421000F" w:tentative="1">
      <w:start w:val="1"/>
      <w:numFmt w:val="decimal"/>
      <w:lvlText w:val="%4."/>
      <w:lvlJc w:val="left"/>
      <w:pPr>
        <w:ind w:left="2095" w:hanging="360"/>
      </w:pPr>
    </w:lvl>
    <w:lvl w:ilvl="4" w:tplc="04210019" w:tentative="1">
      <w:start w:val="1"/>
      <w:numFmt w:val="lowerLetter"/>
      <w:lvlText w:val="%5."/>
      <w:lvlJc w:val="left"/>
      <w:pPr>
        <w:ind w:left="2815" w:hanging="360"/>
      </w:pPr>
    </w:lvl>
    <w:lvl w:ilvl="5" w:tplc="0421001B" w:tentative="1">
      <w:start w:val="1"/>
      <w:numFmt w:val="lowerRoman"/>
      <w:lvlText w:val="%6."/>
      <w:lvlJc w:val="right"/>
      <w:pPr>
        <w:ind w:left="3535" w:hanging="180"/>
      </w:pPr>
    </w:lvl>
    <w:lvl w:ilvl="6" w:tplc="0421000F" w:tentative="1">
      <w:start w:val="1"/>
      <w:numFmt w:val="decimal"/>
      <w:lvlText w:val="%7."/>
      <w:lvlJc w:val="left"/>
      <w:pPr>
        <w:ind w:left="4255" w:hanging="360"/>
      </w:pPr>
    </w:lvl>
    <w:lvl w:ilvl="7" w:tplc="04210019" w:tentative="1">
      <w:start w:val="1"/>
      <w:numFmt w:val="lowerLetter"/>
      <w:lvlText w:val="%8."/>
      <w:lvlJc w:val="left"/>
      <w:pPr>
        <w:ind w:left="4975" w:hanging="360"/>
      </w:pPr>
    </w:lvl>
    <w:lvl w:ilvl="8" w:tplc="0421001B" w:tentative="1">
      <w:start w:val="1"/>
      <w:numFmt w:val="lowerRoman"/>
      <w:lvlText w:val="%9."/>
      <w:lvlJc w:val="right"/>
      <w:pPr>
        <w:ind w:left="5695" w:hanging="180"/>
      </w:pPr>
    </w:lvl>
  </w:abstractNum>
  <w:abstractNum w:abstractNumId="19">
    <w:nsid w:val="3B2832C4"/>
    <w:multiLevelType w:val="hybridMultilevel"/>
    <w:tmpl w:val="C344B4E0"/>
    <w:lvl w:ilvl="0" w:tplc="8168F84A">
      <w:start w:val="1"/>
      <w:numFmt w:val="decimal"/>
      <w:lvlText w:val="(%1)"/>
      <w:lvlJc w:val="left"/>
      <w:pPr>
        <w:ind w:left="1145"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962FA0"/>
    <w:multiLevelType w:val="hybridMultilevel"/>
    <w:tmpl w:val="3E0A639C"/>
    <w:lvl w:ilvl="0" w:tplc="04090019">
      <w:start w:val="1"/>
      <w:numFmt w:val="lowerLetter"/>
      <w:lvlText w:val="%1."/>
      <w:lvlJc w:val="left"/>
      <w:pPr>
        <w:ind w:left="1145" w:hanging="360"/>
      </w:pPr>
      <w:rPr>
        <w:rFonts w:cs="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nsid w:val="3BE57311"/>
    <w:multiLevelType w:val="hybridMultilevel"/>
    <w:tmpl w:val="410489B8"/>
    <w:lvl w:ilvl="0" w:tplc="F044F2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845185"/>
    <w:multiLevelType w:val="hybridMultilevel"/>
    <w:tmpl w:val="431A952C"/>
    <w:lvl w:ilvl="0" w:tplc="4CF26D7A">
      <w:start w:val="1"/>
      <w:numFmt w:val="lowerLetter"/>
      <w:lvlText w:val="%1."/>
      <w:lvlJc w:val="left"/>
      <w:pPr>
        <w:ind w:left="1145" w:hanging="360"/>
      </w:pPr>
      <w:rPr>
        <w:rFonts w:cs="Times New Roman" w:hint="default"/>
        <w:color w:val="auto"/>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nsid w:val="479A164B"/>
    <w:multiLevelType w:val="hybridMultilevel"/>
    <w:tmpl w:val="1F66E850"/>
    <w:lvl w:ilvl="0" w:tplc="1C32EC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9494B53"/>
    <w:multiLevelType w:val="hybridMultilevel"/>
    <w:tmpl w:val="11F67544"/>
    <w:lvl w:ilvl="0" w:tplc="F044F2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CF4E46"/>
    <w:multiLevelType w:val="hybridMultilevel"/>
    <w:tmpl w:val="30CEC424"/>
    <w:lvl w:ilvl="0" w:tplc="F6105F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4D76BF"/>
    <w:multiLevelType w:val="hybridMultilevel"/>
    <w:tmpl w:val="3E0A639C"/>
    <w:lvl w:ilvl="0" w:tplc="04090019">
      <w:start w:val="1"/>
      <w:numFmt w:val="lowerLetter"/>
      <w:lvlText w:val="%1."/>
      <w:lvlJc w:val="left"/>
      <w:pPr>
        <w:ind w:left="1145" w:hanging="360"/>
      </w:pPr>
      <w:rPr>
        <w:rFonts w:cs="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7">
    <w:nsid w:val="533439F6"/>
    <w:multiLevelType w:val="hybridMultilevel"/>
    <w:tmpl w:val="BD90CD3C"/>
    <w:lvl w:ilvl="0" w:tplc="53F8B2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850EEC"/>
    <w:multiLevelType w:val="hybridMultilevel"/>
    <w:tmpl w:val="00FACC48"/>
    <w:lvl w:ilvl="0" w:tplc="9384D7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68B5257"/>
    <w:multiLevelType w:val="hybridMultilevel"/>
    <w:tmpl w:val="D80CCA24"/>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0">
    <w:nsid w:val="59141580"/>
    <w:multiLevelType w:val="hybridMultilevel"/>
    <w:tmpl w:val="FCE21E7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E61A6"/>
    <w:multiLevelType w:val="hybridMultilevel"/>
    <w:tmpl w:val="C158EB06"/>
    <w:lvl w:ilvl="0" w:tplc="34B800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9BA63BE"/>
    <w:multiLevelType w:val="hybridMultilevel"/>
    <w:tmpl w:val="21447A60"/>
    <w:lvl w:ilvl="0" w:tplc="31E0C12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D5E52"/>
    <w:multiLevelType w:val="hybridMultilevel"/>
    <w:tmpl w:val="76446BB4"/>
    <w:lvl w:ilvl="0" w:tplc="C5BA137C">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886916"/>
    <w:multiLevelType w:val="hybridMultilevel"/>
    <w:tmpl w:val="7766F9E4"/>
    <w:lvl w:ilvl="0" w:tplc="A53C8CC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431729"/>
    <w:multiLevelType w:val="hybridMultilevel"/>
    <w:tmpl w:val="3E0A639C"/>
    <w:lvl w:ilvl="0" w:tplc="04090019">
      <w:start w:val="1"/>
      <w:numFmt w:val="lowerLetter"/>
      <w:lvlText w:val="%1."/>
      <w:lvlJc w:val="left"/>
      <w:pPr>
        <w:ind w:left="1145" w:hanging="360"/>
      </w:pPr>
      <w:rPr>
        <w:rFonts w:cs="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6">
    <w:nsid w:val="7BD90A1D"/>
    <w:multiLevelType w:val="hybridMultilevel"/>
    <w:tmpl w:val="33CEC45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F7B7841"/>
    <w:multiLevelType w:val="hybridMultilevel"/>
    <w:tmpl w:val="3E0A639C"/>
    <w:lvl w:ilvl="0" w:tplc="04090019">
      <w:start w:val="1"/>
      <w:numFmt w:val="lowerLetter"/>
      <w:lvlText w:val="%1."/>
      <w:lvlJc w:val="left"/>
      <w:pPr>
        <w:ind w:left="1145" w:hanging="360"/>
      </w:pPr>
      <w:rPr>
        <w:rFonts w:cs="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num w:numId="1">
    <w:abstractNumId w:val="6"/>
  </w:num>
  <w:num w:numId="2">
    <w:abstractNumId w:val="9"/>
  </w:num>
  <w:num w:numId="3">
    <w:abstractNumId w:val="29"/>
  </w:num>
  <w:num w:numId="4">
    <w:abstractNumId w:val="26"/>
  </w:num>
  <w:num w:numId="5">
    <w:abstractNumId w:val="33"/>
  </w:num>
  <w:num w:numId="6">
    <w:abstractNumId w:val="27"/>
  </w:num>
  <w:num w:numId="7">
    <w:abstractNumId w:val="34"/>
  </w:num>
  <w:num w:numId="8">
    <w:abstractNumId w:val="25"/>
  </w:num>
  <w:num w:numId="9">
    <w:abstractNumId w:val="16"/>
  </w:num>
  <w:num w:numId="10">
    <w:abstractNumId w:val="31"/>
  </w:num>
  <w:num w:numId="11">
    <w:abstractNumId w:val="23"/>
  </w:num>
  <w:num w:numId="12">
    <w:abstractNumId w:val="15"/>
  </w:num>
  <w:num w:numId="13">
    <w:abstractNumId w:val="5"/>
  </w:num>
  <w:num w:numId="14">
    <w:abstractNumId w:val="17"/>
  </w:num>
  <w:num w:numId="15">
    <w:abstractNumId w:val="12"/>
  </w:num>
  <w:num w:numId="16">
    <w:abstractNumId w:val="28"/>
  </w:num>
  <w:num w:numId="17">
    <w:abstractNumId w:val="0"/>
  </w:num>
  <w:num w:numId="18">
    <w:abstractNumId w:val="4"/>
  </w:num>
  <w:num w:numId="19">
    <w:abstractNumId w:val="3"/>
  </w:num>
  <w:num w:numId="20">
    <w:abstractNumId w:val="30"/>
  </w:num>
  <w:num w:numId="21">
    <w:abstractNumId w:val="32"/>
  </w:num>
  <w:num w:numId="22">
    <w:abstractNumId w:val="18"/>
  </w:num>
  <w:num w:numId="23">
    <w:abstractNumId w:val="1"/>
  </w:num>
  <w:num w:numId="24">
    <w:abstractNumId w:val="8"/>
  </w:num>
  <w:num w:numId="25">
    <w:abstractNumId w:val="11"/>
  </w:num>
  <w:num w:numId="26">
    <w:abstractNumId w:val="14"/>
  </w:num>
  <w:num w:numId="27">
    <w:abstractNumId w:val="22"/>
  </w:num>
  <w:num w:numId="28">
    <w:abstractNumId w:val="19"/>
  </w:num>
  <w:num w:numId="29">
    <w:abstractNumId w:val="2"/>
  </w:num>
  <w:num w:numId="30">
    <w:abstractNumId w:val="35"/>
  </w:num>
  <w:num w:numId="31">
    <w:abstractNumId w:val="37"/>
  </w:num>
  <w:num w:numId="32">
    <w:abstractNumId w:val="13"/>
  </w:num>
  <w:num w:numId="33">
    <w:abstractNumId w:val="20"/>
  </w:num>
  <w:num w:numId="34">
    <w:abstractNumId w:val="7"/>
  </w:num>
  <w:num w:numId="35">
    <w:abstractNumId w:val="36"/>
  </w:num>
  <w:num w:numId="36">
    <w:abstractNumId w:val="24"/>
  </w:num>
  <w:num w:numId="37">
    <w:abstractNumId w:val="21"/>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9697">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8E"/>
    <w:rsid w:val="00005E85"/>
    <w:rsid w:val="00006708"/>
    <w:rsid w:val="00010EAF"/>
    <w:rsid w:val="00014C91"/>
    <w:rsid w:val="00015298"/>
    <w:rsid w:val="000210B6"/>
    <w:rsid w:val="000224D1"/>
    <w:rsid w:val="00022FBB"/>
    <w:rsid w:val="00023F72"/>
    <w:rsid w:val="00036481"/>
    <w:rsid w:val="0004094E"/>
    <w:rsid w:val="00043667"/>
    <w:rsid w:val="00045885"/>
    <w:rsid w:val="0004790C"/>
    <w:rsid w:val="0005552F"/>
    <w:rsid w:val="00060DFE"/>
    <w:rsid w:val="00063BF7"/>
    <w:rsid w:val="000642C9"/>
    <w:rsid w:val="00067E8B"/>
    <w:rsid w:val="00072D92"/>
    <w:rsid w:val="00074FB4"/>
    <w:rsid w:val="000808FF"/>
    <w:rsid w:val="00086251"/>
    <w:rsid w:val="00090035"/>
    <w:rsid w:val="000A33CE"/>
    <w:rsid w:val="000A59DC"/>
    <w:rsid w:val="000B06BA"/>
    <w:rsid w:val="000B679D"/>
    <w:rsid w:val="000B7D1C"/>
    <w:rsid w:val="000C0D0F"/>
    <w:rsid w:val="000C4AFE"/>
    <w:rsid w:val="000C4B9F"/>
    <w:rsid w:val="000C6A26"/>
    <w:rsid w:val="000D5DB0"/>
    <w:rsid w:val="000E25F4"/>
    <w:rsid w:val="000E3912"/>
    <w:rsid w:val="000F46E2"/>
    <w:rsid w:val="000F4E47"/>
    <w:rsid w:val="000F5749"/>
    <w:rsid w:val="001055CA"/>
    <w:rsid w:val="00106417"/>
    <w:rsid w:val="001074E8"/>
    <w:rsid w:val="001130D9"/>
    <w:rsid w:val="00124799"/>
    <w:rsid w:val="00124CE5"/>
    <w:rsid w:val="00130187"/>
    <w:rsid w:val="00132EE3"/>
    <w:rsid w:val="001350F6"/>
    <w:rsid w:val="001426DF"/>
    <w:rsid w:val="0015046C"/>
    <w:rsid w:val="00151CF0"/>
    <w:rsid w:val="001555C4"/>
    <w:rsid w:val="001559F8"/>
    <w:rsid w:val="00164525"/>
    <w:rsid w:val="0016746C"/>
    <w:rsid w:val="0017395B"/>
    <w:rsid w:val="00175644"/>
    <w:rsid w:val="0018095A"/>
    <w:rsid w:val="0018753A"/>
    <w:rsid w:val="00193EBE"/>
    <w:rsid w:val="001A0F36"/>
    <w:rsid w:val="001B0B67"/>
    <w:rsid w:val="001C1789"/>
    <w:rsid w:val="001C4F8C"/>
    <w:rsid w:val="001D2F66"/>
    <w:rsid w:val="001D5ED9"/>
    <w:rsid w:val="001E11E7"/>
    <w:rsid w:val="001F291D"/>
    <w:rsid w:val="001F40B7"/>
    <w:rsid w:val="0020578A"/>
    <w:rsid w:val="00205801"/>
    <w:rsid w:val="00222ABC"/>
    <w:rsid w:val="00237F7A"/>
    <w:rsid w:val="00247B7A"/>
    <w:rsid w:val="00255503"/>
    <w:rsid w:val="00257941"/>
    <w:rsid w:val="002626BC"/>
    <w:rsid w:val="00264EEE"/>
    <w:rsid w:val="00265333"/>
    <w:rsid w:val="00265506"/>
    <w:rsid w:val="002664E9"/>
    <w:rsid w:val="002745FD"/>
    <w:rsid w:val="00276C0C"/>
    <w:rsid w:val="00296BB8"/>
    <w:rsid w:val="00296CB9"/>
    <w:rsid w:val="002973BD"/>
    <w:rsid w:val="002A5B18"/>
    <w:rsid w:val="002C39B6"/>
    <w:rsid w:val="002C4A76"/>
    <w:rsid w:val="002C5FA4"/>
    <w:rsid w:val="002C7E43"/>
    <w:rsid w:val="002D21EB"/>
    <w:rsid w:val="002D24B5"/>
    <w:rsid w:val="002D61FC"/>
    <w:rsid w:val="002D69E8"/>
    <w:rsid w:val="002E4EE6"/>
    <w:rsid w:val="002E6BEC"/>
    <w:rsid w:val="0030315C"/>
    <w:rsid w:val="0030381D"/>
    <w:rsid w:val="00307CBB"/>
    <w:rsid w:val="003174E6"/>
    <w:rsid w:val="0032030F"/>
    <w:rsid w:val="00322EF5"/>
    <w:rsid w:val="00331C30"/>
    <w:rsid w:val="00332580"/>
    <w:rsid w:val="0035172C"/>
    <w:rsid w:val="00357F98"/>
    <w:rsid w:val="003613F9"/>
    <w:rsid w:val="00363235"/>
    <w:rsid w:val="00363BE3"/>
    <w:rsid w:val="00366781"/>
    <w:rsid w:val="00373444"/>
    <w:rsid w:val="003744B0"/>
    <w:rsid w:val="00374DCE"/>
    <w:rsid w:val="0037600D"/>
    <w:rsid w:val="00390092"/>
    <w:rsid w:val="0039338C"/>
    <w:rsid w:val="003975CE"/>
    <w:rsid w:val="003A410D"/>
    <w:rsid w:val="003A771B"/>
    <w:rsid w:val="003B21CF"/>
    <w:rsid w:val="003B5913"/>
    <w:rsid w:val="003C0663"/>
    <w:rsid w:val="003C380F"/>
    <w:rsid w:val="003C3D7B"/>
    <w:rsid w:val="003D65E4"/>
    <w:rsid w:val="003E2A1D"/>
    <w:rsid w:val="003E4787"/>
    <w:rsid w:val="003F51EA"/>
    <w:rsid w:val="0040022C"/>
    <w:rsid w:val="00405C9D"/>
    <w:rsid w:val="004064F1"/>
    <w:rsid w:val="00407E21"/>
    <w:rsid w:val="004110F8"/>
    <w:rsid w:val="00412F53"/>
    <w:rsid w:val="00424534"/>
    <w:rsid w:val="0042667C"/>
    <w:rsid w:val="00433F80"/>
    <w:rsid w:val="004364D8"/>
    <w:rsid w:val="00442EE4"/>
    <w:rsid w:val="00446FD6"/>
    <w:rsid w:val="0045347F"/>
    <w:rsid w:val="00454204"/>
    <w:rsid w:val="004546D5"/>
    <w:rsid w:val="00460090"/>
    <w:rsid w:val="00460E71"/>
    <w:rsid w:val="004637DA"/>
    <w:rsid w:val="00463D3D"/>
    <w:rsid w:val="00465C62"/>
    <w:rsid w:val="004813E3"/>
    <w:rsid w:val="0048458E"/>
    <w:rsid w:val="00493977"/>
    <w:rsid w:val="004A2919"/>
    <w:rsid w:val="004A60D7"/>
    <w:rsid w:val="004B3365"/>
    <w:rsid w:val="004B542A"/>
    <w:rsid w:val="004B73B1"/>
    <w:rsid w:val="004C52B9"/>
    <w:rsid w:val="004C548E"/>
    <w:rsid w:val="004D63FA"/>
    <w:rsid w:val="004D74D2"/>
    <w:rsid w:val="004D79E6"/>
    <w:rsid w:val="004E36D0"/>
    <w:rsid w:val="004F10FE"/>
    <w:rsid w:val="004F1A5B"/>
    <w:rsid w:val="004F2722"/>
    <w:rsid w:val="005073B0"/>
    <w:rsid w:val="0051222C"/>
    <w:rsid w:val="00515628"/>
    <w:rsid w:val="005171F9"/>
    <w:rsid w:val="00522366"/>
    <w:rsid w:val="00523F41"/>
    <w:rsid w:val="005327DB"/>
    <w:rsid w:val="00532C4B"/>
    <w:rsid w:val="00540135"/>
    <w:rsid w:val="00541715"/>
    <w:rsid w:val="00543F43"/>
    <w:rsid w:val="00552C65"/>
    <w:rsid w:val="005546D8"/>
    <w:rsid w:val="005622D0"/>
    <w:rsid w:val="00562585"/>
    <w:rsid w:val="005629D7"/>
    <w:rsid w:val="005751E0"/>
    <w:rsid w:val="00596D2B"/>
    <w:rsid w:val="005A0BF2"/>
    <w:rsid w:val="005A3C19"/>
    <w:rsid w:val="005A59F6"/>
    <w:rsid w:val="005B557F"/>
    <w:rsid w:val="005C0C58"/>
    <w:rsid w:val="005C2D1A"/>
    <w:rsid w:val="005C4D15"/>
    <w:rsid w:val="005D11C7"/>
    <w:rsid w:val="005D296A"/>
    <w:rsid w:val="005D70A6"/>
    <w:rsid w:val="005D76F9"/>
    <w:rsid w:val="005E507C"/>
    <w:rsid w:val="005E6B45"/>
    <w:rsid w:val="005F7E65"/>
    <w:rsid w:val="00607909"/>
    <w:rsid w:val="00610CA7"/>
    <w:rsid w:val="00616308"/>
    <w:rsid w:val="00625143"/>
    <w:rsid w:val="00626B1B"/>
    <w:rsid w:val="00641D89"/>
    <w:rsid w:val="00646FF3"/>
    <w:rsid w:val="00651574"/>
    <w:rsid w:val="00661F43"/>
    <w:rsid w:val="00661FFC"/>
    <w:rsid w:val="0066252D"/>
    <w:rsid w:val="0066633D"/>
    <w:rsid w:val="00675B5F"/>
    <w:rsid w:val="00682853"/>
    <w:rsid w:val="0068777D"/>
    <w:rsid w:val="00687EF7"/>
    <w:rsid w:val="00690597"/>
    <w:rsid w:val="00692879"/>
    <w:rsid w:val="00693196"/>
    <w:rsid w:val="00693E14"/>
    <w:rsid w:val="0069427E"/>
    <w:rsid w:val="00696900"/>
    <w:rsid w:val="006A1576"/>
    <w:rsid w:val="006B23F1"/>
    <w:rsid w:val="006C3878"/>
    <w:rsid w:val="006E006B"/>
    <w:rsid w:val="006E0AF8"/>
    <w:rsid w:val="006E1283"/>
    <w:rsid w:val="006E394D"/>
    <w:rsid w:val="006F3EC3"/>
    <w:rsid w:val="0070548E"/>
    <w:rsid w:val="00717B78"/>
    <w:rsid w:val="00732F47"/>
    <w:rsid w:val="00740CE7"/>
    <w:rsid w:val="0074529F"/>
    <w:rsid w:val="0075520F"/>
    <w:rsid w:val="007635AE"/>
    <w:rsid w:val="00763796"/>
    <w:rsid w:val="00776F97"/>
    <w:rsid w:val="007860C4"/>
    <w:rsid w:val="007A4968"/>
    <w:rsid w:val="007A4A75"/>
    <w:rsid w:val="007A7DCC"/>
    <w:rsid w:val="007B08BB"/>
    <w:rsid w:val="007B202E"/>
    <w:rsid w:val="007B6DAA"/>
    <w:rsid w:val="007C0CDC"/>
    <w:rsid w:val="007E1402"/>
    <w:rsid w:val="007E1C55"/>
    <w:rsid w:val="007F327D"/>
    <w:rsid w:val="007F5252"/>
    <w:rsid w:val="007F5D6F"/>
    <w:rsid w:val="007F68B1"/>
    <w:rsid w:val="00801411"/>
    <w:rsid w:val="00806E0D"/>
    <w:rsid w:val="00811D85"/>
    <w:rsid w:val="00812A44"/>
    <w:rsid w:val="00816D88"/>
    <w:rsid w:val="00817D52"/>
    <w:rsid w:val="00822052"/>
    <w:rsid w:val="00823C7C"/>
    <w:rsid w:val="008250CC"/>
    <w:rsid w:val="00827B34"/>
    <w:rsid w:val="00827E4D"/>
    <w:rsid w:val="00831011"/>
    <w:rsid w:val="00842FAF"/>
    <w:rsid w:val="00852E35"/>
    <w:rsid w:val="008577A6"/>
    <w:rsid w:val="0086418B"/>
    <w:rsid w:val="00865FFB"/>
    <w:rsid w:val="0087562F"/>
    <w:rsid w:val="0087564F"/>
    <w:rsid w:val="0087712A"/>
    <w:rsid w:val="00877A02"/>
    <w:rsid w:val="00883B64"/>
    <w:rsid w:val="008863C4"/>
    <w:rsid w:val="00896479"/>
    <w:rsid w:val="0089739C"/>
    <w:rsid w:val="008A16F3"/>
    <w:rsid w:val="008A2863"/>
    <w:rsid w:val="008A3563"/>
    <w:rsid w:val="008C0474"/>
    <w:rsid w:val="008C2690"/>
    <w:rsid w:val="008C3213"/>
    <w:rsid w:val="008D27DC"/>
    <w:rsid w:val="008D3519"/>
    <w:rsid w:val="008D4076"/>
    <w:rsid w:val="008D7B91"/>
    <w:rsid w:val="008F31E0"/>
    <w:rsid w:val="008F5C4A"/>
    <w:rsid w:val="008F6D3A"/>
    <w:rsid w:val="009029C0"/>
    <w:rsid w:val="00905A3F"/>
    <w:rsid w:val="009113A8"/>
    <w:rsid w:val="00912050"/>
    <w:rsid w:val="009155EB"/>
    <w:rsid w:val="00921CD2"/>
    <w:rsid w:val="00924300"/>
    <w:rsid w:val="009260BA"/>
    <w:rsid w:val="00934626"/>
    <w:rsid w:val="00935725"/>
    <w:rsid w:val="00942A71"/>
    <w:rsid w:val="009518D7"/>
    <w:rsid w:val="009532CC"/>
    <w:rsid w:val="00963AB9"/>
    <w:rsid w:val="0096655B"/>
    <w:rsid w:val="00967032"/>
    <w:rsid w:val="00967F2E"/>
    <w:rsid w:val="00975E80"/>
    <w:rsid w:val="00987777"/>
    <w:rsid w:val="009A5FD6"/>
    <w:rsid w:val="009A7DC8"/>
    <w:rsid w:val="009B2830"/>
    <w:rsid w:val="009B45D3"/>
    <w:rsid w:val="009B54F3"/>
    <w:rsid w:val="009B5674"/>
    <w:rsid w:val="009B7CD9"/>
    <w:rsid w:val="009C0B25"/>
    <w:rsid w:val="009C24E5"/>
    <w:rsid w:val="009C2665"/>
    <w:rsid w:val="009C3722"/>
    <w:rsid w:val="009C770D"/>
    <w:rsid w:val="009D3419"/>
    <w:rsid w:val="009D4E44"/>
    <w:rsid w:val="009D63CD"/>
    <w:rsid w:val="009E41D4"/>
    <w:rsid w:val="009E6F41"/>
    <w:rsid w:val="009E7242"/>
    <w:rsid w:val="009F2A8E"/>
    <w:rsid w:val="00A042FB"/>
    <w:rsid w:val="00A05395"/>
    <w:rsid w:val="00A0698C"/>
    <w:rsid w:val="00A154AE"/>
    <w:rsid w:val="00A159AC"/>
    <w:rsid w:val="00A174FA"/>
    <w:rsid w:val="00A21644"/>
    <w:rsid w:val="00A22B1A"/>
    <w:rsid w:val="00A265B1"/>
    <w:rsid w:val="00A2745E"/>
    <w:rsid w:val="00A32B8D"/>
    <w:rsid w:val="00A3329D"/>
    <w:rsid w:val="00A3499F"/>
    <w:rsid w:val="00A34D6E"/>
    <w:rsid w:val="00A37ACD"/>
    <w:rsid w:val="00A46213"/>
    <w:rsid w:val="00A465C6"/>
    <w:rsid w:val="00A61014"/>
    <w:rsid w:val="00A6141B"/>
    <w:rsid w:val="00A730D1"/>
    <w:rsid w:val="00A77ADE"/>
    <w:rsid w:val="00A852B0"/>
    <w:rsid w:val="00A87A3C"/>
    <w:rsid w:val="00A901FC"/>
    <w:rsid w:val="00A9290A"/>
    <w:rsid w:val="00A92D8B"/>
    <w:rsid w:val="00AA1587"/>
    <w:rsid w:val="00AA178D"/>
    <w:rsid w:val="00AA2381"/>
    <w:rsid w:val="00AA352C"/>
    <w:rsid w:val="00AA5317"/>
    <w:rsid w:val="00AB150C"/>
    <w:rsid w:val="00AC1565"/>
    <w:rsid w:val="00AC36F1"/>
    <w:rsid w:val="00AC77E1"/>
    <w:rsid w:val="00AD6EF7"/>
    <w:rsid w:val="00AE0D07"/>
    <w:rsid w:val="00AE6455"/>
    <w:rsid w:val="00AF3F38"/>
    <w:rsid w:val="00B046F0"/>
    <w:rsid w:val="00B048EA"/>
    <w:rsid w:val="00B04FFB"/>
    <w:rsid w:val="00B0532B"/>
    <w:rsid w:val="00B05C44"/>
    <w:rsid w:val="00B17B7A"/>
    <w:rsid w:val="00B27427"/>
    <w:rsid w:val="00B32BBF"/>
    <w:rsid w:val="00B34548"/>
    <w:rsid w:val="00B36365"/>
    <w:rsid w:val="00B417D4"/>
    <w:rsid w:val="00B41985"/>
    <w:rsid w:val="00B420B9"/>
    <w:rsid w:val="00B43531"/>
    <w:rsid w:val="00B52F7E"/>
    <w:rsid w:val="00B55E87"/>
    <w:rsid w:val="00B827C3"/>
    <w:rsid w:val="00B83A82"/>
    <w:rsid w:val="00B84284"/>
    <w:rsid w:val="00B91685"/>
    <w:rsid w:val="00B92893"/>
    <w:rsid w:val="00B94AB8"/>
    <w:rsid w:val="00B95CC7"/>
    <w:rsid w:val="00BA372F"/>
    <w:rsid w:val="00BA49CD"/>
    <w:rsid w:val="00BA55DC"/>
    <w:rsid w:val="00BD1284"/>
    <w:rsid w:val="00BE3719"/>
    <w:rsid w:val="00BE7B8C"/>
    <w:rsid w:val="00C21651"/>
    <w:rsid w:val="00C27722"/>
    <w:rsid w:val="00C36B2F"/>
    <w:rsid w:val="00C36D08"/>
    <w:rsid w:val="00C42419"/>
    <w:rsid w:val="00C424BB"/>
    <w:rsid w:val="00C45B7B"/>
    <w:rsid w:val="00C511BD"/>
    <w:rsid w:val="00C5434C"/>
    <w:rsid w:val="00C62073"/>
    <w:rsid w:val="00C82301"/>
    <w:rsid w:val="00C868EA"/>
    <w:rsid w:val="00C871FC"/>
    <w:rsid w:val="00C901C7"/>
    <w:rsid w:val="00C90E92"/>
    <w:rsid w:val="00C91FC7"/>
    <w:rsid w:val="00C943F4"/>
    <w:rsid w:val="00C94D09"/>
    <w:rsid w:val="00CA13AE"/>
    <w:rsid w:val="00CA17FA"/>
    <w:rsid w:val="00CA23B3"/>
    <w:rsid w:val="00CB56F3"/>
    <w:rsid w:val="00CC7514"/>
    <w:rsid w:val="00CD11C9"/>
    <w:rsid w:val="00CD2DFD"/>
    <w:rsid w:val="00CD318A"/>
    <w:rsid w:val="00CE44BF"/>
    <w:rsid w:val="00CE76E8"/>
    <w:rsid w:val="00CF120C"/>
    <w:rsid w:val="00CF2A26"/>
    <w:rsid w:val="00CF7E9F"/>
    <w:rsid w:val="00D02E5B"/>
    <w:rsid w:val="00D06EC3"/>
    <w:rsid w:val="00D07640"/>
    <w:rsid w:val="00D113AD"/>
    <w:rsid w:val="00D14952"/>
    <w:rsid w:val="00D16C23"/>
    <w:rsid w:val="00D20547"/>
    <w:rsid w:val="00D27B90"/>
    <w:rsid w:val="00D27BA4"/>
    <w:rsid w:val="00D324A0"/>
    <w:rsid w:val="00D345C8"/>
    <w:rsid w:val="00D44368"/>
    <w:rsid w:val="00D50608"/>
    <w:rsid w:val="00D51F22"/>
    <w:rsid w:val="00D55D81"/>
    <w:rsid w:val="00D6070C"/>
    <w:rsid w:val="00D60CCC"/>
    <w:rsid w:val="00D63097"/>
    <w:rsid w:val="00D63905"/>
    <w:rsid w:val="00D66F87"/>
    <w:rsid w:val="00D71EBE"/>
    <w:rsid w:val="00D77750"/>
    <w:rsid w:val="00D82AB0"/>
    <w:rsid w:val="00D936F1"/>
    <w:rsid w:val="00D97EEC"/>
    <w:rsid w:val="00DB2FDB"/>
    <w:rsid w:val="00DD23F5"/>
    <w:rsid w:val="00DD2AD5"/>
    <w:rsid w:val="00DE01A5"/>
    <w:rsid w:val="00DE162D"/>
    <w:rsid w:val="00DE4D4B"/>
    <w:rsid w:val="00DF7392"/>
    <w:rsid w:val="00E007BF"/>
    <w:rsid w:val="00E03C84"/>
    <w:rsid w:val="00E05D97"/>
    <w:rsid w:val="00E13098"/>
    <w:rsid w:val="00E145E3"/>
    <w:rsid w:val="00E150C1"/>
    <w:rsid w:val="00E166D1"/>
    <w:rsid w:val="00E170AD"/>
    <w:rsid w:val="00E20919"/>
    <w:rsid w:val="00E2110E"/>
    <w:rsid w:val="00E50021"/>
    <w:rsid w:val="00E54090"/>
    <w:rsid w:val="00E63277"/>
    <w:rsid w:val="00E659B4"/>
    <w:rsid w:val="00E713ED"/>
    <w:rsid w:val="00E7227B"/>
    <w:rsid w:val="00E76E16"/>
    <w:rsid w:val="00E80D69"/>
    <w:rsid w:val="00E81CA4"/>
    <w:rsid w:val="00E83443"/>
    <w:rsid w:val="00E84828"/>
    <w:rsid w:val="00E9233C"/>
    <w:rsid w:val="00EA114B"/>
    <w:rsid w:val="00EA38CD"/>
    <w:rsid w:val="00EA5E65"/>
    <w:rsid w:val="00EA6390"/>
    <w:rsid w:val="00EB2408"/>
    <w:rsid w:val="00EB6D17"/>
    <w:rsid w:val="00EC5CE0"/>
    <w:rsid w:val="00EC6F28"/>
    <w:rsid w:val="00EC787C"/>
    <w:rsid w:val="00ED022C"/>
    <w:rsid w:val="00ED320F"/>
    <w:rsid w:val="00ED4783"/>
    <w:rsid w:val="00EE3110"/>
    <w:rsid w:val="00EE57E2"/>
    <w:rsid w:val="00EF06D7"/>
    <w:rsid w:val="00EF5046"/>
    <w:rsid w:val="00EF5C0A"/>
    <w:rsid w:val="00F01AAD"/>
    <w:rsid w:val="00F030C1"/>
    <w:rsid w:val="00F05EDE"/>
    <w:rsid w:val="00F07E3F"/>
    <w:rsid w:val="00F133E6"/>
    <w:rsid w:val="00F14ECD"/>
    <w:rsid w:val="00F30492"/>
    <w:rsid w:val="00F31CBC"/>
    <w:rsid w:val="00F32136"/>
    <w:rsid w:val="00F33CBC"/>
    <w:rsid w:val="00F34027"/>
    <w:rsid w:val="00F40D97"/>
    <w:rsid w:val="00F44B80"/>
    <w:rsid w:val="00F47990"/>
    <w:rsid w:val="00F56B6A"/>
    <w:rsid w:val="00F7288E"/>
    <w:rsid w:val="00F81C08"/>
    <w:rsid w:val="00F8254E"/>
    <w:rsid w:val="00F91825"/>
    <w:rsid w:val="00F94A65"/>
    <w:rsid w:val="00FA7398"/>
    <w:rsid w:val="00FA778B"/>
    <w:rsid w:val="00FB2D5D"/>
    <w:rsid w:val="00FB72CC"/>
    <w:rsid w:val="00FC7C3F"/>
    <w:rsid w:val="00FD1B49"/>
    <w:rsid w:val="00FD7D3D"/>
    <w:rsid w:val="00FE77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7">
      <v:stroke endarrow="block"/>
    </o:shapedefaults>
    <o:shapelayout v:ext="edit">
      <o:idmap v:ext="edit" data="1"/>
      <o:rules v:ext="edit">
        <o:r id="V:Rule15" type="connector" idref="#_x0000_s1062"/>
        <o:r id="V:Rule16" type="connector" idref="#_x0000_s1043"/>
        <o:r id="V:Rule17" type="connector" idref="#_x0000_s1058"/>
        <o:r id="V:Rule18" type="connector" idref="#_x0000_s1056"/>
        <o:r id="V:Rule19" type="connector" idref="#_x0000_s1038"/>
        <o:r id="V:Rule20" type="connector" idref="#_x0000_s1037"/>
        <o:r id="V:Rule21" type="connector" idref="#_x0000_s1059"/>
        <o:r id="V:Rule22" type="connector" idref="#_x0000_s1040"/>
        <o:r id="V:Rule23" type="connector" idref="#_x0000_s1054"/>
        <o:r id="V:Rule24" type="connector" idref="#_x0000_s1055"/>
        <o:r id="V:Rule25" type="connector" idref="#_x0000_s1041"/>
        <o:r id="V:Rule26" type="connector" idref="#_x0000_s1063"/>
        <o:r id="V:Rule27" type="connector" idref="#_x0000_s1039"/>
        <o:r id="V:Rule2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8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288E"/>
    <w:pPr>
      <w:tabs>
        <w:tab w:val="center" w:pos="4320"/>
        <w:tab w:val="right" w:pos="8640"/>
      </w:tabs>
    </w:pPr>
  </w:style>
  <w:style w:type="character" w:customStyle="1" w:styleId="HeaderChar">
    <w:name w:val="Header Char"/>
    <w:basedOn w:val="DefaultParagraphFont"/>
    <w:link w:val="Header"/>
    <w:rsid w:val="00F7288E"/>
    <w:rPr>
      <w:rFonts w:ascii="Times New Roman" w:eastAsia="Times New Roman" w:hAnsi="Times New Roman" w:cs="Times New Roman"/>
      <w:sz w:val="24"/>
      <w:szCs w:val="24"/>
      <w:lang w:val="en-US"/>
    </w:rPr>
  </w:style>
  <w:style w:type="character" w:styleId="PageNumber">
    <w:name w:val="page number"/>
    <w:basedOn w:val="DefaultParagraphFont"/>
    <w:rsid w:val="00F7288E"/>
  </w:style>
  <w:style w:type="paragraph" w:styleId="Footer">
    <w:name w:val="footer"/>
    <w:basedOn w:val="Normal"/>
    <w:link w:val="FooterChar"/>
    <w:uiPriority w:val="99"/>
    <w:rsid w:val="00F7288E"/>
    <w:pPr>
      <w:tabs>
        <w:tab w:val="center" w:pos="4320"/>
        <w:tab w:val="right" w:pos="8640"/>
      </w:tabs>
    </w:pPr>
  </w:style>
  <w:style w:type="character" w:customStyle="1" w:styleId="FooterChar">
    <w:name w:val="Footer Char"/>
    <w:basedOn w:val="DefaultParagraphFont"/>
    <w:link w:val="Footer"/>
    <w:uiPriority w:val="99"/>
    <w:rsid w:val="00F728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7288E"/>
    <w:pPr>
      <w:ind w:left="720"/>
      <w:contextualSpacing/>
    </w:pPr>
  </w:style>
  <w:style w:type="character" w:styleId="Emphasis">
    <w:name w:val="Emphasis"/>
    <w:basedOn w:val="DefaultParagraphFont"/>
    <w:qFormat/>
    <w:rsid w:val="00F728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8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288E"/>
    <w:pPr>
      <w:tabs>
        <w:tab w:val="center" w:pos="4320"/>
        <w:tab w:val="right" w:pos="8640"/>
      </w:tabs>
    </w:pPr>
  </w:style>
  <w:style w:type="character" w:customStyle="1" w:styleId="HeaderChar">
    <w:name w:val="Header Char"/>
    <w:basedOn w:val="DefaultParagraphFont"/>
    <w:link w:val="Header"/>
    <w:rsid w:val="00F7288E"/>
    <w:rPr>
      <w:rFonts w:ascii="Times New Roman" w:eastAsia="Times New Roman" w:hAnsi="Times New Roman" w:cs="Times New Roman"/>
      <w:sz w:val="24"/>
      <w:szCs w:val="24"/>
      <w:lang w:val="en-US"/>
    </w:rPr>
  </w:style>
  <w:style w:type="character" w:styleId="PageNumber">
    <w:name w:val="page number"/>
    <w:basedOn w:val="DefaultParagraphFont"/>
    <w:rsid w:val="00F7288E"/>
  </w:style>
  <w:style w:type="paragraph" w:styleId="Footer">
    <w:name w:val="footer"/>
    <w:basedOn w:val="Normal"/>
    <w:link w:val="FooterChar"/>
    <w:uiPriority w:val="99"/>
    <w:rsid w:val="00F7288E"/>
    <w:pPr>
      <w:tabs>
        <w:tab w:val="center" w:pos="4320"/>
        <w:tab w:val="right" w:pos="8640"/>
      </w:tabs>
    </w:pPr>
  </w:style>
  <w:style w:type="character" w:customStyle="1" w:styleId="FooterChar">
    <w:name w:val="Footer Char"/>
    <w:basedOn w:val="DefaultParagraphFont"/>
    <w:link w:val="Footer"/>
    <w:uiPriority w:val="99"/>
    <w:rsid w:val="00F728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7288E"/>
    <w:pPr>
      <w:ind w:left="720"/>
      <w:contextualSpacing/>
    </w:pPr>
  </w:style>
  <w:style w:type="character" w:styleId="Emphasis">
    <w:name w:val="Emphasis"/>
    <w:basedOn w:val="DefaultParagraphFont"/>
    <w:qFormat/>
    <w:rsid w:val="00F72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7D8-5CFE-4B38-9375-936A1335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LPSE-02</dc:creator>
  <cp:lastModifiedBy>Z40</cp:lastModifiedBy>
  <cp:revision>2</cp:revision>
  <cp:lastPrinted>2015-01-20T02:29:00Z</cp:lastPrinted>
  <dcterms:created xsi:type="dcterms:W3CDTF">2015-10-21T02:28:00Z</dcterms:created>
  <dcterms:modified xsi:type="dcterms:W3CDTF">2015-10-21T02:28:00Z</dcterms:modified>
</cp:coreProperties>
</file>