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20" w:rsidRDefault="00FE0420" w:rsidP="00EC6183">
      <w:pPr>
        <w:jc w:val="center"/>
        <w:rPr>
          <w:rFonts w:ascii="Arial Narrow" w:hAnsi="Arial Narrow"/>
          <w:b/>
          <w:sz w:val="28"/>
          <w:lang w:val="id-ID"/>
        </w:rPr>
      </w:pPr>
      <w:r>
        <w:rPr>
          <w:rFonts w:ascii="Arial Narrow" w:hAnsi="Arial Narrow"/>
          <w:b/>
          <w:noProof/>
          <w:sz w:val="28"/>
          <w:lang w:val="id-ID" w:eastAsia="id-ID"/>
        </w:rPr>
        <w:drawing>
          <wp:anchor distT="0" distB="0" distL="114300" distR="114300" simplePos="0" relativeHeight="251658240" behindDoc="1" locked="0" layoutInCell="1" allowOverlap="1">
            <wp:simplePos x="0" y="0"/>
            <wp:positionH relativeFrom="column">
              <wp:posOffset>2419350</wp:posOffset>
            </wp:positionH>
            <wp:positionV relativeFrom="paragraph">
              <wp:posOffset>-828675</wp:posOffset>
            </wp:positionV>
            <wp:extent cx="952500" cy="990600"/>
            <wp:effectExtent l="19050" t="0" r="0" b="0"/>
            <wp:wrapNone/>
            <wp:docPr id="1" name="Picture 0" descr="garu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png"/>
                    <pic:cNvPicPr/>
                  </pic:nvPicPr>
                  <pic:blipFill>
                    <a:blip r:embed="rId7"/>
                    <a:stretch>
                      <a:fillRect/>
                    </a:stretch>
                  </pic:blipFill>
                  <pic:spPr>
                    <a:xfrm>
                      <a:off x="0" y="0"/>
                      <a:ext cx="952500" cy="990600"/>
                    </a:xfrm>
                    <a:prstGeom prst="rect">
                      <a:avLst/>
                    </a:prstGeom>
                  </pic:spPr>
                </pic:pic>
              </a:graphicData>
            </a:graphic>
          </wp:anchor>
        </w:drawing>
      </w:r>
    </w:p>
    <w:p w:rsidR="00FE0420" w:rsidRPr="00716207" w:rsidRDefault="00FE0420" w:rsidP="00716207">
      <w:pPr>
        <w:jc w:val="center"/>
        <w:rPr>
          <w:rFonts w:ascii="Bookman Old Style" w:eastAsiaTheme="minorHAnsi" w:hAnsi="Bookman Old Style" w:cstheme="minorBidi"/>
          <w:b/>
          <w:noProof/>
          <w:sz w:val="32"/>
          <w:szCs w:val="32"/>
          <w:lang w:val="en-US"/>
        </w:rPr>
      </w:pPr>
      <w:r w:rsidRPr="00716207">
        <w:rPr>
          <w:rFonts w:ascii="Bookman Old Style" w:eastAsiaTheme="minorHAnsi" w:hAnsi="Bookman Old Style" w:cstheme="minorBidi"/>
          <w:b/>
          <w:noProof/>
          <w:sz w:val="32"/>
          <w:szCs w:val="32"/>
          <w:lang w:val="en-US"/>
        </w:rPr>
        <w:t>WALIKOTA SOLOK</w:t>
      </w:r>
    </w:p>
    <w:p w:rsidR="00637134" w:rsidRPr="00716207" w:rsidRDefault="00637134" w:rsidP="00FE0420">
      <w:pPr>
        <w:jc w:val="center"/>
        <w:rPr>
          <w:rFonts w:ascii="Bookman Old Style" w:eastAsiaTheme="minorHAnsi" w:hAnsi="Bookman Old Style" w:cstheme="minorBidi"/>
          <w:b/>
          <w:noProof/>
          <w:sz w:val="28"/>
          <w:szCs w:val="28"/>
          <w:lang w:val="en-US"/>
        </w:rPr>
      </w:pPr>
      <w:r w:rsidRPr="00716207">
        <w:rPr>
          <w:rFonts w:ascii="Bookman Old Style" w:eastAsiaTheme="minorHAnsi" w:hAnsi="Bookman Old Style" w:cstheme="minorBidi"/>
          <w:b/>
          <w:noProof/>
          <w:sz w:val="28"/>
          <w:szCs w:val="28"/>
          <w:lang w:val="en-US"/>
        </w:rPr>
        <w:t>PROVINSI SUMATERA BARAT</w:t>
      </w:r>
    </w:p>
    <w:p w:rsidR="00637134" w:rsidRPr="00125AD3" w:rsidRDefault="00637134" w:rsidP="00FE0420">
      <w:pPr>
        <w:jc w:val="center"/>
        <w:rPr>
          <w:rFonts w:ascii="Bookman Old Style" w:hAnsi="Bookman Old Style"/>
          <w:b/>
          <w:sz w:val="24"/>
          <w:szCs w:val="24"/>
          <w:lang w:val="en-US"/>
        </w:rPr>
      </w:pPr>
    </w:p>
    <w:p w:rsidR="00EC6183" w:rsidRPr="00125AD3" w:rsidRDefault="00EC6183" w:rsidP="00EC6183">
      <w:pPr>
        <w:jc w:val="center"/>
        <w:rPr>
          <w:rFonts w:ascii="Bookman Old Style" w:hAnsi="Bookman Old Style"/>
          <w:b/>
          <w:sz w:val="24"/>
          <w:szCs w:val="24"/>
          <w:lang w:val="id-ID"/>
        </w:rPr>
      </w:pPr>
      <w:r w:rsidRPr="00125AD3">
        <w:rPr>
          <w:rFonts w:ascii="Bookman Old Style" w:hAnsi="Bookman Old Style"/>
          <w:b/>
          <w:sz w:val="24"/>
          <w:szCs w:val="24"/>
          <w:lang w:val="id-ID"/>
        </w:rPr>
        <w:t xml:space="preserve">PERATURAN WALIKOTA SOLOK </w:t>
      </w:r>
    </w:p>
    <w:p w:rsidR="00EC6183" w:rsidRPr="00125AD3" w:rsidRDefault="00637134" w:rsidP="00304B70">
      <w:pPr>
        <w:jc w:val="center"/>
        <w:rPr>
          <w:rFonts w:ascii="Bookman Old Style" w:hAnsi="Bookman Old Style"/>
          <w:b/>
          <w:sz w:val="24"/>
          <w:szCs w:val="24"/>
          <w:lang w:val="en-US"/>
        </w:rPr>
      </w:pPr>
      <w:r w:rsidRPr="00125AD3">
        <w:rPr>
          <w:rFonts w:ascii="Bookman Old Style" w:hAnsi="Bookman Old Style"/>
          <w:b/>
          <w:sz w:val="24"/>
          <w:szCs w:val="24"/>
          <w:lang w:val="id-ID"/>
        </w:rPr>
        <w:t xml:space="preserve">NOMOR  </w:t>
      </w:r>
      <w:r w:rsidRPr="00125AD3">
        <w:rPr>
          <w:rFonts w:ascii="Bookman Old Style" w:hAnsi="Bookman Old Style"/>
          <w:b/>
          <w:sz w:val="24"/>
          <w:szCs w:val="24"/>
          <w:lang w:val="en-US"/>
        </w:rPr>
        <w:t xml:space="preserve">188.45 - </w:t>
      </w:r>
      <w:r w:rsidR="00F53245" w:rsidRPr="00125AD3">
        <w:rPr>
          <w:rFonts w:ascii="Bookman Old Style" w:hAnsi="Bookman Old Style"/>
          <w:b/>
          <w:sz w:val="24"/>
          <w:szCs w:val="24"/>
          <w:lang w:val="id-ID"/>
        </w:rPr>
        <w:t xml:space="preserve"> </w:t>
      </w:r>
      <w:r w:rsidR="00304B70">
        <w:rPr>
          <w:rFonts w:ascii="Bookman Old Style" w:hAnsi="Bookman Old Style"/>
          <w:b/>
          <w:sz w:val="24"/>
          <w:szCs w:val="24"/>
          <w:lang w:val="id-ID"/>
        </w:rPr>
        <w:t xml:space="preserve">17 </w:t>
      </w:r>
      <w:r w:rsidR="005758D6" w:rsidRPr="00125AD3">
        <w:rPr>
          <w:rFonts w:ascii="Bookman Old Style" w:hAnsi="Bookman Old Style"/>
          <w:b/>
          <w:sz w:val="24"/>
          <w:szCs w:val="24"/>
          <w:lang w:val="id-ID"/>
        </w:rPr>
        <w:t>TAHUN 201</w:t>
      </w:r>
      <w:r w:rsidR="005758D6" w:rsidRPr="00125AD3">
        <w:rPr>
          <w:rFonts w:ascii="Bookman Old Style" w:hAnsi="Bookman Old Style"/>
          <w:b/>
          <w:sz w:val="24"/>
          <w:szCs w:val="24"/>
          <w:lang w:val="en-US"/>
        </w:rPr>
        <w:t>5</w:t>
      </w:r>
    </w:p>
    <w:p w:rsidR="00EC6183" w:rsidRPr="00125AD3" w:rsidRDefault="00EC6183" w:rsidP="00EC6183">
      <w:pPr>
        <w:jc w:val="center"/>
        <w:rPr>
          <w:rFonts w:ascii="Bookman Old Style" w:hAnsi="Bookman Old Style"/>
          <w:b/>
          <w:sz w:val="24"/>
          <w:szCs w:val="24"/>
        </w:rPr>
      </w:pPr>
    </w:p>
    <w:p w:rsidR="00EC6183" w:rsidRPr="00716207" w:rsidRDefault="00EC6183" w:rsidP="00EC6183">
      <w:pPr>
        <w:jc w:val="center"/>
        <w:rPr>
          <w:rFonts w:ascii="Bookman Old Style" w:hAnsi="Bookman Old Style"/>
          <w:sz w:val="24"/>
          <w:szCs w:val="24"/>
        </w:rPr>
      </w:pPr>
      <w:r w:rsidRPr="00716207">
        <w:rPr>
          <w:rFonts w:ascii="Bookman Old Style" w:hAnsi="Bookman Old Style"/>
          <w:sz w:val="24"/>
          <w:szCs w:val="24"/>
        </w:rPr>
        <w:t>TENTANG</w:t>
      </w:r>
    </w:p>
    <w:p w:rsidR="00E0206D" w:rsidRPr="00125AD3" w:rsidRDefault="00E0206D" w:rsidP="00EC6183">
      <w:pPr>
        <w:pStyle w:val="Heading1"/>
        <w:rPr>
          <w:rFonts w:ascii="Bookman Old Style" w:hAnsi="Bookman Old Style"/>
          <w:bCs/>
          <w:sz w:val="24"/>
          <w:szCs w:val="24"/>
          <w:lang w:val="id-ID"/>
        </w:rPr>
      </w:pPr>
      <w:r w:rsidRPr="00125AD3">
        <w:rPr>
          <w:rFonts w:ascii="Bookman Old Style" w:hAnsi="Bookman Old Style"/>
          <w:bCs/>
          <w:sz w:val="24"/>
          <w:szCs w:val="24"/>
          <w:lang w:val="id-ID"/>
        </w:rPr>
        <w:t>PEDOMAN PENGELOLAAN</w:t>
      </w:r>
      <w:r w:rsidR="00EC6183" w:rsidRPr="00125AD3">
        <w:rPr>
          <w:rFonts w:ascii="Bookman Old Style" w:hAnsi="Bookman Old Style"/>
          <w:bCs/>
          <w:sz w:val="24"/>
          <w:szCs w:val="24"/>
          <w:lang w:val="id-ID"/>
        </w:rPr>
        <w:t xml:space="preserve"> </w:t>
      </w:r>
      <w:r w:rsidRPr="00125AD3">
        <w:rPr>
          <w:rFonts w:ascii="Bookman Old Style" w:hAnsi="Bookman Old Style"/>
          <w:bCs/>
          <w:sz w:val="24"/>
          <w:szCs w:val="24"/>
          <w:lang w:val="id-ID"/>
        </w:rPr>
        <w:t>BELANJA</w:t>
      </w:r>
      <w:r w:rsidR="00EC6183" w:rsidRPr="00125AD3">
        <w:rPr>
          <w:rFonts w:ascii="Bookman Old Style" w:hAnsi="Bookman Old Style"/>
          <w:bCs/>
          <w:sz w:val="24"/>
          <w:szCs w:val="24"/>
          <w:lang w:val="id-ID"/>
        </w:rPr>
        <w:t xml:space="preserve"> TIDAK TERDUGA </w:t>
      </w:r>
    </w:p>
    <w:p w:rsidR="00EC6183" w:rsidRPr="00125AD3" w:rsidRDefault="00EC6183" w:rsidP="00EC6183">
      <w:pPr>
        <w:pStyle w:val="Heading1"/>
        <w:rPr>
          <w:rFonts w:ascii="Bookman Old Style" w:hAnsi="Bookman Old Style"/>
          <w:bCs/>
          <w:sz w:val="24"/>
          <w:szCs w:val="24"/>
          <w:lang w:val="id-ID"/>
        </w:rPr>
      </w:pPr>
      <w:r w:rsidRPr="00125AD3">
        <w:rPr>
          <w:rFonts w:ascii="Bookman Old Style" w:hAnsi="Bookman Old Style"/>
          <w:bCs/>
          <w:sz w:val="24"/>
          <w:szCs w:val="24"/>
          <w:lang w:val="id-ID"/>
        </w:rPr>
        <w:t>PADA ANGGARA</w:t>
      </w:r>
      <w:r w:rsidR="00AF4FEB">
        <w:rPr>
          <w:rFonts w:ascii="Bookman Old Style" w:hAnsi="Bookman Old Style"/>
          <w:bCs/>
          <w:sz w:val="24"/>
          <w:szCs w:val="24"/>
          <w:lang w:val="id-ID"/>
        </w:rPr>
        <w:t>N PENDAPATAN DAN BELANJA DAERAH</w:t>
      </w:r>
      <w:r w:rsidR="00AF4FEB">
        <w:rPr>
          <w:rFonts w:ascii="Bookman Old Style" w:hAnsi="Bookman Old Style"/>
          <w:bCs/>
          <w:sz w:val="24"/>
          <w:szCs w:val="24"/>
          <w:lang w:val="en-US"/>
        </w:rPr>
        <w:t xml:space="preserve"> </w:t>
      </w:r>
      <w:r w:rsidRPr="00125AD3">
        <w:rPr>
          <w:rFonts w:ascii="Bookman Old Style" w:hAnsi="Bookman Old Style"/>
          <w:bCs/>
          <w:sz w:val="24"/>
          <w:szCs w:val="24"/>
          <w:lang w:val="id-ID"/>
        </w:rPr>
        <w:t xml:space="preserve">KOTA SOLOK </w:t>
      </w:r>
    </w:p>
    <w:p w:rsidR="00EC6183" w:rsidRPr="00125AD3" w:rsidRDefault="00EC6183" w:rsidP="00EC6183">
      <w:pPr>
        <w:jc w:val="both"/>
        <w:rPr>
          <w:rFonts w:ascii="Bookman Old Style" w:hAnsi="Bookman Old Style"/>
          <w:sz w:val="24"/>
          <w:szCs w:val="24"/>
        </w:rPr>
      </w:pPr>
    </w:p>
    <w:p w:rsidR="003D29CA" w:rsidRPr="00125AD3" w:rsidRDefault="003D29CA">
      <w:pPr>
        <w:rPr>
          <w:rFonts w:ascii="Bookman Old Style" w:hAnsi="Bookman Old Style"/>
          <w:sz w:val="24"/>
          <w:szCs w:val="24"/>
          <w:lang w:val="id-ID"/>
        </w:rPr>
      </w:pPr>
    </w:p>
    <w:p w:rsidR="00EC6183" w:rsidRPr="00125AD3" w:rsidRDefault="00FF5B88" w:rsidP="00FE0420">
      <w:pPr>
        <w:jc w:val="center"/>
        <w:rPr>
          <w:rFonts w:ascii="Bookman Old Style" w:hAnsi="Bookman Old Style"/>
          <w:b/>
          <w:sz w:val="24"/>
          <w:szCs w:val="24"/>
          <w:lang w:val="id-ID"/>
        </w:rPr>
      </w:pPr>
      <w:r w:rsidRPr="00125AD3">
        <w:rPr>
          <w:rFonts w:ascii="Bookman Old Style" w:hAnsi="Bookman Old Style"/>
          <w:b/>
          <w:sz w:val="24"/>
          <w:szCs w:val="24"/>
          <w:lang w:val="id-ID"/>
        </w:rPr>
        <w:t>WALIKOTA SOLOK</w:t>
      </w:r>
    </w:p>
    <w:p w:rsidR="00EC6183" w:rsidRPr="00125AD3" w:rsidRDefault="00EC6183" w:rsidP="00EC6183">
      <w:pPr>
        <w:tabs>
          <w:tab w:val="left" w:pos="1680"/>
        </w:tabs>
        <w:rPr>
          <w:rFonts w:ascii="Bookman Old Style" w:hAnsi="Bookman Old Style"/>
          <w:sz w:val="24"/>
          <w:szCs w:val="24"/>
          <w:lang w:val="id-ID"/>
        </w:rPr>
      </w:pPr>
      <w:r w:rsidRPr="00125AD3">
        <w:rPr>
          <w:rFonts w:ascii="Bookman Old Style" w:hAnsi="Bookman Old Style"/>
          <w:sz w:val="24"/>
          <w:szCs w:val="24"/>
          <w:lang w:val="id-ID"/>
        </w:rPr>
        <w:tab/>
      </w:r>
    </w:p>
    <w:tbl>
      <w:tblPr>
        <w:tblW w:w="9104" w:type="dxa"/>
        <w:tblInd w:w="108" w:type="dxa"/>
        <w:tblLayout w:type="fixed"/>
        <w:tblLook w:val="0000"/>
      </w:tblPr>
      <w:tblGrid>
        <w:gridCol w:w="1679"/>
        <w:gridCol w:w="283"/>
        <w:gridCol w:w="7142"/>
      </w:tblGrid>
      <w:tr w:rsidR="00EC6183" w:rsidRPr="00125AD3" w:rsidTr="00125AD3">
        <w:tc>
          <w:tcPr>
            <w:tcW w:w="1679" w:type="dxa"/>
          </w:tcPr>
          <w:p w:rsidR="00EC6183" w:rsidRPr="00125AD3" w:rsidRDefault="00EC6183" w:rsidP="00BD04EC">
            <w:pPr>
              <w:jc w:val="both"/>
              <w:rPr>
                <w:rFonts w:ascii="Bookman Old Style" w:hAnsi="Bookman Old Style"/>
                <w:sz w:val="24"/>
                <w:szCs w:val="24"/>
              </w:rPr>
            </w:pPr>
            <w:proofErr w:type="spellStart"/>
            <w:r w:rsidRPr="00125AD3">
              <w:rPr>
                <w:rFonts w:ascii="Bookman Old Style" w:hAnsi="Bookman Old Style"/>
                <w:sz w:val="24"/>
                <w:szCs w:val="24"/>
              </w:rPr>
              <w:t>Menimbang</w:t>
            </w:r>
            <w:proofErr w:type="spellEnd"/>
          </w:p>
          <w:p w:rsidR="00EC6183" w:rsidRPr="00125AD3" w:rsidRDefault="00EC6183" w:rsidP="00BD04EC">
            <w:pPr>
              <w:jc w:val="both"/>
              <w:rPr>
                <w:rFonts w:ascii="Bookman Old Style" w:hAnsi="Bookman Old Style"/>
                <w:sz w:val="24"/>
                <w:szCs w:val="24"/>
              </w:rPr>
            </w:pPr>
          </w:p>
        </w:tc>
        <w:tc>
          <w:tcPr>
            <w:tcW w:w="283" w:type="dxa"/>
          </w:tcPr>
          <w:p w:rsidR="00EC6183" w:rsidRPr="00125AD3" w:rsidRDefault="00EC6183" w:rsidP="00BD04EC">
            <w:pPr>
              <w:jc w:val="both"/>
              <w:rPr>
                <w:rFonts w:ascii="Bookman Old Style" w:hAnsi="Bookman Old Style"/>
                <w:sz w:val="24"/>
                <w:szCs w:val="24"/>
              </w:rPr>
            </w:pPr>
            <w:r w:rsidRPr="00125AD3">
              <w:rPr>
                <w:rFonts w:ascii="Bookman Old Style" w:hAnsi="Bookman Old Style"/>
                <w:sz w:val="24"/>
                <w:szCs w:val="24"/>
              </w:rPr>
              <w:t>:</w:t>
            </w: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lang w:val="id-ID"/>
              </w:rPr>
            </w:pPr>
          </w:p>
        </w:tc>
        <w:tc>
          <w:tcPr>
            <w:tcW w:w="7142" w:type="dxa"/>
          </w:tcPr>
          <w:p w:rsidR="00EC6183" w:rsidRPr="00125AD3" w:rsidRDefault="00EC6183" w:rsidP="00EC6183">
            <w:pPr>
              <w:numPr>
                <w:ilvl w:val="0"/>
                <w:numId w:val="3"/>
              </w:numPr>
              <w:tabs>
                <w:tab w:val="clear" w:pos="720"/>
              </w:tabs>
              <w:spacing w:after="120"/>
              <w:ind w:left="317" w:hanging="317"/>
              <w:jc w:val="both"/>
              <w:rPr>
                <w:rFonts w:ascii="Bookman Old Style" w:hAnsi="Bookman Old Style"/>
                <w:sz w:val="24"/>
                <w:szCs w:val="24"/>
              </w:rPr>
            </w:pPr>
            <w:proofErr w:type="spellStart"/>
            <w:r w:rsidRPr="00125AD3">
              <w:rPr>
                <w:rFonts w:ascii="Bookman Old Style" w:hAnsi="Bookman Old Style"/>
                <w:sz w:val="24"/>
                <w:szCs w:val="24"/>
              </w:rPr>
              <w:t>bahwa</w:t>
            </w:r>
            <w:proofErr w:type="spellEnd"/>
            <w:r w:rsidRPr="00125AD3">
              <w:rPr>
                <w:rFonts w:ascii="Bookman Old Style" w:hAnsi="Bookman Old Style"/>
                <w:sz w:val="24"/>
                <w:szCs w:val="24"/>
              </w:rPr>
              <w:t xml:space="preserve"> </w:t>
            </w:r>
            <w:r w:rsidR="001B18EA" w:rsidRPr="00125AD3">
              <w:rPr>
                <w:rFonts w:ascii="Bookman Old Style" w:hAnsi="Bookman Old Style"/>
                <w:sz w:val="24"/>
                <w:szCs w:val="24"/>
                <w:lang w:val="id-ID"/>
              </w:rPr>
              <w:t>sesuai dengan ketentuan Pasal 48 dan Pasal 134 Peraturan Menteri Dalam Negeri Nomor 13 Tahun 2006 tentang Pedoman Pengelolaan Keuangan Daerah sebagaimana telah beberapa kali di</w:t>
            </w:r>
            <w:r w:rsidR="00BD04EC" w:rsidRPr="00125AD3">
              <w:rPr>
                <w:rFonts w:ascii="Bookman Old Style" w:hAnsi="Bookman Old Style"/>
                <w:sz w:val="24"/>
                <w:szCs w:val="24"/>
                <w:lang w:val="id-ID"/>
              </w:rPr>
              <w:t>r</w:t>
            </w:r>
            <w:r w:rsidR="001B18EA" w:rsidRPr="00125AD3">
              <w:rPr>
                <w:rFonts w:ascii="Bookman Old Style" w:hAnsi="Bookman Old Style"/>
                <w:sz w:val="24"/>
                <w:szCs w:val="24"/>
                <w:lang w:val="id-ID"/>
              </w:rPr>
              <w:t>ubah terakhir dengan Peraturan Menteri Dalam Negeri Nomor 21 Tahun 2011</w:t>
            </w:r>
            <w:r w:rsidR="00D30BA4" w:rsidRPr="00125AD3">
              <w:rPr>
                <w:rFonts w:ascii="Bookman Old Style" w:hAnsi="Bookman Old Style"/>
                <w:sz w:val="24"/>
                <w:szCs w:val="24"/>
                <w:lang w:val="en-US"/>
              </w:rPr>
              <w:t>;</w:t>
            </w:r>
            <w:r w:rsidR="001B18EA" w:rsidRPr="00125AD3">
              <w:rPr>
                <w:rFonts w:ascii="Bookman Old Style" w:hAnsi="Bookman Old Style"/>
                <w:sz w:val="24"/>
                <w:szCs w:val="24"/>
                <w:lang w:val="id-ID"/>
              </w:rPr>
              <w:t xml:space="preserve"> menyatakan bahwa Tata Cara Pemberian dan Pertanggungjawaban Belanja Tidak Terduga ditetapkan dalam Peraturan Kepala Daerah</w:t>
            </w:r>
            <w:r w:rsidRPr="00125AD3">
              <w:rPr>
                <w:rFonts w:ascii="Bookman Old Style" w:hAnsi="Bookman Old Style"/>
                <w:sz w:val="24"/>
                <w:szCs w:val="24"/>
                <w:lang w:val="id-ID"/>
              </w:rPr>
              <w:t>;</w:t>
            </w:r>
          </w:p>
          <w:p w:rsidR="00EC6183" w:rsidRPr="00125AD3" w:rsidRDefault="00EC6183" w:rsidP="001B18EA">
            <w:pPr>
              <w:numPr>
                <w:ilvl w:val="0"/>
                <w:numId w:val="3"/>
              </w:numPr>
              <w:tabs>
                <w:tab w:val="clear" w:pos="720"/>
              </w:tabs>
              <w:spacing w:after="120"/>
              <w:ind w:left="317" w:hanging="317"/>
              <w:jc w:val="both"/>
              <w:rPr>
                <w:rFonts w:ascii="Bookman Old Style" w:hAnsi="Bookman Old Style"/>
                <w:sz w:val="24"/>
                <w:szCs w:val="24"/>
              </w:rPr>
            </w:pPr>
            <w:proofErr w:type="spellStart"/>
            <w:r w:rsidRPr="00125AD3">
              <w:rPr>
                <w:rFonts w:ascii="Bookman Old Style" w:hAnsi="Bookman Old Style"/>
                <w:sz w:val="24"/>
                <w:szCs w:val="24"/>
              </w:rPr>
              <w:t>bahwa</w:t>
            </w:r>
            <w:proofErr w:type="spellEnd"/>
            <w:r w:rsidRPr="00125AD3">
              <w:rPr>
                <w:rFonts w:ascii="Bookman Old Style" w:hAnsi="Bookman Old Style"/>
                <w:sz w:val="24"/>
                <w:szCs w:val="24"/>
              </w:rPr>
              <w:t xml:space="preserve"> </w:t>
            </w:r>
            <w:r w:rsidRPr="00125AD3">
              <w:rPr>
                <w:rFonts w:ascii="Bookman Old Style" w:hAnsi="Bookman Old Style"/>
                <w:sz w:val="24"/>
                <w:szCs w:val="24"/>
                <w:lang w:val="id-ID"/>
              </w:rPr>
              <w:t xml:space="preserve">berdasarkan pertimbangan sebagaimana dimaksud huruf a perlu menetapkan Peraturan Walikota Solok tentang </w:t>
            </w:r>
            <w:r w:rsidR="001B18EA" w:rsidRPr="00125AD3">
              <w:rPr>
                <w:rFonts w:ascii="Bookman Old Style" w:hAnsi="Bookman Old Style"/>
                <w:sz w:val="24"/>
                <w:szCs w:val="24"/>
                <w:lang w:val="id-ID"/>
              </w:rPr>
              <w:t>Pedoman Pengelolaan Belanja</w:t>
            </w:r>
            <w:r w:rsidRPr="00125AD3">
              <w:rPr>
                <w:rFonts w:ascii="Bookman Old Style" w:hAnsi="Bookman Old Style"/>
                <w:sz w:val="24"/>
                <w:szCs w:val="24"/>
                <w:lang w:val="id-ID"/>
              </w:rPr>
              <w:t xml:space="preserve"> Tidak Terduga </w:t>
            </w:r>
            <w:r w:rsidR="001B18EA" w:rsidRPr="00125AD3">
              <w:rPr>
                <w:rFonts w:ascii="Bookman Old Style" w:hAnsi="Bookman Old Style"/>
                <w:sz w:val="24"/>
                <w:szCs w:val="24"/>
                <w:lang w:val="id-ID"/>
              </w:rPr>
              <w:t xml:space="preserve">Pada </w:t>
            </w:r>
            <w:r w:rsidRPr="00125AD3">
              <w:rPr>
                <w:rFonts w:ascii="Bookman Old Style" w:hAnsi="Bookman Old Style"/>
                <w:sz w:val="24"/>
                <w:szCs w:val="24"/>
                <w:lang w:val="id-ID"/>
              </w:rPr>
              <w:t>Anggaran Pendapatan dan Belanja Daerah Kota Solok;</w:t>
            </w:r>
          </w:p>
        </w:tc>
      </w:tr>
      <w:tr w:rsidR="00EC6183" w:rsidRPr="00125AD3" w:rsidTr="00125AD3">
        <w:trPr>
          <w:trHeight w:val="2780"/>
        </w:trPr>
        <w:tc>
          <w:tcPr>
            <w:tcW w:w="1679" w:type="dxa"/>
          </w:tcPr>
          <w:p w:rsidR="00EC6183" w:rsidRPr="00125AD3" w:rsidRDefault="00EC6183" w:rsidP="00BD04EC">
            <w:pPr>
              <w:jc w:val="both"/>
              <w:rPr>
                <w:rFonts w:ascii="Bookman Old Style" w:hAnsi="Bookman Old Style"/>
                <w:sz w:val="24"/>
                <w:szCs w:val="24"/>
              </w:rPr>
            </w:pPr>
            <w:proofErr w:type="spellStart"/>
            <w:r w:rsidRPr="00125AD3">
              <w:rPr>
                <w:rFonts w:ascii="Bookman Old Style" w:hAnsi="Bookman Old Style"/>
                <w:sz w:val="24"/>
                <w:szCs w:val="24"/>
              </w:rPr>
              <w:t>Mengingat</w:t>
            </w:r>
            <w:proofErr w:type="spellEnd"/>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3D51EB" w:rsidRPr="00125AD3" w:rsidRDefault="003D51EB" w:rsidP="00BD04EC">
            <w:pPr>
              <w:jc w:val="both"/>
              <w:rPr>
                <w:rFonts w:ascii="Bookman Old Style" w:hAnsi="Bookman Old Style"/>
                <w:sz w:val="24"/>
                <w:szCs w:val="24"/>
                <w:lang w:val="id-ID"/>
              </w:rPr>
            </w:pPr>
          </w:p>
          <w:p w:rsidR="003D51EB" w:rsidRPr="00125AD3" w:rsidRDefault="003D51EB" w:rsidP="00BD04EC">
            <w:pPr>
              <w:jc w:val="both"/>
              <w:rPr>
                <w:rFonts w:ascii="Bookman Old Style" w:hAnsi="Bookman Old Style"/>
                <w:sz w:val="24"/>
                <w:szCs w:val="24"/>
                <w:lang w:val="id-ID"/>
              </w:rPr>
            </w:pPr>
          </w:p>
          <w:p w:rsidR="003D51EB" w:rsidRPr="00125AD3" w:rsidRDefault="003D51EB" w:rsidP="00BD04EC">
            <w:pPr>
              <w:jc w:val="both"/>
              <w:rPr>
                <w:rFonts w:ascii="Bookman Old Style" w:hAnsi="Bookman Old Style"/>
                <w:sz w:val="24"/>
                <w:szCs w:val="24"/>
                <w:lang w:val="id-ID"/>
              </w:rPr>
            </w:pPr>
          </w:p>
          <w:p w:rsidR="00C30989" w:rsidRPr="00125AD3" w:rsidRDefault="00C30989" w:rsidP="00BD04EC">
            <w:pPr>
              <w:jc w:val="both"/>
              <w:rPr>
                <w:rFonts w:ascii="Bookman Old Style" w:hAnsi="Bookman Old Style"/>
                <w:sz w:val="24"/>
                <w:szCs w:val="24"/>
                <w:lang w:val="en-US"/>
              </w:rPr>
            </w:pPr>
          </w:p>
          <w:p w:rsidR="00C14A2D" w:rsidRPr="00125AD3" w:rsidRDefault="00C14A2D" w:rsidP="00BD04EC">
            <w:pPr>
              <w:jc w:val="both"/>
              <w:rPr>
                <w:rFonts w:ascii="Bookman Old Style" w:hAnsi="Bookman Old Style"/>
                <w:sz w:val="24"/>
                <w:szCs w:val="24"/>
                <w:lang w:val="en-US"/>
              </w:rPr>
            </w:pPr>
          </w:p>
          <w:p w:rsidR="00C14A2D" w:rsidRPr="00125AD3" w:rsidRDefault="00C14A2D" w:rsidP="00BD04EC">
            <w:pPr>
              <w:jc w:val="both"/>
              <w:rPr>
                <w:rFonts w:ascii="Bookman Old Style" w:hAnsi="Bookman Old Style"/>
                <w:sz w:val="24"/>
                <w:szCs w:val="24"/>
                <w:lang w:val="en-US"/>
              </w:rPr>
            </w:pPr>
          </w:p>
          <w:p w:rsidR="00C14A2D" w:rsidRPr="00125AD3" w:rsidRDefault="00C14A2D" w:rsidP="00BD04EC">
            <w:pPr>
              <w:jc w:val="both"/>
              <w:rPr>
                <w:rFonts w:ascii="Bookman Old Style" w:hAnsi="Bookman Old Style"/>
                <w:sz w:val="24"/>
                <w:szCs w:val="24"/>
                <w:lang w:val="en-US"/>
              </w:rPr>
            </w:pPr>
          </w:p>
          <w:p w:rsidR="00C14A2D" w:rsidRPr="00125AD3" w:rsidRDefault="00C14A2D"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roofErr w:type="spellStart"/>
            <w:r w:rsidRPr="00125AD3">
              <w:rPr>
                <w:rFonts w:ascii="Bookman Old Style" w:hAnsi="Bookman Old Style"/>
                <w:sz w:val="24"/>
                <w:szCs w:val="24"/>
                <w:lang w:val="en-US"/>
              </w:rPr>
              <w:t>Menetapkan</w:t>
            </w:r>
            <w:proofErr w:type="spellEnd"/>
          </w:p>
          <w:p w:rsidR="00C14A2D" w:rsidRPr="00125AD3" w:rsidRDefault="00C14A2D" w:rsidP="00BD04EC">
            <w:pPr>
              <w:jc w:val="both"/>
              <w:rPr>
                <w:rFonts w:ascii="Bookman Old Style" w:hAnsi="Bookman Old Style"/>
                <w:sz w:val="24"/>
                <w:szCs w:val="24"/>
                <w:lang w:val="en-US"/>
              </w:rPr>
            </w:pPr>
          </w:p>
          <w:p w:rsidR="00C14A2D" w:rsidRPr="00125AD3" w:rsidRDefault="00C14A2D" w:rsidP="00BD04EC">
            <w:pPr>
              <w:jc w:val="both"/>
              <w:rPr>
                <w:rFonts w:ascii="Bookman Old Style" w:hAnsi="Bookman Old Style"/>
                <w:sz w:val="24"/>
                <w:szCs w:val="24"/>
                <w:lang w:val="en-US"/>
              </w:rPr>
            </w:pPr>
          </w:p>
          <w:p w:rsidR="00C14A2D" w:rsidRPr="00125AD3" w:rsidRDefault="00C14A2D" w:rsidP="00BD04EC">
            <w:pPr>
              <w:jc w:val="both"/>
              <w:rPr>
                <w:rFonts w:ascii="Bookman Old Style" w:hAnsi="Bookman Old Style"/>
                <w:sz w:val="24"/>
                <w:szCs w:val="24"/>
                <w:lang w:val="en-US"/>
              </w:rPr>
            </w:pPr>
          </w:p>
        </w:tc>
        <w:tc>
          <w:tcPr>
            <w:tcW w:w="283" w:type="dxa"/>
          </w:tcPr>
          <w:p w:rsidR="00EC6183" w:rsidRPr="00125AD3" w:rsidRDefault="00EC6183" w:rsidP="00BD04EC">
            <w:pPr>
              <w:jc w:val="both"/>
              <w:rPr>
                <w:rFonts w:ascii="Bookman Old Style" w:hAnsi="Bookman Old Style"/>
                <w:sz w:val="24"/>
                <w:szCs w:val="24"/>
              </w:rPr>
            </w:pPr>
            <w:r w:rsidRPr="00125AD3">
              <w:rPr>
                <w:rFonts w:ascii="Bookman Old Style" w:hAnsi="Bookman Old Style"/>
                <w:sz w:val="24"/>
                <w:szCs w:val="24"/>
              </w:rPr>
              <w:lastRenderedPageBreak/>
              <w:t>:</w:t>
            </w: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lang w:val="id-ID"/>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rPr>
            </w:pPr>
          </w:p>
          <w:p w:rsidR="00EC6183" w:rsidRPr="00125AD3" w:rsidRDefault="00EC6183" w:rsidP="00BD04EC">
            <w:pPr>
              <w:jc w:val="both"/>
              <w:rPr>
                <w:rFonts w:ascii="Bookman Old Style" w:hAnsi="Bookman Old Style"/>
                <w:sz w:val="24"/>
                <w:szCs w:val="24"/>
                <w:lang w:val="id-ID"/>
              </w:rPr>
            </w:pPr>
          </w:p>
          <w:p w:rsidR="003D51EB" w:rsidRPr="00125AD3" w:rsidRDefault="003D51EB" w:rsidP="00BD04EC">
            <w:pPr>
              <w:jc w:val="both"/>
              <w:rPr>
                <w:rFonts w:ascii="Bookman Old Style" w:hAnsi="Bookman Old Style"/>
                <w:sz w:val="24"/>
                <w:szCs w:val="24"/>
                <w:lang w:val="id-ID"/>
              </w:rPr>
            </w:pPr>
          </w:p>
          <w:p w:rsidR="003D51EB" w:rsidRPr="00125AD3" w:rsidRDefault="003D51EB" w:rsidP="00BD04EC">
            <w:pPr>
              <w:jc w:val="both"/>
              <w:rPr>
                <w:rFonts w:ascii="Bookman Old Style" w:hAnsi="Bookman Old Style"/>
                <w:sz w:val="24"/>
                <w:szCs w:val="24"/>
                <w:lang w:val="id-ID"/>
              </w:rPr>
            </w:pPr>
          </w:p>
          <w:p w:rsidR="00C30989" w:rsidRPr="00125AD3" w:rsidRDefault="00C30989" w:rsidP="00BD04EC">
            <w:pPr>
              <w:jc w:val="both"/>
              <w:rPr>
                <w:rFonts w:ascii="Bookman Old Style" w:hAnsi="Bookman Old Style"/>
                <w:sz w:val="24"/>
                <w:szCs w:val="24"/>
                <w:lang w:val="en-US"/>
              </w:rPr>
            </w:pPr>
          </w:p>
          <w:p w:rsidR="00C14A2D" w:rsidRPr="00125AD3" w:rsidRDefault="00C14A2D" w:rsidP="00BD04EC">
            <w:pPr>
              <w:jc w:val="both"/>
              <w:rPr>
                <w:rFonts w:ascii="Bookman Old Style" w:hAnsi="Bookman Old Style"/>
                <w:sz w:val="24"/>
                <w:szCs w:val="24"/>
                <w:lang w:val="en-US"/>
              </w:rPr>
            </w:pPr>
          </w:p>
          <w:p w:rsidR="00C14A2D" w:rsidRPr="00125AD3" w:rsidRDefault="00C14A2D" w:rsidP="00BD04EC">
            <w:pPr>
              <w:jc w:val="both"/>
              <w:rPr>
                <w:rFonts w:ascii="Bookman Old Style" w:hAnsi="Bookman Old Style"/>
                <w:sz w:val="24"/>
                <w:szCs w:val="24"/>
                <w:lang w:val="en-US"/>
              </w:rPr>
            </w:pPr>
          </w:p>
          <w:p w:rsidR="00C14A2D" w:rsidRPr="00125AD3" w:rsidRDefault="00C14A2D" w:rsidP="00BD04EC">
            <w:pPr>
              <w:jc w:val="both"/>
              <w:rPr>
                <w:rFonts w:ascii="Bookman Old Style" w:hAnsi="Bookman Old Style"/>
                <w:sz w:val="24"/>
                <w:szCs w:val="24"/>
                <w:lang w:val="en-US"/>
              </w:rPr>
            </w:pPr>
          </w:p>
          <w:p w:rsidR="00C14A2D" w:rsidRPr="00125AD3" w:rsidRDefault="00C14A2D" w:rsidP="00BD04EC">
            <w:pPr>
              <w:jc w:val="both"/>
              <w:rPr>
                <w:rFonts w:ascii="Bookman Old Style" w:hAnsi="Bookman Old Style"/>
                <w:sz w:val="24"/>
                <w:szCs w:val="24"/>
                <w:lang w:val="en-US"/>
              </w:rPr>
            </w:pPr>
          </w:p>
          <w:p w:rsidR="00C14A2D" w:rsidRPr="00125AD3" w:rsidRDefault="00C14A2D" w:rsidP="00BD04EC">
            <w:pPr>
              <w:jc w:val="both"/>
              <w:rPr>
                <w:rFonts w:ascii="Bookman Old Style" w:hAnsi="Bookman Old Style"/>
                <w:sz w:val="24"/>
                <w:szCs w:val="24"/>
                <w:lang w:val="en-US"/>
              </w:rPr>
            </w:pPr>
          </w:p>
          <w:p w:rsidR="00C14A2D" w:rsidRPr="00125AD3" w:rsidRDefault="00C14A2D" w:rsidP="00BD04EC">
            <w:pPr>
              <w:jc w:val="both"/>
              <w:rPr>
                <w:rFonts w:ascii="Bookman Old Style" w:hAnsi="Bookman Old Style"/>
                <w:sz w:val="24"/>
                <w:szCs w:val="24"/>
                <w:lang w:val="en-US"/>
              </w:rPr>
            </w:pPr>
          </w:p>
          <w:p w:rsidR="00C14A2D" w:rsidRPr="00125AD3" w:rsidRDefault="00C14A2D" w:rsidP="00BD04EC">
            <w:pPr>
              <w:jc w:val="both"/>
              <w:rPr>
                <w:rFonts w:ascii="Bookman Old Style" w:hAnsi="Bookman Old Style"/>
                <w:sz w:val="24"/>
                <w:szCs w:val="24"/>
                <w:lang w:val="en-US"/>
              </w:rPr>
            </w:pPr>
          </w:p>
          <w:p w:rsidR="00C14A2D" w:rsidRPr="00125AD3" w:rsidRDefault="00C14A2D" w:rsidP="00BD04EC">
            <w:pPr>
              <w:jc w:val="both"/>
              <w:rPr>
                <w:rFonts w:ascii="Bookman Old Style" w:hAnsi="Bookman Old Style"/>
                <w:sz w:val="24"/>
                <w:szCs w:val="24"/>
                <w:lang w:val="en-US"/>
              </w:rPr>
            </w:pPr>
          </w:p>
          <w:p w:rsidR="00C14A2D" w:rsidRPr="00125AD3" w:rsidRDefault="00C14A2D"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p>
          <w:p w:rsidR="00D97D22" w:rsidRPr="00125AD3" w:rsidRDefault="00D97D22" w:rsidP="00BD04EC">
            <w:pPr>
              <w:jc w:val="both"/>
              <w:rPr>
                <w:rFonts w:ascii="Bookman Old Style" w:hAnsi="Bookman Old Style"/>
                <w:sz w:val="24"/>
                <w:szCs w:val="24"/>
                <w:lang w:val="en-US"/>
              </w:rPr>
            </w:pPr>
            <w:r w:rsidRPr="00125AD3">
              <w:rPr>
                <w:rFonts w:ascii="Bookman Old Style" w:hAnsi="Bookman Old Style"/>
                <w:sz w:val="24"/>
                <w:szCs w:val="24"/>
                <w:lang w:val="en-US"/>
              </w:rPr>
              <w:t>:</w:t>
            </w:r>
          </w:p>
          <w:p w:rsidR="00C14A2D" w:rsidRPr="00125AD3" w:rsidRDefault="00C14A2D" w:rsidP="00BD04EC">
            <w:pPr>
              <w:jc w:val="both"/>
              <w:rPr>
                <w:rFonts w:ascii="Bookman Old Style" w:hAnsi="Bookman Old Style"/>
                <w:sz w:val="24"/>
                <w:szCs w:val="24"/>
                <w:lang w:val="en-US"/>
              </w:rPr>
            </w:pPr>
          </w:p>
        </w:tc>
        <w:tc>
          <w:tcPr>
            <w:tcW w:w="7142" w:type="dxa"/>
          </w:tcPr>
          <w:p w:rsidR="00EC6183" w:rsidRPr="00125AD3" w:rsidRDefault="00EC6183" w:rsidP="00EC6183">
            <w:pPr>
              <w:numPr>
                <w:ilvl w:val="0"/>
                <w:numId w:val="1"/>
              </w:numPr>
              <w:jc w:val="both"/>
              <w:rPr>
                <w:rFonts w:ascii="Bookman Old Style" w:hAnsi="Bookman Old Style"/>
                <w:sz w:val="24"/>
                <w:szCs w:val="24"/>
              </w:rPr>
            </w:pPr>
            <w:proofErr w:type="spellStart"/>
            <w:r w:rsidRPr="00125AD3">
              <w:rPr>
                <w:rFonts w:ascii="Bookman Old Style" w:hAnsi="Bookman Old Style"/>
                <w:sz w:val="24"/>
                <w:szCs w:val="24"/>
              </w:rPr>
              <w:lastRenderedPageBreak/>
              <w:t>Undang</w:t>
            </w:r>
            <w:proofErr w:type="spellEnd"/>
            <w:r w:rsidRPr="00125AD3">
              <w:rPr>
                <w:rFonts w:ascii="Bookman Old Style" w:hAnsi="Bookman Old Style"/>
                <w:sz w:val="24"/>
                <w:szCs w:val="24"/>
              </w:rPr>
              <w:t>-</w:t>
            </w:r>
            <w:r w:rsidRPr="00125AD3">
              <w:rPr>
                <w:rFonts w:ascii="Bookman Old Style" w:hAnsi="Bookman Old Style"/>
                <w:sz w:val="24"/>
                <w:szCs w:val="24"/>
                <w:lang w:val="id-ID"/>
              </w:rPr>
              <w:t>U</w:t>
            </w:r>
            <w:proofErr w:type="spellStart"/>
            <w:r w:rsidRPr="00125AD3">
              <w:rPr>
                <w:rFonts w:ascii="Bookman Old Style" w:hAnsi="Bookman Old Style"/>
                <w:sz w:val="24"/>
                <w:szCs w:val="24"/>
              </w:rPr>
              <w:t>ndang</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Nomor</w:t>
            </w:r>
            <w:proofErr w:type="spellEnd"/>
            <w:r w:rsidRPr="00125AD3">
              <w:rPr>
                <w:rFonts w:ascii="Bookman Old Style" w:hAnsi="Bookman Old Style"/>
                <w:sz w:val="24"/>
                <w:szCs w:val="24"/>
              </w:rPr>
              <w:t xml:space="preserve"> 8 </w:t>
            </w:r>
            <w:proofErr w:type="spellStart"/>
            <w:r w:rsidRPr="00125AD3">
              <w:rPr>
                <w:rFonts w:ascii="Bookman Old Style" w:hAnsi="Bookman Old Style"/>
                <w:sz w:val="24"/>
                <w:szCs w:val="24"/>
              </w:rPr>
              <w:t>Tahun</w:t>
            </w:r>
            <w:proofErr w:type="spellEnd"/>
            <w:r w:rsidRPr="00125AD3">
              <w:rPr>
                <w:rFonts w:ascii="Bookman Old Style" w:hAnsi="Bookman Old Style"/>
                <w:sz w:val="24"/>
                <w:szCs w:val="24"/>
              </w:rPr>
              <w:t xml:space="preserve"> 1956 </w:t>
            </w:r>
            <w:proofErr w:type="spellStart"/>
            <w:r w:rsidRPr="00125AD3">
              <w:rPr>
                <w:rFonts w:ascii="Bookman Old Style" w:hAnsi="Bookman Old Style"/>
                <w:sz w:val="24"/>
                <w:szCs w:val="24"/>
              </w:rPr>
              <w:t>tentang</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Pembentukan</w:t>
            </w:r>
            <w:proofErr w:type="spellEnd"/>
            <w:r w:rsidRPr="00125AD3">
              <w:rPr>
                <w:rFonts w:ascii="Bookman Old Style" w:hAnsi="Bookman Old Style"/>
                <w:sz w:val="24"/>
                <w:szCs w:val="24"/>
              </w:rPr>
              <w:t xml:space="preserve"> Daerah </w:t>
            </w:r>
            <w:proofErr w:type="spellStart"/>
            <w:r w:rsidRPr="00125AD3">
              <w:rPr>
                <w:rFonts w:ascii="Bookman Old Style" w:hAnsi="Bookman Old Style"/>
                <w:sz w:val="24"/>
                <w:szCs w:val="24"/>
              </w:rPr>
              <w:t>Otonom</w:t>
            </w:r>
            <w:proofErr w:type="spellEnd"/>
            <w:r w:rsidRPr="00125AD3">
              <w:rPr>
                <w:rFonts w:ascii="Bookman Old Style" w:hAnsi="Bookman Old Style"/>
                <w:sz w:val="24"/>
                <w:szCs w:val="24"/>
              </w:rPr>
              <w:t xml:space="preserve"> Kota Kecil </w:t>
            </w:r>
            <w:proofErr w:type="spellStart"/>
            <w:r w:rsidRPr="00125AD3">
              <w:rPr>
                <w:rFonts w:ascii="Bookman Old Style" w:hAnsi="Bookman Old Style"/>
                <w:sz w:val="24"/>
                <w:szCs w:val="24"/>
              </w:rPr>
              <w:t>dalam</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Lingkungan</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Propinsi</w:t>
            </w:r>
            <w:proofErr w:type="spellEnd"/>
            <w:r w:rsidRPr="00125AD3">
              <w:rPr>
                <w:rFonts w:ascii="Bookman Old Style" w:hAnsi="Bookman Old Style"/>
                <w:sz w:val="24"/>
                <w:szCs w:val="24"/>
              </w:rPr>
              <w:t xml:space="preserve"> Sumatera Tengah </w:t>
            </w:r>
            <w:proofErr w:type="spellStart"/>
            <w:r w:rsidRPr="00125AD3">
              <w:rPr>
                <w:rFonts w:ascii="Bookman Old Style" w:hAnsi="Bookman Old Style"/>
                <w:sz w:val="24"/>
                <w:szCs w:val="24"/>
              </w:rPr>
              <w:t>jo</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Peraturan</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Menteri</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Dalam</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Negeri</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Nomor</w:t>
            </w:r>
            <w:proofErr w:type="spellEnd"/>
            <w:r w:rsidRPr="00125AD3">
              <w:rPr>
                <w:rFonts w:ascii="Bookman Old Style" w:hAnsi="Bookman Old Style"/>
                <w:sz w:val="24"/>
                <w:szCs w:val="24"/>
              </w:rPr>
              <w:t xml:space="preserve"> 8 </w:t>
            </w:r>
            <w:proofErr w:type="spellStart"/>
            <w:r w:rsidRPr="00125AD3">
              <w:rPr>
                <w:rFonts w:ascii="Bookman Old Style" w:hAnsi="Bookman Old Style"/>
                <w:sz w:val="24"/>
                <w:szCs w:val="24"/>
              </w:rPr>
              <w:t>Tahun</w:t>
            </w:r>
            <w:proofErr w:type="spellEnd"/>
            <w:r w:rsidRPr="00125AD3">
              <w:rPr>
                <w:rFonts w:ascii="Bookman Old Style" w:hAnsi="Bookman Old Style"/>
                <w:sz w:val="24"/>
                <w:szCs w:val="24"/>
              </w:rPr>
              <w:t xml:space="preserve"> 1970 </w:t>
            </w:r>
            <w:proofErr w:type="spellStart"/>
            <w:r w:rsidRPr="00125AD3">
              <w:rPr>
                <w:rFonts w:ascii="Bookman Old Style" w:hAnsi="Bookman Old Style"/>
                <w:sz w:val="24"/>
                <w:szCs w:val="24"/>
              </w:rPr>
              <w:t>tentang</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Pelaksanaan</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Pemerintahan</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Kotamadya</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Solok</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dan</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Kotamadya</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Payakumbuh</w:t>
            </w:r>
            <w:proofErr w:type="spellEnd"/>
            <w:r w:rsidRPr="00125AD3">
              <w:rPr>
                <w:rFonts w:ascii="Bookman Old Style" w:hAnsi="Bookman Old Style"/>
                <w:sz w:val="24"/>
                <w:szCs w:val="24"/>
              </w:rPr>
              <w:t xml:space="preserve"> ;</w:t>
            </w:r>
          </w:p>
          <w:p w:rsidR="00EC6183" w:rsidRPr="00125AD3" w:rsidRDefault="00EC6183" w:rsidP="00BD04EC">
            <w:pPr>
              <w:numPr>
                <w:ilvl w:val="12"/>
                <w:numId w:val="0"/>
              </w:numPr>
              <w:jc w:val="both"/>
              <w:rPr>
                <w:rFonts w:ascii="Bookman Old Style" w:hAnsi="Bookman Old Style"/>
                <w:sz w:val="24"/>
                <w:szCs w:val="24"/>
              </w:rPr>
            </w:pPr>
          </w:p>
          <w:p w:rsidR="00BD04EC" w:rsidRPr="00125AD3" w:rsidRDefault="00BD04EC" w:rsidP="00EC6183">
            <w:pPr>
              <w:numPr>
                <w:ilvl w:val="0"/>
                <w:numId w:val="1"/>
              </w:numPr>
              <w:jc w:val="both"/>
              <w:rPr>
                <w:rFonts w:ascii="Bookman Old Style" w:hAnsi="Bookman Old Style"/>
                <w:sz w:val="24"/>
                <w:szCs w:val="24"/>
              </w:rPr>
            </w:pPr>
            <w:r w:rsidRPr="00125AD3">
              <w:rPr>
                <w:rFonts w:ascii="Bookman Old Style" w:hAnsi="Bookman Old Style"/>
                <w:sz w:val="24"/>
                <w:szCs w:val="24"/>
                <w:lang w:val="id-ID"/>
              </w:rPr>
              <w:t>Undang-Undang Nomor 17 Tahun 2003 tentang Keuangan Negara</w:t>
            </w:r>
            <w:r w:rsidR="00E659D5" w:rsidRPr="00125AD3">
              <w:rPr>
                <w:rFonts w:ascii="Bookman Old Style" w:hAnsi="Bookman Old Style"/>
                <w:sz w:val="24"/>
                <w:szCs w:val="24"/>
                <w:lang w:val="en-US"/>
              </w:rPr>
              <w:t xml:space="preserve"> (</w:t>
            </w:r>
            <w:proofErr w:type="spellStart"/>
            <w:r w:rsidR="00E659D5" w:rsidRPr="00125AD3">
              <w:rPr>
                <w:rFonts w:ascii="Bookman Old Style" w:hAnsi="Bookman Old Style"/>
                <w:sz w:val="24"/>
                <w:szCs w:val="24"/>
                <w:lang w:val="en-US"/>
              </w:rPr>
              <w:t>Lembaran</w:t>
            </w:r>
            <w:proofErr w:type="spellEnd"/>
            <w:r w:rsidR="00E659D5" w:rsidRPr="00125AD3">
              <w:rPr>
                <w:rFonts w:ascii="Bookman Old Style" w:hAnsi="Bookman Old Style"/>
                <w:sz w:val="24"/>
                <w:szCs w:val="24"/>
                <w:lang w:val="en-US"/>
              </w:rPr>
              <w:t xml:space="preserve"> Negara </w:t>
            </w:r>
            <w:proofErr w:type="spellStart"/>
            <w:r w:rsidR="00E659D5" w:rsidRPr="00125AD3">
              <w:rPr>
                <w:rFonts w:ascii="Bookman Old Style" w:hAnsi="Bookman Old Style"/>
                <w:sz w:val="24"/>
                <w:szCs w:val="24"/>
                <w:lang w:val="en-US"/>
              </w:rPr>
              <w:t>Republik</w:t>
            </w:r>
            <w:proofErr w:type="spellEnd"/>
            <w:r w:rsidR="00E659D5" w:rsidRPr="00125AD3">
              <w:rPr>
                <w:rFonts w:ascii="Bookman Old Style" w:hAnsi="Bookman Old Style"/>
                <w:sz w:val="24"/>
                <w:szCs w:val="24"/>
                <w:lang w:val="en-US"/>
              </w:rPr>
              <w:t xml:space="preserve"> Indonesia </w:t>
            </w:r>
            <w:proofErr w:type="spellStart"/>
            <w:r w:rsidR="00E659D5" w:rsidRPr="00125AD3">
              <w:rPr>
                <w:rFonts w:ascii="Bookman Old Style" w:hAnsi="Bookman Old Style"/>
                <w:sz w:val="24"/>
                <w:szCs w:val="24"/>
                <w:lang w:val="en-US"/>
              </w:rPr>
              <w:t>Tahun</w:t>
            </w:r>
            <w:proofErr w:type="spellEnd"/>
            <w:r w:rsidR="00E659D5" w:rsidRPr="00125AD3">
              <w:rPr>
                <w:rFonts w:ascii="Bookman Old Style" w:hAnsi="Bookman Old Style"/>
                <w:sz w:val="24"/>
                <w:szCs w:val="24"/>
                <w:lang w:val="en-US"/>
              </w:rPr>
              <w:t xml:space="preserve"> 2003 </w:t>
            </w:r>
            <w:proofErr w:type="spellStart"/>
            <w:r w:rsidR="00E659D5" w:rsidRPr="00125AD3">
              <w:rPr>
                <w:rFonts w:ascii="Bookman Old Style" w:hAnsi="Bookman Old Style"/>
                <w:sz w:val="24"/>
                <w:szCs w:val="24"/>
                <w:lang w:val="en-US"/>
              </w:rPr>
              <w:t>Nomor</w:t>
            </w:r>
            <w:proofErr w:type="spellEnd"/>
            <w:r w:rsidR="00E659D5" w:rsidRPr="00125AD3">
              <w:rPr>
                <w:rFonts w:ascii="Bookman Old Style" w:hAnsi="Bookman Old Style"/>
                <w:sz w:val="24"/>
                <w:szCs w:val="24"/>
                <w:lang w:val="en-US"/>
              </w:rPr>
              <w:t xml:space="preserve"> 47, </w:t>
            </w:r>
            <w:proofErr w:type="spellStart"/>
            <w:r w:rsidR="00E659D5" w:rsidRPr="00125AD3">
              <w:rPr>
                <w:rFonts w:ascii="Bookman Old Style" w:hAnsi="Bookman Old Style"/>
                <w:sz w:val="24"/>
                <w:szCs w:val="24"/>
                <w:lang w:val="en-US"/>
              </w:rPr>
              <w:t>Tambahan</w:t>
            </w:r>
            <w:proofErr w:type="spellEnd"/>
            <w:r w:rsidR="00E659D5" w:rsidRPr="00125AD3">
              <w:rPr>
                <w:rFonts w:ascii="Bookman Old Style" w:hAnsi="Bookman Old Style"/>
                <w:sz w:val="24"/>
                <w:szCs w:val="24"/>
                <w:lang w:val="en-US"/>
              </w:rPr>
              <w:t xml:space="preserve"> </w:t>
            </w:r>
            <w:proofErr w:type="spellStart"/>
            <w:r w:rsidR="00E659D5" w:rsidRPr="00125AD3">
              <w:rPr>
                <w:rFonts w:ascii="Bookman Old Style" w:hAnsi="Bookman Old Style"/>
                <w:sz w:val="24"/>
                <w:szCs w:val="24"/>
                <w:lang w:val="en-US"/>
              </w:rPr>
              <w:t>Lembaran</w:t>
            </w:r>
            <w:proofErr w:type="spellEnd"/>
            <w:r w:rsidR="00E659D5" w:rsidRPr="00125AD3">
              <w:rPr>
                <w:rFonts w:ascii="Bookman Old Style" w:hAnsi="Bookman Old Style"/>
                <w:sz w:val="24"/>
                <w:szCs w:val="24"/>
                <w:lang w:val="en-US"/>
              </w:rPr>
              <w:t xml:space="preserve"> Negara </w:t>
            </w:r>
            <w:proofErr w:type="spellStart"/>
            <w:r w:rsidR="00E659D5" w:rsidRPr="00125AD3">
              <w:rPr>
                <w:rFonts w:ascii="Bookman Old Style" w:hAnsi="Bookman Old Style"/>
                <w:sz w:val="24"/>
                <w:szCs w:val="24"/>
                <w:lang w:val="en-US"/>
              </w:rPr>
              <w:t>Nomor</w:t>
            </w:r>
            <w:proofErr w:type="spellEnd"/>
            <w:r w:rsidR="00E659D5" w:rsidRPr="00125AD3">
              <w:rPr>
                <w:rFonts w:ascii="Bookman Old Style" w:hAnsi="Bookman Old Style"/>
                <w:sz w:val="24"/>
                <w:szCs w:val="24"/>
                <w:lang w:val="en-US"/>
              </w:rPr>
              <w:t xml:space="preserve"> 4206);</w:t>
            </w:r>
          </w:p>
          <w:p w:rsidR="00BD04EC" w:rsidRPr="00125AD3" w:rsidRDefault="00BD04EC" w:rsidP="00BD04EC">
            <w:pPr>
              <w:pStyle w:val="ListParagraph"/>
              <w:rPr>
                <w:rFonts w:ascii="Bookman Old Style" w:hAnsi="Bookman Old Style"/>
                <w:sz w:val="24"/>
                <w:szCs w:val="24"/>
              </w:rPr>
            </w:pPr>
          </w:p>
          <w:p w:rsidR="00BD04EC" w:rsidRPr="00125AD3" w:rsidRDefault="00BD04EC" w:rsidP="00EC6183">
            <w:pPr>
              <w:numPr>
                <w:ilvl w:val="0"/>
                <w:numId w:val="1"/>
              </w:numPr>
              <w:jc w:val="both"/>
              <w:rPr>
                <w:rFonts w:ascii="Bookman Old Style" w:hAnsi="Bookman Old Style"/>
                <w:sz w:val="24"/>
                <w:szCs w:val="24"/>
              </w:rPr>
            </w:pPr>
            <w:r w:rsidRPr="00125AD3">
              <w:rPr>
                <w:rFonts w:ascii="Bookman Old Style" w:hAnsi="Bookman Old Style"/>
                <w:sz w:val="24"/>
                <w:szCs w:val="24"/>
                <w:lang w:val="id-ID"/>
              </w:rPr>
              <w:t>Undang-Undang Nomor 1 Tahun 2004 tentang Perbendaharaan Negara</w:t>
            </w:r>
            <w:r w:rsidR="00E659D5" w:rsidRPr="00125AD3">
              <w:rPr>
                <w:rFonts w:ascii="Bookman Old Style" w:hAnsi="Bookman Old Style"/>
                <w:sz w:val="24"/>
                <w:szCs w:val="24"/>
                <w:lang w:val="en-US"/>
              </w:rPr>
              <w:t xml:space="preserve"> (</w:t>
            </w:r>
            <w:proofErr w:type="spellStart"/>
            <w:r w:rsidR="00E659D5" w:rsidRPr="00125AD3">
              <w:rPr>
                <w:rFonts w:ascii="Bookman Old Style" w:hAnsi="Bookman Old Style"/>
                <w:sz w:val="24"/>
                <w:szCs w:val="24"/>
                <w:lang w:val="en-US"/>
              </w:rPr>
              <w:t>Lembaran</w:t>
            </w:r>
            <w:proofErr w:type="spellEnd"/>
            <w:r w:rsidR="00E659D5" w:rsidRPr="00125AD3">
              <w:rPr>
                <w:rFonts w:ascii="Bookman Old Style" w:hAnsi="Bookman Old Style"/>
                <w:sz w:val="24"/>
                <w:szCs w:val="24"/>
                <w:lang w:val="en-US"/>
              </w:rPr>
              <w:t xml:space="preserve"> Negara </w:t>
            </w:r>
            <w:proofErr w:type="spellStart"/>
            <w:r w:rsidR="00E659D5" w:rsidRPr="00125AD3">
              <w:rPr>
                <w:rFonts w:ascii="Bookman Old Style" w:hAnsi="Bookman Old Style"/>
                <w:sz w:val="24"/>
                <w:szCs w:val="24"/>
                <w:lang w:val="en-US"/>
              </w:rPr>
              <w:t>Republik</w:t>
            </w:r>
            <w:proofErr w:type="spellEnd"/>
            <w:r w:rsidR="00E659D5" w:rsidRPr="00125AD3">
              <w:rPr>
                <w:rFonts w:ascii="Bookman Old Style" w:hAnsi="Bookman Old Style"/>
                <w:sz w:val="24"/>
                <w:szCs w:val="24"/>
                <w:lang w:val="en-US"/>
              </w:rPr>
              <w:t xml:space="preserve"> Indonesia </w:t>
            </w:r>
            <w:proofErr w:type="spellStart"/>
            <w:r w:rsidR="00E659D5" w:rsidRPr="00125AD3">
              <w:rPr>
                <w:rFonts w:ascii="Bookman Old Style" w:hAnsi="Bookman Old Style"/>
                <w:sz w:val="24"/>
                <w:szCs w:val="24"/>
                <w:lang w:val="en-US"/>
              </w:rPr>
              <w:t>Tahun</w:t>
            </w:r>
            <w:proofErr w:type="spellEnd"/>
            <w:r w:rsidR="00E659D5" w:rsidRPr="00125AD3">
              <w:rPr>
                <w:rFonts w:ascii="Bookman Old Style" w:hAnsi="Bookman Old Style"/>
                <w:sz w:val="24"/>
                <w:szCs w:val="24"/>
                <w:lang w:val="en-US"/>
              </w:rPr>
              <w:t xml:space="preserve"> 2004 </w:t>
            </w:r>
            <w:proofErr w:type="spellStart"/>
            <w:r w:rsidR="00E659D5" w:rsidRPr="00125AD3">
              <w:rPr>
                <w:rFonts w:ascii="Bookman Old Style" w:hAnsi="Bookman Old Style"/>
                <w:sz w:val="24"/>
                <w:szCs w:val="24"/>
                <w:lang w:val="en-US"/>
              </w:rPr>
              <w:t>Nomor</w:t>
            </w:r>
            <w:proofErr w:type="spellEnd"/>
            <w:r w:rsidR="00E659D5" w:rsidRPr="00125AD3">
              <w:rPr>
                <w:rFonts w:ascii="Bookman Old Style" w:hAnsi="Bookman Old Style"/>
                <w:sz w:val="24"/>
                <w:szCs w:val="24"/>
                <w:lang w:val="en-US"/>
              </w:rPr>
              <w:t xml:space="preserve"> 5, </w:t>
            </w:r>
            <w:proofErr w:type="spellStart"/>
            <w:r w:rsidR="00E659D5" w:rsidRPr="00125AD3">
              <w:rPr>
                <w:rFonts w:ascii="Bookman Old Style" w:hAnsi="Bookman Old Style"/>
                <w:sz w:val="24"/>
                <w:szCs w:val="24"/>
                <w:lang w:val="en-US"/>
              </w:rPr>
              <w:t>Tambahan</w:t>
            </w:r>
            <w:proofErr w:type="spellEnd"/>
            <w:r w:rsidR="00E659D5" w:rsidRPr="00125AD3">
              <w:rPr>
                <w:rFonts w:ascii="Bookman Old Style" w:hAnsi="Bookman Old Style"/>
                <w:sz w:val="24"/>
                <w:szCs w:val="24"/>
                <w:lang w:val="en-US"/>
              </w:rPr>
              <w:t xml:space="preserve"> </w:t>
            </w:r>
            <w:proofErr w:type="spellStart"/>
            <w:r w:rsidR="00E659D5" w:rsidRPr="00125AD3">
              <w:rPr>
                <w:rFonts w:ascii="Bookman Old Style" w:hAnsi="Bookman Old Style"/>
                <w:sz w:val="24"/>
                <w:szCs w:val="24"/>
                <w:lang w:val="en-US"/>
              </w:rPr>
              <w:t>Lembaran</w:t>
            </w:r>
            <w:proofErr w:type="spellEnd"/>
            <w:r w:rsidR="00E659D5" w:rsidRPr="00125AD3">
              <w:rPr>
                <w:rFonts w:ascii="Bookman Old Style" w:hAnsi="Bookman Old Style"/>
                <w:sz w:val="24"/>
                <w:szCs w:val="24"/>
                <w:lang w:val="en-US"/>
              </w:rPr>
              <w:t xml:space="preserve"> Negara </w:t>
            </w:r>
            <w:proofErr w:type="spellStart"/>
            <w:r w:rsidR="00E659D5" w:rsidRPr="00125AD3">
              <w:rPr>
                <w:rFonts w:ascii="Bookman Old Style" w:hAnsi="Bookman Old Style"/>
                <w:sz w:val="24"/>
                <w:szCs w:val="24"/>
                <w:lang w:val="en-US"/>
              </w:rPr>
              <w:t>Nomor</w:t>
            </w:r>
            <w:proofErr w:type="spellEnd"/>
            <w:r w:rsidR="00E659D5" w:rsidRPr="00125AD3">
              <w:rPr>
                <w:rFonts w:ascii="Bookman Old Style" w:hAnsi="Bookman Old Style"/>
                <w:sz w:val="24"/>
                <w:szCs w:val="24"/>
                <w:lang w:val="en-US"/>
              </w:rPr>
              <w:t xml:space="preserve"> 4355);</w:t>
            </w:r>
          </w:p>
          <w:p w:rsidR="00BD04EC" w:rsidRPr="00125AD3" w:rsidRDefault="00BD04EC" w:rsidP="00BD04EC">
            <w:pPr>
              <w:pStyle w:val="ListParagraph"/>
              <w:rPr>
                <w:rFonts w:ascii="Bookman Old Style" w:hAnsi="Bookman Old Style"/>
                <w:sz w:val="24"/>
                <w:szCs w:val="24"/>
              </w:rPr>
            </w:pPr>
          </w:p>
          <w:p w:rsidR="00BD04EC" w:rsidRPr="00125AD3" w:rsidRDefault="00BD04EC" w:rsidP="00EC6183">
            <w:pPr>
              <w:numPr>
                <w:ilvl w:val="0"/>
                <w:numId w:val="1"/>
              </w:numPr>
              <w:jc w:val="both"/>
              <w:rPr>
                <w:rFonts w:ascii="Bookman Old Style" w:hAnsi="Bookman Old Style"/>
                <w:sz w:val="24"/>
                <w:szCs w:val="24"/>
              </w:rPr>
            </w:pPr>
            <w:r w:rsidRPr="00125AD3">
              <w:rPr>
                <w:rFonts w:ascii="Bookman Old Style" w:hAnsi="Bookman Old Style"/>
                <w:sz w:val="24"/>
                <w:szCs w:val="24"/>
                <w:lang w:val="id-ID"/>
              </w:rPr>
              <w:t>Undang-Undang Nomor 15 Tahun 2004 tentang Pemeriksaan Pengelolaan dan Tanggungjawab Keuangan Negara</w:t>
            </w:r>
            <w:r w:rsidR="00E659D5" w:rsidRPr="00125AD3">
              <w:rPr>
                <w:rFonts w:ascii="Bookman Old Style" w:hAnsi="Bookman Old Style"/>
                <w:sz w:val="24"/>
                <w:szCs w:val="24"/>
                <w:lang w:val="en-US"/>
              </w:rPr>
              <w:t xml:space="preserve"> (</w:t>
            </w:r>
            <w:proofErr w:type="spellStart"/>
            <w:r w:rsidR="00E659D5" w:rsidRPr="00125AD3">
              <w:rPr>
                <w:rFonts w:ascii="Bookman Old Style" w:hAnsi="Bookman Old Style"/>
                <w:sz w:val="24"/>
                <w:szCs w:val="24"/>
                <w:lang w:val="en-US"/>
              </w:rPr>
              <w:t>Lembaran</w:t>
            </w:r>
            <w:proofErr w:type="spellEnd"/>
            <w:r w:rsidR="00E659D5" w:rsidRPr="00125AD3">
              <w:rPr>
                <w:rFonts w:ascii="Bookman Old Style" w:hAnsi="Bookman Old Style"/>
                <w:sz w:val="24"/>
                <w:szCs w:val="24"/>
                <w:lang w:val="en-US"/>
              </w:rPr>
              <w:t xml:space="preserve"> Negara </w:t>
            </w:r>
            <w:proofErr w:type="spellStart"/>
            <w:r w:rsidR="00E659D5" w:rsidRPr="00125AD3">
              <w:rPr>
                <w:rFonts w:ascii="Bookman Old Style" w:hAnsi="Bookman Old Style"/>
                <w:sz w:val="24"/>
                <w:szCs w:val="24"/>
                <w:lang w:val="en-US"/>
              </w:rPr>
              <w:t>Republik</w:t>
            </w:r>
            <w:proofErr w:type="spellEnd"/>
            <w:r w:rsidR="00E659D5" w:rsidRPr="00125AD3">
              <w:rPr>
                <w:rFonts w:ascii="Bookman Old Style" w:hAnsi="Bookman Old Style"/>
                <w:sz w:val="24"/>
                <w:szCs w:val="24"/>
                <w:lang w:val="en-US"/>
              </w:rPr>
              <w:t xml:space="preserve"> Indonesia </w:t>
            </w:r>
            <w:proofErr w:type="spellStart"/>
            <w:r w:rsidR="00E659D5" w:rsidRPr="00125AD3">
              <w:rPr>
                <w:rFonts w:ascii="Bookman Old Style" w:hAnsi="Bookman Old Style"/>
                <w:sz w:val="24"/>
                <w:szCs w:val="24"/>
                <w:lang w:val="en-US"/>
              </w:rPr>
              <w:t>Tahun</w:t>
            </w:r>
            <w:proofErr w:type="spellEnd"/>
            <w:r w:rsidR="00E659D5" w:rsidRPr="00125AD3">
              <w:rPr>
                <w:rFonts w:ascii="Bookman Old Style" w:hAnsi="Bookman Old Style"/>
                <w:sz w:val="24"/>
                <w:szCs w:val="24"/>
                <w:lang w:val="en-US"/>
              </w:rPr>
              <w:t xml:space="preserve"> 2004 </w:t>
            </w:r>
            <w:proofErr w:type="spellStart"/>
            <w:r w:rsidR="00E659D5" w:rsidRPr="00125AD3">
              <w:rPr>
                <w:rFonts w:ascii="Bookman Old Style" w:hAnsi="Bookman Old Style"/>
                <w:sz w:val="24"/>
                <w:szCs w:val="24"/>
                <w:lang w:val="en-US"/>
              </w:rPr>
              <w:t>Nomor</w:t>
            </w:r>
            <w:proofErr w:type="spellEnd"/>
            <w:r w:rsidR="00E659D5" w:rsidRPr="00125AD3">
              <w:rPr>
                <w:rFonts w:ascii="Bookman Old Style" w:hAnsi="Bookman Old Style"/>
                <w:sz w:val="24"/>
                <w:szCs w:val="24"/>
                <w:lang w:val="en-US"/>
              </w:rPr>
              <w:t xml:space="preserve"> 66, </w:t>
            </w:r>
            <w:proofErr w:type="spellStart"/>
            <w:r w:rsidR="00E659D5" w:rsidRPr="00125AD3">
              <w:rPr>
                <w:rFonts w:ascii="Bookman Old Style" w:hAnsi="Bookman Old Style"/>
                <w:sz w:val="24"/>
                <w:szCs w:val="24"/>
                <w:lang w:val="en-US"/>
              </w:rPr>
              <w:t>Tambahan</w:t>
            </w:r>
            <w:proofErr w:type="spellEnd"/>
            <w:r w:rsidR="00E659D5" w:rsidRPr="00125AD3">
              <w:rPr>
                <w:rFonts w:ascii="Bookman Old Style" w:hAnsi="Bookman Old Style"/>
                <w:sz w:val="24"/>
                <w:szCs w:val="24"/>
                <w:lang w:val="en-US"/>
              </w:rPr>
              <w:t xml:space="preserve"> </w:t>
            </w:r>
            <w:proofErr w:type="spellStart"/>
            <w:r w:rsidR="00E659D5" w:rsidRPr="00125AD3">
              <w:rPr>
                <w:rFonts w:ascii="Bookman Old Style" w:hAnsi="Bookman Old Style"/>
                <w:sz w:val="24"/>
                <w:szCs w:val="24"/>
                <w:lang w:val="en-US"/>
              </w:rPr>
              <w:t>Lembaran</w:t>
            </w:r>
            <w:proofErr w:type="spellEnd"/>
            <w:r w:rsidR="00E659D5" w:rsidRPr="00125AD3">
              <w:rPr>
                <w:rFonts w:ascii="Bookman Old Style" w:hAnsi="Bookman Old Style"/>
                <w:sz w:val="24"/>
                <w:szCs w:val="24"/>
                <w:lang w:val="en-US"/>
              </w:rPr>
              <w:t xml:space="preserve"> Negara </w:t>
            </w:r>
            <w:proofErr w:type="spellStart"/>
            <w:r w:rsidR="00E659D5" w:rsidRPr="00125AD3">
              <w:rPr>
                <w:rFonts w:ascii="Bookman Old Style" w:hAnsi="Bookman Old Style"/>
                <w:sz w:val="24"/>
                <w:szCs w:val="24"/>
                <w:lang w:val="en-US"/>
              </w:rPr>
              <w:t>Nomor</w:t>
            </w:r>
            <w:proofErr w:type="spellEnd"/>
            <w:r w:rsidR="00E659D5" w:rsidRPr="00125AD3">
              <w:rPr>
                <w:rFonts w:ascii="Bookman Old Style" w:hAnsi="Bookman Old Style"/>
                <w:sz w:val="24"/>
                <w:szCs w:val="24"/>
                <w:lang w:val="en-US"/>
              </w:rPr>
              <w:t xml:space="preserve"> 4355);</w:t>
            </w:r>
          </w:p>
          <w:p w:rsidR="00BD04EC" w:rsidRPr="00206887" w:rsidRDefault="00BD04EC" w:rsidP="00206887">
            <w:pPr>
              <w:rPr>
                <w:rFonts w:ascii="Bookman Old Style" w:hAnsi="Bookman Old Style"/>
                <w:sz w:val="24"/>
                <w:szCs w:val="24"/>
              </w:rPr>
            </w:pPr>
          </w:p>
          <w:p w:rsidR="00EC6183" w:rsidRPr="00125AD3" w:rsidRDefault="00EC6183" w:rsidP="00EC6183">
            <w:pPr>
              <w:numPr>
                <w:ilvl w:val="0"/>
                <w:numId w:val="1"/>
              </w:numPr>
              <w:jc w:val="both"/>
              <w:rPr>
                <w:rFonts w:ascii="Bookman Old Style" w:hAnsi="Bookman Old Style"/>
                <w:sz w:val="24"/>
                <w:szCs w:val="24"/>
              </w:rPr>
            </w:pPr>
            <w:proofErr w:type="spellStart"/>
            <w:r w:rsidRPr="00125AD3">
              <w:rPr>
                <w:rFonts w:ascii="Bookman Old Style" w:hAnsi="Bookman Old Style"/>
                <w:sz w:val="24"/>
                <w:szCs w:val="24"/>
              </w:rPr>
              <w:t>Undang</w:t>
            </w:r>
            <w:proofErr w:type="spellEnd"/>
            <w:r w:rsidRPr="00125AD3">
              <w:rPr>
                <w:rFonts w:ascii="Bookman Old Style" w:hAnsi="Bookman Old Style"/>
                <w:sz w:val="24"/>
                <w:szCs w:val="24"/>
              </w:rPr>
              <w:t>-</w:t>
            </w:r>
            <w:r w:rsidRPr="00125AD3">
              <w:rPr>
                <w:rFonts w:ascii="Bookman Old Style" w:hAnsi="Bookman Old Style"/>
                <w:sz w:val="24"/>
                <w:szCs w:val="24"/>
                <w:lang w:val="id-ID"/>
              </w:rPr>
              <w:t>U</w:t>
            </w:r>
            <w:proofErr w:type="spellStart"/>
            <w:r w:rsidR="00E659D5" w:rsidRPr="00125AD3">
              <w:rPr>
                <w:rFonts w:ascii="Bookman Old Style" w:hAnsi="Bookman Old Style"/>
                <w:sz w:val="24"/>
                <w:szCs w:val="24"/>
              </w:rPr>
              <w:t>ndang</w:t>
            </w:r>
            <w:proofErr w:type="spellEnd"/>
            <w:r w:rsidR="00E659D5" w:rsidRPr="00125AD3">
              <w:rPr>
                <w:rFonts w:ascii="Bookman Old Style" w:hAnsi="Bookman Old Style"/>
                <w:sz w:val="24"/>
                <w:szCs w:val="24"/>
              </w:rPr>
              <w:t xml:space="preserve"> </w:t>
            </w:r>
            <w:proofErr w:type="spellStart"/>
            <w:r w:rsidR="00E659D5" w:rsidRPr="00125AD3">
              <w:rPr>
                <w:rFonts w:ascii="Bookman Old Style" w:hAnsi="Bookman Old Style"/>
                <w:sz w:val="24"/>
                <w:szCs w:val="24"/>
              </w:rPr>
              <w:t>Nomor</w:t>
            </w:r>
            <w:proofErr w:type="spellEnd"/>
            <w:r w:rsidR="00E659D5" w:rsidRPr="00125AD3">
              <w:rPr>
                <w:rFonts w:ascii="Bookman Old Style" w:hAnsi="Bookman Old Style"/>
                <w:sz w:val="24"/>
                <w:szCs w:val="24"/>
              </w:rPr>
              <w:t xml:space="preserve"> 23 </w:t>
            </w:r>
            <w:proofErr w:type="spellStart"/>
            <w:r w:rsidR="00E659D5" w:rsidRPr="00125AD3">
              <w:rPr>
                <w:rFonts w:ascii="Bookman Old Style" w:hAnsi="Bookman Old Style"/>
                <w:sz w:val="24"/>
                <w:szCs w:val="24"/>
              </w:rPr>
              <w:t>Tahun</w:t>
            </w:r>
            <w:proofErr w:type="spellEnd"/>
            <w:r w:rsidR="00E659D5" w:rsidRPr="00125AD3">
              <w:rPr>
                <w:rFonts w:ascii="Bookman Old Style" w:hAnsi="Bookman Old Style"/>
                <w:sz w:val="24"/>
                <w:szCs w:val="24"/>
              </w:rPr>
              <w:t xml:space="preserve"> 201</w:t>
            </w:r>
            <w:r w:rsidRPr="00125AD3">
              <w:rPr>
                <w:rFonts w:ascii="Bookman Old Style" w:hAnsi="Bookman Old Style"/>
                <w:sz w:val="24"/>
                <w:szCs w:val="24"/>
              </w:rPr>
              <w:t xml:space="preserve">4 </w:t>
            </w:r>
            <w:proofErr w:type="spellStart"/>
            <w:r w:rsidRPr="00125AD3">
              <w:rPr>
                <w:rFonts w:ascii="Bookman Old Style" w:hAnsi="Bookman Old Style"/>
                <w:sz w:val="24"/>
                <w:szCs w:val="24"/>
              </w:rPr>
              <w:t>tentang</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Pemerintah</w:t>
            </w:r>
            <w:r w:rsidR="00E659D5" w:rsidRPr="00125AD3">
              <w:rPr>
                <w:rFonts w:ascii="Bookman Old Style" w:hAnsi="Bookman Old Style"/>
                <w:sz w:val="24"/>
                <w:szCs w:val="24"/>
              </w:rPr>
              <w:t>an</w:t>
            </w:r>
            <w:proofErr w:type="spellEnd"/>
            <w:r w:rsidRPr="00125AD3">
              <w:rPr>
                <w:rFonts w:ascii="Bookman Old Style" w:hAnsi="Bookman Old Style"/>
                <w:sz w:val="24"/>
                <w:szCs w:val="24"/>
              </w:rPr>
              <w:t xml:space="preserve"> Daerah </w:t>
            </w:r>
            <w:r w:rsidR="00E659D5" w:rsidRPr="00125AD3">
              <w:rPr>
                <w:rFonts w:ascii="Bookman Old Style" w:hAnsi="Bookman Old Style"/>
                <w:sz w:val="24"/>
                <w:szCs w:val="24"/>
                <w:lang w:val="en-US"/>
              </w:rPr>
              <w:t>(</w:t>
            </w:r>
            <w:proofErr w:type="spellStart"/>
            <w:r w:rsidR="00E659D5" w:rsidRPr="00125AD3">
              <w:rPr>
                <w:rFonts w:ascii="Bookman Old Style" w:hAnsi="Bookman Old Style"/>
                <w:sz w:val="24"/>
                <w:szCs w:val="24"/>
                <w:lang w:val="en-US"/>
              </w:rPr>
              <w:t>Lembaran</w:t>
            </w:r>
            <w:proofErr w:type="spellEnd"/>
            <w:r w:rsidR="00E659D5" w:rsidRPr="00125AD3">
              <w:rPr>
                <w:rFonts w:ascii="Bookman Old Style" w:hAnsi="Bookman Old Style"/>
                <w:sz w:val="24"/>
                <w:szCs w:val="24"/>
                <w:lang w:val="en-US"/>
              </w:rPr>
              <w:t xml:space="preserve"> Negara </w:t>
            </w:r>
            <w:proofErr w:type="spellStart"/>
            <w:r w:rsidR="00E659D5" w:rsidRPr="00125AD3">
              <w:rPr>
                <w:rFonts w:ascii="Bookman Old Style" w:hAnsi="Bookman Old Style"/>
                <w:sz w:val="24"/>
                <w:szCs w:val="24"/>
                <w:lang w:val="en-US"/>
              </w:rPr>
              <w:t>Republik</w:t>
            </w:r>
            <w:proofErr w:type="spellEnd"/>
            <w:r w:rsidR="00E659D5" w:rsidRPr="00125AD3">
              <w:rPr>
                <w:rFonts w:ascii="Bookman Old Style" w:hAnsi="Bookman Old Style"/>
                <w:sz w:val="24"/>
                <w:szCs w:val="24"/>
                <w:lang w:val="en-US"/>
              </w:rPr>
              <w:t xml:space="preserve"> Indonesia </w:t>
            </w:r>
            <w:proofErr w:type="spellStart"/>
            <w:r w:rsidR="00E659D5" w:rsidRPr="00125AD3">
              <w:rPr>
                <w:rFonts w:ascii="Bookman Old Style" w:hAnsi="Bookman Old Style"/>
                <w:sz w:val="24"/>
                <w:szCs w:val="24"/>
                <w:lang w:val="en-US"/>
              </w:rPr>
              <w:t>Tahun</w:t>
            </w:r>
            <w:proofErr w:type="spellEnd"/>
            <w:r w:rsidR="00E659D5" w:rsidRPr="00125AD3">
              <w:rPr>
                <w:rFonts w:ascii="Bookman Old Style" w:hAnsi="Bookman Old Style"/>
                <w:sz w:val="24"/>
                <w:szCs w:val="24"/>
                <w:lang w:val="en-US"/>
              </w:rPr>
              <w:t xml:space="preserve"> 2014 </w:t>
            </w:r>
            <w:proofErr w:type="spellStart"/>
            <w:r w:rsidR="00E659D5" w:rsidRPr="00125AD3">
              <w:rPr>
                <w:rFonts w:ascii="Bookman Old Style" w:hAnsi="Bookman Old Style"/>
                <w:sz w:val="24"/>
                <w:szCs w:val="24"/>
                <w:lang w:val="en-US"/>
              </w:rPr>
              <w:t>Nomor</w:t>
            </w:r>
            <w:proofErr w:type="spellEnd"/>
            <w:r w:rsidR="00E659D5" w:rsidRPr="00125AD3">
              <w:rPr>
                <w:rFonts w:ascii="Bookman Old Style" w:hAnsi="Bookman Old Style"/>
                <w:sz w:val="24"/>
                <w:szCs w:val="24"/>
                <w:lang w:val="en-US"/>
              </w:rPr>
              <w:t xml:space="preserve"> 244, </w:t>
            </w:r>
            <w:proofErr w:type="spellStart"/>
            <w:r w:rsidR="00E659D5" w:rsidRPr="00125AD3">
              <w:rPr>
                <w:rFonts w:ascii="Bookman Old Style" w:hAnsi="Bookman Old Style"/>
                <w:sz w:val="24"/>
                <w:szCs w:val="24"/>
                <w:lang w:val="en-US"/>
              </w:rPr>
              <w:t>Tambahan</w:t>
            </w:r>
            <w:proofErr w:type="spellEnd"/>
            <w:r w:rsidR="00E659D5" w:rsidRPr="00125AD3">
              <w:rPr>
                <w:rFonts w:ascii="Bookman Old Style" w:hAnsi="Bookman Old Style"/>
                <w:sz w:val="24"/>
                <w:szCs w:val="24"/>
                <w:lang w:val="en-US"/>
              </w:rPr>
              <w:t xml:space="preserve"> </w:t>
            </w:r>
            <w:proofErr w:type="spellStart"/>
            <w:r w:rsidR="00E659D5" w:rsidRPr="00125AD3">
              <w:rPr>
                <w:rFonts w:ascii="Bookman Old Style" w:hAnsi="Bookman Old Style"/>
                <w:sz w:val="24"/>
                <w:szCs w:val="24"/>
                <w:lang w:val="en-US"/>
              </w:rPr>
              <w:t>Lembaran</w:t>
            </w:r>
            <w:proofErr w:type="spellEnd"/>
            <w:r w:rsidR="00E659D5" w:rsidRPr="00125AD3">
              <w:rPr>
                <w:rFonts w:ascii="Bookman Old Style" w:hAnsi="Bookman Old Style"/>
                <w:sz w:val="24"/>
                <w:szCs w:val="24"/>
                <w:lang w:val="en-US"/>
              </w:rPr>
              <w:t xml:space="preserve"> Negara </w:t>
            </w:r>
            <w:proofErr w:type="spellStart"/>
            <w:r w:rsidR="00E659D5" w:rsidRPr="00125AD3">
              <w:rPr>
                <w:rFonts w:ascii="Bookman Old Style" w:hAnsi="Bookman Old Style"/>
                <w:sz w:val="24"/>
                <w:szCs w:val="24"/>
                <w:lang w:val="en-US"/>
              </w:rPr>
              <w:t>Nomor</w:t>
            </w:r>
            <w:proofErr w:type="spellEnd"/>
            <w:r w:rsidR="00E659D5" w:rsidRPr="00125AD3">
              <w:rPr>
                <w:rFonts w:ascii="Bookman Old Style" w:hAnsi="Bookman Old Style"/>
                <w:sz w:val="24"/>
                <w:szCs w:val="24"/>
                <w:lang w:val="en-US"/>
              </w:rPr>
              <w:t xml:space="preserve"> 5507)</w:t>
            </w:r>
            <w:r w:rsidR="00E659D5" w:rsidRPr="00125AD3">
              <w:rPr>
                <w:rFonts w:ascii="Bookman Old Style" w:hAnsi="Bookman Old Style"/>
                <w:sz w:val="24"/>
                <w:szCs w:val="24"/>
              </w:rPr>
              <w:t xml:space="preserve"> </w:t>
            </w:r>
            <w:proofErr w:type="spellStart"/>
            <w:r w:rsidRPr="00125AD3">
              <w:rPr>
                <w:rFonts w:ascii="Bookman Old Style" w:hAnsi="Bookman Old Style"/>
                <w:sz w:val="24"/>
                <w:szCs w:val="24"/>
              </w:rPr>
              <w:t>sebagaimana</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beberapa</w:t>
            </w:r>
            <w:proofErr w:type="spellEnd"/>
            <w:r w:rsidRPr="00125AD3">
              <w:rPr>
                <w:rFonts w:ascii="Bookman Old Style" w:hAnsi="Bookman Old Style"/>
                <w:sz w:val="24"/>
                <w:szCs w:val="24"/>
              </w:rPr>
              <w:t xml:space="preserve"> </w:t>
            </w:r>
            <w:r w:rsidRPr="00125AD3">
              <w:rPr>
                <w:rFonts w:ascii="Bookman Old Style" w:hAnsi="Bookman Old Style"/>
                <w:sz w:val="24"/>
                <w:szCs w:val="24"/>
              </w:rPr>
              <w:lastRenderedPageBreak/>
              <w:t xml:space="preserve">kali </w:t>
            </w:r>
            <w:proofErr w:type="spellStart"/>
            <w:r w:rsidRPr="00125AD3">
              <w:rPr>
                <w:rFonts w:ascii="Bookman Old Style" w:hAnsi="Bookman Old Style"/>
                <w:sz w:val="24"/>
                <w:szCs w:val="24"/>
              </w:rPr>
              <w:t>telah</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diubah</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terakh</w:t>
            </w:r>
            <w:r w:rsidR="00E659D5" w:rsidRPr="00125AD3">
              <w:rPr>
                <w:rFonts w:ascii="Bookman Old Style" w:hAnsi="Bookman Old Style"/>
                <w:sz w:val="24"/>
                <w:szCs w:val="24"/>
              </w:rPr>
              <w:t>ir</w:t>
            </w:r>
            <w:proofErr w:type="spellEnd"/>
            <w:r w:rsidR="00E659D5" w:rsidRPr="00125AD3">
              <w:rPr>
                <w:rFonts w:ascii="Bookman Old Style" w:hAnsi="Bookman Old Style"/>
                <w:sz w:val="24"/>
                <w:szCs w:val="24"/>
              </w:rPr>
              <w:t xml:space="preserve"> </w:t>
            </w:r>
            <w:proofErr w:type="spellStart"/>
            <w:r w:rsidR="00E659D5" w:rsidRPr="00125AD3">
              <w:rPr>
                <w:rFonts w:ascii="Bookman Old Style" w:hAnsi="Bookman Old Style"/>
                <w:sz w:val="24"/>
                <w:szCs w:val="24"/>
              </w:rPr>
              <w:t>dengan</w:t>
            </w:r>
            <w:proofErr w:type="spellEnd"/>
            <w:r w:rsidR="00E659D5" w:rsidRPr="00125AD3">
              <w:rPr>
                <w:rFonts w:ascii="Bookman Old Style" w:hAnsi="Bookman Old Style"/>
                <w:sz w:val="24"/>
                <w:szCs w:val="24"/>
              </w:rPr>
              <w:t xml:space="preserve"> </w:t>
            </w:r>
            <w:proofErr w:type="spellStart"/>
            <w:r w:rsidR="00E659D5" w:rsidRPr="00125AD3">
              <w:rPr>
                <w:rFonts w:ascii="Bookman Old Style" w:hAnsi="Bookman Old Style"/>
                <w:sz w:val="24"/>
                <w:szCs w:val="24"/>
              </w:rPr>
              <w:t>Undang-undang</w:t>
            </w:r>
            <w:proofErr w:type="spellEnd"/>
            <w:r w:rsidR="00E659D5" w:rsidRPr="00125AD3">
              <w:rPr>
                <w:rFonts w:ascii="Bookman Old Style" w:hAnsi="Bookman Old Style"/>
                <w:sz w:val="24"/>
                <w:szCs w:val="24"/>
              </w:rPr>
              <w:t xml:space="preserve"> </w:t>
            </w:r>
            <w:proofErr w:type="spellStart"/>
            <w:r w:rsidR="00E659D5" w:rsidRPr="00125AD3">
              <w:rPr>
                <w:rFonts w:ascii="Bookman Old Style" w:hAnsi="Bookman Old Style"/>
                <w:sz w:val="24"/>
                <w:szCs w:val="24"/>
              </w:rPr>
              <w:t>Nomor</w:t>
            </w:r>
            <w:proofErr w:type="spellEnd"/>
            <w:r w:rsidR="00E659D5" w:rsidRPr="00125AD3">
              <w:rPr>
                <w:rFonts w:ascii="Bookman Old Style" w:hAnsi="Bookman Old Style"/>
                <w:sz w:val="24"/>
                <w:szCs w:val="24"/>
              </w:rPr>
              <w:t xml:space="preserve"> 06</w:t>
            </w:r>
            <w:r w:rsidRPr="00125AD3">
              <w:rPr>
                <w:rFonts w:ascii="Bookman Old Style" w:hAnsi="Bookman Old Style"/>
                <w:sz w:val="24"/>
                <w:szCs w:val="24"/>
              </w:rPr>
              <w:t xml:space="preserve"> </w:t>
            </w:r>
            <w:proofErr w:type="spellStart"/>
            <w:r w:rsidRPr="00125AD3">
              <w:rPr>
                <w:rFonts w:ascii="Bookman Old Style" w:hAnsi="Bookman Old Style"/>
                <w:sz w:val="24"/>
                <w:szCs w:val="24"/>
              </w:rPr>
              <w:t>Tahun</w:t>
            </w:r>
            <w:proofErr w:type="spellEnd"/>
            <w:r w:rsidRPr="00125AD3">
              <w:rPr>
                <w:rFonts w:ascii="Bookman Old Style" w:hAnsi="Bookman Old Style"/>
                <w:sz w:val="24"/>
                <w:szCs w:val="24"/>
              </w:rPr>
              <w:t xml:space="preserve"> </w:t>
            </w:r>
            <w:r w:rsidR="00E659D5" w:rsidRPr="00125AD3">
              <w:rPr>
                <w:rFonts w:ascii="Bookman Old Style" w:hAnsi="Bookman Old Style"/>
                <w:sz w:val="24"/>
                <w:szCs w:val="24"/>
              </w:rPr>
              <w:t xml:space="preserve">2015; </w:t>
            </w:r>
          </w:p>
          <w:p w:rsidR="000A57EA" w:rsidRPr="00125AD3" w:rsidRDefault="000A57EA" w:rsidP="00BD04EC">
            <w:pPr>
              <w:jc w:val="both"/>
              <w:rPr>
                <w:rFonts w:ascii="Bookman Old Style" w:hAnsi="Bookman Old Style"/>
                <w:sz w:val="24"/>
                <w:szCs w:val="24"/>
              </w:rPr>
            </w:pPr>
          </w:p>
          <w:p w:rsidR="00EC6183" w:rsidRPr="00125AD3" w:rsidRDefault="00EC6183" w:rsidP="00EC6183">
            <w:pPr>
              <w:numPr>
                <w:ilvl w:val="0"/>
                <w:numId w:val="1"/>
              </w:numPr>
              <w:jc w:val="both"/>
              <w:rPr>
                <w:rFonts w:ascii="Bookman Old Style" w:hAnsi="Bookman Old Style"/>
                <w:sz w:val="24"/>
                <w:szCs w:val="24"/>
              </w:rPr>
            </w:pPr>
            <w:proofErr w:type="spellStart"/>
            <w:r w:rsidRPr="00125AD3">
              <w:rPr>
                <w:rFonts w:ascii="Bookman Old Style" w:hAnsi="Bookman Old Style"/>
                <w:sz w:val="24"/>
                <w:szCs w:val="24"/>
              </w:rPr>
              <w:t>Undang</w:t>
            </w:r>
            <w:proofErr w:type="spellEnd"/>
            <w:r w:rsidRPr="00125AD3">
              <w:rPr>
                <w:rFonts w:ascii="Bookman Old Style" w:hAnsi="Bookman Old Style"/>
                <w:sz w:val="24"/>
                <w:szCs w:val="24"/>
              </w:rPr>
              <w:t>-</w:t>
            </w:r>
            <w:r w:rsidRPr="00125AD3">
              <w:rPr>
                <w:rFonts w:ascii="Bookman Old Style" w:hAnsi="Bookman Old Style"/>
                <w:sz w:val="24"/>
                <w:szCs w:val="24"/>
                <w:lang w:val="id-ID"/>
              </w:rPr>
              <w:t>U</w:t>
            </w:r>
            <w:proofErr w:type="spellStart"/>
            <w:r w:rsidRPr="00125AD3">
              <w:rPr>
                <w:rFonts w:ascii="Bookman Old Style" w:hAnsi="Bookman Old Style"/>
                <w:sz w:val="24"/>
                <w:szCs w:val="24"/>
              </w:rPr>
              <w:t>ndang</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Nomor</w:t>
            </w:r>
            <w:proofErr w:type="spellEnd"/>
            <w:r w:rsidRPr="00125AD3">
              <w:rPr>
                <w:rFonts w:ascii="Bookman Old Style" w:hAnsi="Bookman Old Style"/>
                <w:sz w:val="24"/>
                <w:szCs w:val="24"/>
              </w:rPr>
              <w:t xml:space="preserve"> 33 </w:t>
            </w:r>
            <w:proofErr w:type="spellStart"/>
            <w:r w:rsidRPr="00125AD3">
              <w:rPr>
                <w:rFonts w:ascii="Bookman Old Style" w:hAnsi="Bookman Old Style"/>
                <w:sz w:val="24"/>
                <w:szCs w:val="24"/>
              </w:rPr>
              <w:t>Tahun</w:t>
            </w:r>
            <w:proofErr w:type="spellEnd"/>
            <w:r w:rsidRPr="00125AD3">
              <w:rPr>
                <w:rFonts w:ascii="Bookman Old Style" w:hAnsi="Bookman Old Style"/>
                <w:sz w:val="24"/>
                <w:szCs w:val="24"/>
              </w:rPr>
              <w:t xml:space="preserve"> 2004 </w:t>
            </w:r>
            <w:proofErr w:type="spellStart"/>
            <w:r w:rsidRPr="00125AD3">
              <w:rPr>
                <w:rFonts w:ascii="Bookman Old Style" w:hAnsi="Bookman Old Style"/>
                <w:sz w:val="24"/>
                <w:szCs w:val="24"/>
              </w:rPr>
              <w:t>tentang</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Perimbangan</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Keuangan</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antara</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Pemerintah</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Pusat</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dan</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Pemerintah</w:t>
            </w:r>
            <w:proofErr w:type="spellEnd"/>
            <w:r w:rsidRPr="00125AD3">
              <w:rPr>
                <w:rFonts w:ascii="Bookman Old Style" w:hAnsi="Bookman Old Style"/>
                <w:sz w:val="24"/>
                <w:szCs w:val="24"/>
              </w:rPr>
              <w:t xml:space="preserve"> Daerah </w:t>
            </w:r>
            <w:r w:rsidR="00E659D5" w:rsidRPr="00125AD3">
              <w:rPr>
                <w:rFonts w:ascii="Bookman Old Style" w:hAnsi="Bookman Old Style"/>
                <w:sz w:val="24"/>
                <w:szCs w:val="24"/>
                <w:lang w:val="en-US"/>
              </w:rPr>
              <w:t>(</w:t>
            </w:r>
            <w:proofErr w:type="spellStart"/>
            <w:r w:rsidR="00E659D5" w:rsidRPr="00125AD3">
              <w:rPr>
                <w:rFonts w:ascii="Bookman Old Style" w:hAnsi="Bookman Old Style"/>
                <w:sz w:val="24"/>
                <w:szCs w:val="24"/>
                <w:lang w:val="en-US"/>
              </w:rPr>
              <w:t>Lembaran</w:t>
            </w:r>
            <w:proofErr w:type="spellEnd"/>
            <w:r w:rsidR="00E659D5" w:rsidRPr="00125AD3">
              <w:rPr>
                <w:rFonts w:ascii="Bookman Old Style" w:hAnsi="Bookman Old Style"/>
                <w:sz w:val="24"/>
                <w:szCs w:val="24"/>
                <w:lang w:val="en-US"/>
              </w:rPr>
              <w:t xml:space="preserve"> Negara </w:t>
            </w:r>
            <w:proofErr w:type="spellStart"/>
            <w:r w:rsidR="00E659D5" w:rsidRPr="00125AD3">
              <w:rPr>
                <w:rFonts w:ascii="Bookman Old Style" w:hAnsi="Bookman Old Style"/>
                <w:sz w:val="24"/>
                <w:szCs w:val="24"/>
                <w:lang w:val="en-US"/>
              </w:rPr>
              <w:t>Republik</w:t>
            </w:r>
            <w:proofErr w:type="spellEnd"/>
            <w:r w:rsidR="00E659D5" w:rsidRPr="00125AD3">
              <w:rPr>
                <w:rFonts w:ascii="Bookman Old Style" w:hAnsi="Bookman Old Style"/>
                <w:sz w:val="24"/>
                <w:szCs w:val="24"/>
                <w:lang w:val="en-US"/>
              </w:rPr>
              <w:t xml:space="preserve"> Indonesia </w:t>
            </w:r>
            <w:proofErr w:type="spellStart"/>
            <w:r w:rsidR="00E659D5" w:rsidRPr="00125AD3">
              <w:rPr>
                <w:rFonts w:ascii="Bookman Old Style" w:hAnsi="Bookman Old Style"/>
                <w:sz w:val="24"/>
                <w:szCs w:val="24"/>
                <w:lang w:val="en-US"/>
              </w:rPr>
              <w:t>Tahun</w:t>
            </w:r>
            <w:proofErr w:type="spellEnd"/>
            <w:r w:rsidR="00E659D5" w:rsidRPr="00125AD3">
              <w:rPr>
                <w:rFonts w:ascii="Bookman Old Style" w:hAnsi="Bookman Old Style"/>
                <w:sz w:val="24"/>
                <w:szCs w:val="24"/>
                <w:lang w:val="en-US"/>
              </w:rPr>
              <w:t xml:space="preserve"> 2004 </w:t>
            </w:r>
            <w:proofErr w:type="spellStart"/>
            <w:r w:rsidR="00E659D5" w:rsidRPr="00125AD3">
              <w:rPr>
                <w:rFonts w:ascii="Bookman Old Style" w:hAnsi="Bookman Old Style"/>
                <w:sz w:val="24"/>
                <w:szCs w:val="24"/>
                <w:lang w:val="en-US"/>
              </w:rPr>
              <w:t>Nomor</w:t>
            </w:r>
            <w:proofErr w:type="spellEnd"/>
            <w:r w:rsidR="00E659D5" w:rsidRPr="00125AD3">
              <w:rPr>
                <w:rFonts w:ascii="Bookman Old Style" w:hAnsi="Bookman Old Style"/>
                <w:sz w:val="24"/>
                <w:szCs w:val="24"/>
                <w:lang w:val="en-US"/>
              </w:rPr>
              <w:t xml:space="preserve"> 126, </w:t>
            </w:r>
            <w:proofErr w:type="spellStart"/>
            <w:r w:rsidR="00E659D5" w:rsidRPr="00125AD3">
              <w:rPr>
                <w:rFonts w:ascii="Bookman Old Style" w:hAnsi="Bookman Old Style"/>
                <w:sz w:val="24"/>
                <w:szCs w:val="24"/>
                <w:lang w:val="en-US"/>
              </w:rPr>
              <w:t>Tambahan</w:t>
            </w:r>
            <w:proofErr w:type="spellEnd"/>
            <w:r w:rsidR="00E659D5" w:rsidRPr="00125AD3">
              <w:rPr>
                <w:rFonts w:ascii="Bookman Old Style" w:hAnsi="Bookman Old Style"/>
                <w:sz w:val="24"/>
                <w:szCs w:val="24"/>
                <w:lang w:val="en-US"/>
              </w:rPr>
              <w:t xml:space="preserve"> </w:t>
            </w:r>
            <w:proofErr w:type="spellStart"/>
            <w:r w:rsidR="00E659D5" w:rsidRPr="00125AD3">
              <w:rPr>
                <w:rFonts w:ascii="Bookman Old Style" w:hAnsi="Bookman Old Style"/>
                <w:sz w:val="24"/>
                <w:szCs w:val="24"/>
                <w:lang w:val="en-US"/>
              </w:rPr>
              <w:t>Lembaran</w:t>
            </w:r>
            <w:proofErr w:type="spellEnd"/>
            <w:r w:rsidR="00E659D5" w:rsidRPr="00125AD3">
              <w:rPr>
                <w:rFonts w:ascii="Bookman Old Style" w:hAnsi="Bookman Old Style"/>
                <w:sz w:val="24"/>
                <w:szCs w:val="24"/>
                <w:lang w:val="en-US"/>
              </w:rPr>
              <w:t xml:space="preserve"> Negara </w:t>
            </w:r>
            <w:proofErr w:type="spellStart"/>
            <w:r w:rsidR="00E659D5" w:rsidRPr="00125AD3">
              <w:rPr>
                <w:rFonts w:ascii="Bookman Old Style" w:hAnsi="Bookman Old Style"/>
                <w:sz w:val="24"/>
                <w:szCs w:val="24"/>
                <w:lang w:val="en-US"/>
              </w:rPr>
              <w:t>Nomor</w:t>
            </w:r>
            <w:proofErr w:type="spellEnd"/>
            <w:r w:rsidR="00E659D5" w:rsidRPr="00125AD3">
              <w:rPr>
                <w:rFonts w:ascii="Bookman Old Style" w:hAnsi="Bookman Old Style"/>
                <w:sz w:val="24"/>
                <w:szCs w:val="24"/>
                <w:lang w:val="en-US"/>
              </w:rPr>
              <w:t xml:space="preserve"> 4438)</w:t>
            </w:r>
            <w:r w:rsidRPr="00125AD3">
              <w:rPr>
                <w:rFonts w:ascii="Bookman Old Style" w:hAnsi="Bookman Old Style"/>
                <w:sz w:val="24"/>
                <w:szCs w:val="24"/>
              </w:rPr>
              <w:t>;</w:t>
            </w:r>
          </w:p>
          <w:p w:rsidR="00EC6183" w:rsidRPr="00125AD3" w:rsidRDefault="00EC6183" w:rsidP="00BD04EC">
            <w:pPr>
              <w:jc w:val="both"/>
              <w:rPr>
                <w:rFonts w:ascii="Bookman Old Style" w:hAnsi="Bookman Old Style"/>
                <w:sz w:val="24"/>
                <w:szCs w:val="24"/>
                <w:lang w:val="en-US"/>
              </w:rPr>
            </w:pPr>
          </w:p>
          <w:p w:rsidR="00BD04EC" w:rsidRPr="00125AD3" w:rsidRDefault="00BD04EC" w:rsidP="005758D6">
            <w:pPr>
              <w:numPr>
                <w:ilvl w:val="0"/>
                <w:numId w:val="1"/>
              </w:numPr>
              <w:jc w:val="both"/>
              <w:rPr>
                <w:rFonts w:ascii="Bookman Old Style" w:hAnsi="Bookman Old Style"/>
                <w:sz w:val="24"/>
                <w:szCs w:val="24"/>
                <w:lang w:val="es-ES"/>
              </w:rPr>
            </w:pPr>
            <w:r w:rsidRPr="00125AD3">
              <w:rPr>
                <w:rFonts w:ascii="Bookman Old Style" w:hAnsi="Bookman Old Style"/>
                <w:sz w:val="24"/>
                <w:szCs w:val="24"/>
                <w:lang w:val="id-ID"/>
              </w:rPr>
              <w:t>Undang-Undang Nomor 24 Tahun 2007 tentang Penanggulangan Bencana</w:t>
            </w:r>
            <w:r w:rsidR="00E659D5" w:rsidRPr="00125AD3">
              <w:rPr>
                <w:rFonts w:ascii="Bookman Old Style" w:hAnsi="Bookman Old Style"/>
                <w:sz w:val="24"/>
                <w:szCs w:val="24"/>
                <w:lang w:val="en-US"/>
              </w:rPr>
              <w:t xml:space="preserve"> (</w:t>
            </w:r>
            <w:proofErr w:type="spellStart"/>
            <w:r w:rsidR="00E659D5" w:rsidRPr="00125AD3">
              <w:rPr>
                <w:rFonts w:ascii="Bookman Old Style" w:hAnsi="Bookman Old Style"/>
                <w:sz w:val="24"/>
                <w:szCs w:val="24"/>
                <w:lang w:val="en-US"/>
              </w:rPr>
              <w:t>Lembaran</w:t>
            </w:r>
            <w:proofErr w:type="spellEnd"/>
            <w:r w:rsidR="00E659D5" w:rsidRPr="00125AD3">
              <w:rPr>
                <w:rFonts w:ascii="Bookman Old Style" w:hAnsi="Bookman Old Style"/>
                <w:sz w:val="24"/>
                <w:szCs w:val="24"/>
                <w:lang w:val="en-US"/>
              </w:rPr>
              <w:t xml:space="preserve"> Negara </w:t>
            </w:r>
            <w:proofErr w:type="spellStart"/>
            <w:r w:rsidR="00E659D5" w:rsidRPr="00125AD3">
              <w:rPr>
                <w:rFonts w:ascii="Bookman Old Style" w:hAnsi="Bookman Old Style"/>
                <w:sz w:val="24"/>
                <w:szCs w:val="24"/>
                <w:lang w:val="en-US"/>
              </w:rPr>
              <w:t>Republik</w:t>
            </w:r>
            <w:proofErr w:type="spellEnd"/>
            <w:r w:rsidR="00E659D5" w:rsidRPr="00125AD3">
              <w:rPr>
                <w:rFonts w:ascii="Bookman Old Style" w:hAnsi="Bookman Old Style"/>
                <w:sz w:val="24"/>
                <w:szCs w:val="24"/>
                <w:lang w:val="en-US"/>
              </w:rPr>
              <w:t xml:space="preserve"> Indonesia </w:t>
            </w:r>
            <w:proofErr w:type="spellStart"/>
            <w:r w:rsidR="00E659D5" w:rsidRPr="00125AD3">
              <w:rPr>
                <w:rFonts w:ascii="Bookman Old Style" w:hAnsi="Bookman Old Style"/>
                <w:sz w:val="24"/>
                <w:szCs w:val="24"/>
                <w:lang w:val="en-US"/>
              </w:rPr>
              <w:t>Tahun</w:t>
            </w:r>
            <w:proofErr w:type="spellEnd"/>
            <w:r w:rsidR="00E659D5" w:rsidRPr="00125AD3">
              <w:rPr>
                <w:rFonts w:ascii="Bookman Old Style" w:hAnsi="Bookman Old Style"/>
                <w:sz w:val="24"/>
                <w:szCs w:val="24"/>
                <w:lang w:val="en-US"/>
              </w:rPr>
              <w:t xml:space="preserve"> 2007 </w:t>
            </w:r>
            <w:proofErr w:type="spellStart"/>
            <w:r w:rsidR="00E659D5" w:rsidRPr="00125AD3">
              <w:rPr>
                <w:rFonts w:ascii="Bookman Old Style" w:hAnsi="Bookman Old Style"/>
                <w:sz w:val="24"/>
                <w:szCs w:val="24"/>
                <w:lang w:val="en-US"/>
              </w:rPr>
              <w:t>Nomor</w:t>
            </w:r>
            <w:proofErr w:type="spellEnd"/>
            <w:r w:rsidR="00E659D5" w:rsidRPr="00125AD3">
              <w:rPr>
                <w:rFonts w:ascii="Bookman Old Style" w:hAnsi="Bookman Old Style"/>
                <w:sz w:val="24"/>
                <w:szCs w:val="24"/>
                <w:lang w:val="en-US"/>
              </w:rPr>
              <w:t xml:space="preserve"> 66, </w:t>
            </w:r>
            <w:proofErr w:type="spellStart"/>
            <w:r w:rsidR="00E659D5" w:rsidRPr="00125AD3">
              <w:rPr>
                <w:rFonts w:ascii="Bookman Old Style" w:hAnsi="Bookman Old Style"/>
                <w:sz w:val="24"/>
                <w:szCs w:val="24"/>
                <w:lang w:val="en-US"/>
              </w:rPr>
              <w:t>Tambahan</w:t>
            </w:r>
            <w:proofErr w:type="spellEnd"/>
            <w:r w:rsidR="00E659D5" w:rsidRPr="00125AD3">
              <w:rPr>
                <w:rFonts w:ascii="Bookman Old Style" w:hAnsi="Bookman Old Style"/>
                <w:sz w:val="24"/>
                <w:szCs w:val="24"/>
                <w:lang w:val="en-US"/>
              </w:rPr>
              <w:t xml:space="preserve"> </w:t>
            </w:r>
            <w:proofErr w:type="spellStart"/>
            <w:r w:rsidR="00E659D5" w:rsidRPr="00125AD3">
              <w:rPr>
                <w:rFonts w:ascii="Bookman Old Style" w:hAnsi="Bookman Old Style"/>
                <w:sz w:val="24"/>
                <w:szCs w:val="24"/>
                <w:lang w:val="en-US"/>
              </w:rPr>
              <w:t>Lembaran</w:t>
            </w:r>
            <w:proofErr w:type="spellEnd"/>
            <w:r w:rsidR="00E659D5" w:rsidRPr="00125AD3">
              <w:rPr>
                <w:rFonts w:ascii="Bookman Old Style" w:hAnsi="Bookman Old Style"/>
                <w:sz w:val="24"/>
                <w:szCs w:val="24"/>
                <w:lang w:val="en-US"/>
              </w:rPr>
              <w:t xml:space="preserve"> Negara </w:t>
            </w:r>
            <w:proofErr w:type="spellStart"/>
            <w:r w:rsidR="00E659D5" w:rsidRPr="00125AD3">
              <w:rPr>
                <w:rFonts w:ascii="Bookman Old Style" w:hAnsi="Bookman Old Style"/>
                <w:sz w:val="24"/>
                <w:szCs w:val="24"/>
                <w:lang w:val="en-US"/>
              </w:rPr>
              <w:t>Nomor</w:t>
            </w:r>
            <w:proofErr w:type="spellEnd"/>
            <w:r w:rsidR="00E659D5" w:rsidRPr="00125AD3">
              <w:rPr>
                <w:rFonts w:ascii="Bookman Old Style" w:hAnsi="Bookman Old Style"/>
                <w:sz w:val="24"/>
                <w:szCs w:val="24"/>
                <w:lang w:val="en-US"/>
              </w:rPr>
              <w:t xml:space="preserve"> 4723);</w:t>
            </w:r>
          </w:p>
          <w:p w:rsidR="00BD04EC" w:rsidRPr="00125AD3" w:rsidRDefault="00BD04EC" w:rsidP="00BD04EC">
            <w:pPr>
              <w:pStyle w:val="ListParagraph"/>
              <w:rPr>
                <w:rFonts w:ascii="Bookman Old Style" w:hAnsi="Bookman Old Style"/>
                <w:sz w:val="24"/>
                <w:szCs w:val="24"/>
                <w:lang w:val="es-ES"/>
              </w:rPr>
            </w:pPr>
          </w:p>
          <w:p w:rsidR="00EC6183" w:rsidRPr="00125AD3" w:rsidRDefault="00E659D5" w:rsidP="00EC6183">
            <w:pPr>
              <w:numPr>
                <w:ilvl w:val="0"/>
                <w:numId w:val="1"/>
              </w:numPr>
              <w:jc w:val="both"/>
              <w:rPr>
                <w:rFonts w:ascii="Bookman Old Style" w:hAnsi="Bookman Old Style"/>
                <w:sz w:val="24"/>
                <w:szCs w:val="24"/>
                <w:lang w:val="es-ES"/>
              </w:rPr>
            </w:pPr>
            <w:proofErr w:type="spellStart"/>
            <w:r w:rsidRPr="00125AD3">
              <w:rPr>
                <w:rFonts w:ascii="Bookman Old Style" w:hAnsi="Bookman Old Style"/>
                <w:sz w:val="24"/>
                <w:szCs w:val="24"/>
                <w:lang w:val="es-ES"/>
              </w:rPr>
              <w:t>Peraturan</w:t>
            </w:r>
            <w:proofErr w:type="spellEnd"/>
            <w:r w:rsidRPr="00125AD3">
              <w:rPr>
                <w:rFonts w:ascii="Bookman Old Style" w:hAnsi="Bookman Old Style"/>
                <w:sz w:val="24"/>
                <w:szCs w:val="24"/>
                <w:lang w:val="es-ES"/>
              </w:rPr>
              <w:t xml:space="preserve"> </w:t>
            </w:r>
            <w:proofErr w:type="spellStart"/>
            <w:r w:rsidRPr="00125AD3">
              <w:rPr>
                <w:rFonts w:ascii="Bookman Old Style" w:hAnsi="Bookman Old Style"/>
                <w:sz w:val="24"/>
                <w:szCs w:val="24"/>
                <w:lang w:val="es-ES"/>
              </w:rPr>
              <w:t>Pemerintah</w:t>
            </w:r>
            <w:proofErr w:type="spellEnd"/>
            <w:r w:rsidRPr="00125AD3">
              <w:rPr>
                <w:rFonts w:ascii="Bookman Old Style" w:hAnsi="Bookman Old Style"/>
                <w:sz w:val="24"/>
                <w:szCs w:val="24"/>
                <w:lang w:val="es-ES"/>
              </w:rPr>
              <w:t xml:space="preserve"> </w:t>
            </w:r>
            <w:proofErr w:type="spellStart"/>
            <w:r w:rsidRPr="00125AD3">
              <w:rPr>
                <w:rFonts w:ascii="Bookman Old Style" w:hAnsi="Bookman Old Style"/>
                <w:sz w:val="24"/>
                <w:szCs w:val="24"/>
                <w:lang w:val="es-ES"/>
              </w:rPr>
              <w:t>Nomor</w:t>
            </w:r>
            <w:proofErr w:type="spellEnd"/>
            <w:r w:rsidRPr="00125AD3">
              <w:rPr>
                <w:rFonts w:ascii="Bookman Old Style" w:hAnsi="Bookman Old Style"/>
                <w:sz w:val="24"/>
                <w:szCs w:val="24"/>
                <w:lang w:val="es-ES"/>
              </w:rPr>
              <w:t xml:space="preserve"> 58 </w:t>
            </w:r>
            <w:proofErr w:type="spellStart"/>
            <w:r w:rsidRPr="00125AD3">
              <w:rPr>
                <w:rFonts w:ascii="Bookman Old Style" w:hAnsi="Bookman Old Style"/>
                <w:sz w:val="24"/>
                <w:szCs w:val="24"/>
                <w:lang w:val="es-ES"/>
              </w:rPr>
              <w:t>T</w:t>
            </w:r>
            <w:r w:rsidR="00EC6183" w:rsidRPr="00125AD3">
              <w:rPr>
                <w:rFonts w:ascii="Bookman Old Style" w:hAnsi="Bookman Old Style"/>
                <w:sz w:val="24"/>
                <w:szCs w:val="24"/>
                <w:lang w:val="es-ES"/>
              </w:rPr>
              <w:t>ahun</w:t>
            </w:r>
            <w:proofErr w:type="spellEnd"/>
            <w:r w:rsidR="00EC6183" w:rsidRPr="00125AD3">
              <w:rPr>
                <w:rFonts w:ascii="Bookman Old Style" w:hAnsi="Bookman Old Style"/>
                <w:sz w:val="24"/>
                <w:szCs w:val="24"/>
                <w:lang w:val="es-ES"/>
              </w:rPr>
              <w:t xml:space="preserve"> 2005 </w:t>
            </w:r>
            <w:proofErr w:type="spellStart"/>
            <w:r w:rsidR="00EC6183" w:rsidRPr="00125AD3">
              <w:rPr>
                <w:rFonts w:ascii="Bookman Old Style" w:hAnsi="Bookman Old Style"/>
                <w:sz w:val="24"/>
                <w:szCs w:val="24"/>
                <w:lang w:val="es-ES"/>
              </w:rPr>
              <w:t>tentang</w:t>
            </w:r>
            <w:proofErr w:type="spellEnd"/>
            <w:r w:rsidR="00EC6183" w:rsidRPr="00125AD3">
              <w:rPr>
                <w:rFonts w:ascii="Bookman Old Style" w:hAnsi="Bookman Old Style"/>
                <w:sz w:val="24"/>
                <w:szCs w:val="24"/>
                <w:lang w:val="es-ES"/>
              </w:rPr>
              <w:t xml:space="preserve"> </w:t>
            </w:r>
            <w:proofErr w:type="spellStart"/>
            <w:r w:rsidR="00EC6183" w:rsidRPr="00125AD3">
              <w:rPr>
                <w:rFonts w:ascii="Bookman Old Style" w:hAnsi="Bookman Old Style"/>
                <w:sz w:val="24"/>
                <w:szCs w:val="24"/>
                <w:lang w:val="es-ES"/>
              </w:rPr>
              <w:t>Pengelolaan</w:t>
            </w:r>
            <w:proofErr w:type="spellEnd"/>
            <w:r w:rsidR="00EC6183" w:rsidRPr="00125AD3">
              <w:rPr>
                <w:rFonts w:ascii="Bookman Old Style" w:hAnsi="Bookman Old Style"/>
                <w:sz w:val="24"/>
                <w:szCs w:val="24"/>
                <w:lang w:val="es-ES"/>
              </w:rPr>
              <w:t xml:space="preserve"> </w:t>
            </w:r>
            <w:proofErr w:type="spellStart"/>
            <w:r w:rsidR="00EC6183" w:rsidRPr="00125AD3">
              <w:rPr>
                <w:rFonts w:ascii="Bookman Old Style" w:hAnsi="Bookman Old Style"/>
                <w:sz w:val="24"/>
                <w:szCs w:val="24"/>
                <w:lang w:val="es-ES"/>
              </w:rPr>
              <w:t>Keuangan</w:t>
            </w:r>
            <w:proofErr w:type="spellEnd"/>
            <w:r w:rsidR="00EC6183" w:rsidRPr="00125AD3">
              <w:rPr>
                <w:rFonts w:ascii="Bookman Old Style" w:hAnsi="Bookman Old Style"/>
                <w:sz w:val="24"/>
                <w:szCs w:val="24"/>
                <w:lang w:val="es-ES"/>
              </w:rPr>
              <w:t xml:space="preserve"> </w:t>
            </w:r>
            <w:proofErr w:type="spellStart"/>
            <w:r w:rsidR="00EC6183" w:rsidRPr="00125AD3">
              <w:rPr>
                <w:rFonts w:ascii="Bookman Old Style" w:hAnsi="Bookman Old Style"/>
                <w:sz w:val="24"/>
                <w:szCs w:val="24"/>
                <w:lang w:val="es-ES"/>
              </w:rPr>
              <w:t>Daerah</w:t>
            </w:r>
            <w:proofErr w:type="spellEnd"/>
            <w:r w:rsidRPr="00125AD3">
              <w:rPr>
                <w:rFonts w:ascii="Bookman Old Style" w:hAnsi="Bookman Old Style"/>
                <w:sz w:val="24"/>
                <w:szCs w:val="24"/>
                <w:lang w:val="es-ES"/>
              </w:rPr>
              <w:t xml:space="preserve"> </w:t>
            </w:r>
            <w:r w:rsidRPr="00125AD3">
              <w:rPr>
                <w:rFonts w:ascii="Bookman Old Style" w:hAnsi="Bookman Old Style"/>
                <w:sz w:val="24"/>
                <w:szCs w:val="24"/>
                <w:lang w:val="en-US"/>
              </w:rPr>
              <w:t>(</w:t>
            </w:r>
            <w:proofErr w:type="spellStart"/>
            <w:r w:rsidRPr="00125AD3">
              <w:rPr>
                <w:rFonts w:ascii="Bookman Old Style" w:hAnsi="Bookman Old Style"/>
                <w:sz w:val="24"/>
                <w:szCs w:val="24"/>
                <w:lang w:val="en-US"/>
              </w:rPr>
              <w:t>Lembaran</w:t>
            </w:r>
            <w:proofErr w:type="spellEnd"/>
            <w:r w:rsidRPr="00125AD3">
              <w:rPr>
                <w:rFonts w:ascii="Bookman Old Style" w:hAnsi="Bookman Old Style"/>
                <w:sz w:val="24"/>
                <w:szCs w:val="24"/>
                <w:lang w:val="en-US"/>
              </w:rPr>
              <w:t xml:space="preserve"> Negara </w:t>
            </w:r>
            <w:proofErr w:type="spellStart"/>
            <w:r w:rsidRPr="00125AD3">
              <w:rPr>
                <w:rFonts w:ascii="Bookman Old Style" w:hAnsi="Bookman Old Style"/>
                <w:sz w:val="24"/>
                <w:szCs w:val="24"/>
                <w:lang w:val="en-US"/>
              </w:rPr>
              <w:t>Republik</w:t>
            </w:r>
            <w:proofErr w:type="spellEnd"/>
            <w:r w:rsidRPr="00125AD3">
              <w:rPr>
                <w:rFonts w:ascii="Bookman Old Style" w:hAnsi="Bookman Old Style"/>
                <w:sz w:val="24"/>
                <w:szCs w:val="24"/>
                <w:lang w:val="en-US"/>
              </w:rPr>
              <w:t xml:space="preserve"> Indonesia </w:t>
            </w:r>
            <w:proofErr w:type="spellStart"/>
            <w:r w:rsidRPr="00125AD3">
              <w:rPr>
                <w:rFonts w:ascii="Bookman Old Style" w:hAnsi="Bookman Old Style"/>
                <w:sz w:val="24"/>
                <w:szCs w:val="24"/>
                <w:lang w:val="en-US"/>
              </w:rPr>
              <w:t>Tahun</w:t>
            </w:r>
            <w:proofErr w:type="spellEnd"/>
            <w:r w:rsidRPr="00125AD3">
              <w:rPr>
                <w:rFonts w:ascii="Bookman Old Style" w:hAnsi="Bookman Old Style"/>
                <w:sz w:val="24"/>
                <w:szCs w:val="24"/>
                <w:lang w:val="en-US"/>
              </w:rPr>
              <w:t xml:space="preserve"> 2005 </w:t>
            </w:r>
            <w:proofErr w:type="spellStart"/>
            <w:r w:rsidRPr="00125AD3">
              <w:rPr>
                <w:rFonts w:ascii="Bookman Old Style" w:hAnsi="Bookman Old Style"/>
                <w:sz w:val="24"/>
                <w:szCs w:val="24"/>
                <w:lang w:val="en-US"/>
              </w:rPr>
              <w:t>Nomor</w:t>
            </w:r>
            <w:proofErr w:type="spellEnd"/>
            <w:r w:rsidRPr="00125AD3">
              <w:rPr>
                <w:rFonts w:ascii="Bookman Old Style" w:hAnsi="Bookman Old Style"/>
                <w:sz w:val="24"/>
                <w:szCs w:val="24"/>
                <w:lang w:val="en-US"/>
              </w:rPr>
              <w:t xml:space="preserve"> 140, </w:t>
            </w:r>
            <w:proofErr w:type="spellStart"/>
            <w:r w:rsidRPr="00125AD3">
              <w:rPr>
                <w:rFonts w:ascii="Bookman Old Style" w:hAnsi="Bookman Old Style"/>
                <w:sz w:val="24"/>
                <w:szCs w:val="24"/>
                <w:lang w:val="en-US"/>
              </w:rPr>
              <w:t>Tambahan</w:t>
            </w:r>
            <w:proofErr w:type="spellEnd"/>
            <w:r w:rsidRPr="00125AD3">
              <w:rPr>
                <w:rFonts w:ascii="Bookman Old Style" w:hAnsi="Bookman Old Style"/>
                <w:sz w:val="24"/>
                <w:szCs w:val="24"/>
                <w:lang w:val="en-US"/>
              </w:rPr>
              <w:t xml:space="preserve"> </w:t>
            </w:r>
            <w:proofErr w:type="spellStart"/>
            <w:r w:rsidRPr="00125AD3">
              <w:rPr>
                <w:rFonts w:ascii="Bookman Old Style" w:hAnsi="Bookman Old Style"/>
                <w:sz w:val="24"/>
                <w:szCs w:val="24"/>
                <w:lang w:val="en-US"/>
              </w:rPr>
              <w:t>Lembaran</w:t>
            </w:r>
            <w:proofErr w:type="spellEnd"/>
            <w:r w:rsidRPr="00125AD3">
              <w:rPr>
                <w:rFonts w:ascii="Bookman Old Style" w:hAnsi="Bookman Old Style"/>
                <w:sz w:val="24"/>
                <w:szCs w:val="24"/>
                <w:lang w:val="en-US"/>
              </w:rPr>
              <w:t xml:space="preserve"> Negara </w:t>
            </w:r>
            <w:proofErr w:type="spellStart"/>
            <w:r w:rsidRPr="00125AD3">
              <w:rPr>
                <w:rFonts w:ascii="Bookman Old Style" w:hAnsi="Bookman Old Style"/>
                <w:sz w:val="24"/>
                <w:szCs w:val="24"/>
                <w:lang w:val="en-US"/>
              </w:rPr>
              <w:t>Nomor</w:t>
            </w:r>
            <w:proofErr w:type="spellEnd"/>
            <w:r w:rsidRPr="00125AD3">
              <w:rPr>
                <w:rFonts w:ascii="Bookman Old Style" w:hAnsi="Bookman Old Style"/>
                <w:sz w:val="24"/>
                <w:szCs w:val="24"/>
                <w:lang w:val="en-US"/>
              </w:rPr>
              <w:t xml:space="preserve"> 4570)</w:t>
            </w:r>
            <w:r w:rsidR="00EC6183" w:rsidRPr="00125AD3">
              <w:rPr>
                <w:rFonts w:ascii="Bookman Old Style" w:hAnsi="Bookman Old Style"/>
                <w:sz w:val="24"/>
                <w:szCs w:val="24"/>
                <w:lang w:val="es-ES"/>
              </w:rPr>
              <w:t>;</w:t>
            </w:r>
          </w:p>
          <w:p w:rsidR="00BD04EC" w:rsidRPr="00125AD3" w:rsidRDefault="00BD04EC" w:rsidP="00BD04EC">
            <w:pPr>
              <w:pStyle w:val="ListParagraph"/>
              <w:rPr>
                <w:rFonts w:ascii="Bookman Old Style" w:hAnsi="Bookman Old Style"/>
                <w:sz w:val="24"/>
                <w:szCs w:val="24"/>
                <w:lang w:val="es-ES"/>
              </w:rPr>
            </w:pPr>
          </w:p>
          <w:p w:rsidR="00EC6183" w:rsidRPr="00125AD3" w:rsidRDefault="00EC6183" w:rsidP="00EC6183">
            <w:pPr>
              <w:numPr>
                <w:ilvl w:val="0"/>
                <w:numId w:val="1"/>
              </w:numPr>
              <w:jc w:val="both"/>
              <w:rPr>
                <w:rFonts w:ascii="Bookman Old Style" w:hAnsi="Bookman Old Style"/>
                <w:sz w:val="24"/>
                <w:szCs w:val="24"/>
                <w:lang w:val="es-ES"/>
              </w:rPr>
            </w:pPr>
            <w:proofErr w:type="spellStart"/>
            <w:r w:rsidRPr="00125AD3">
              <w:rPr>
                <w:rFonts w:ascii="Bookman Old Style" w:hAnsi="Bookman Old Style"/>
                <w:sz w:val="24"/>
                <w:szCs w:val="24"/>
                <w:lang w:val="es-ES"/>
              </w:rPr>
              <w:t>Peraturan</w:t>
            </w:r>
            <w:proofErr w:type="spellEnd"/>
            <w:r w:rsidRPr="00125AD3">
              <w:rPr>
                <w:rFonts w:ascii="Bookman Old Style" w:hAnsi="Bookman Old Style"/>
                <w:sz w:val="24"/>
                <w:szCs w:val="24"/>
                <w:lang w:val="es-ES"/>
              </w:rPr>
              <w:t xml:space="preserve"> </w:t>
            </w:r>
            <w:proofErr w:type="spellStart"/>
            <w:r w:rsidRPr="00125AD3">
              <w:rPr>
                <w:rFonts w:ascii="Bookman Old Style" w:hAnsi="Bookman Old Style"/>
                <w:sz w:val="24"/>
                <w:szCs w:val="24"/>
                <w:lang w:val="es-ES"/>
              </w:rPr>
              <w:t>Pemerintah</w:t>
            </w:r>
            <w:proofErr w:type="spellEnd"/>
            <w:r w:rsidRPr="00125AD3">
              <w:rPr>
                <w:rFonts w:ascii="Bookman Old Style" w:hAnsi="Bookman Old Style"/>
                <w:sz w:val="24"/>
                <w:szCs w:val="24"/>
                <w:lang w:val="es-ES"/>
              </w:rPr>
              <w:t xml:space="preserve"> </w:t>
            </w:r>
            <w:proofErr w:type="spellStart"/>
            <w:r w:rsidRPr="00125AD3">
              <w:rPr>
                <w:rFonts w:ascii="Bookman Old Style" w:hAnsi="Bookman Old Style"/>
                <w:sz w:val="24"/>
                <w:szCs w:val="24"/>
                <w:lang w:val="es-ES"/>
              </w:rPr>
              <w:t>Nomor</w:t>
            </w:r>
            <w:proofErr w:type="spellEnd"/>
            <w:r w:rsidRPr="00125AD3">
              <w:rPr>
                <w:rFonts w:ascii="Bookman Old Style" w:hAnsi="Bookman Old Style"/>
                <w:sz w:val="24"/>
                <w:szCs w:val="24"/>
                <w:lang w:val="es-ES"/>
              </w:rPr>
              <w:t xml:space="preserve"> 38 </w:t>
            </w:r>
            <w:proofErr w:type="spellStart"/>
            <w:r w:rsidRPr="00125AD3">
              <w:rPr>
                <w:rFonts w:ascii="Bookman Old Style" w:hAnsi="Bookman Old Style"/>
                <w:sz w:val="24"/>
                <w:szCs w:val="24"/>
                <w:lang w:val="es-ES"/>
              </w:rPr>
              <w:t>Tahun</w:t>
            </w:r>
            <w:proofErr w:type="spellEnd"/>
            <w:r w:rsidRPr="00125AD3">
              <w:rPr>
                <w:rFonts w:ascii="Bookman Old Style" w:hAnsi="Bookman Old Style"/>
                <w:sz w:val="24"/>
                <w:szCs w:val="24"/>
                <w:lang w:val="es-ES"/>
              </w:rPr>
              <w:t xml:space="preserve"> 2007 </w:t>
            </w:r>
            <w:proofErr w:type="spellStart"/>
            <w:r w:rsidRPr="00125AD3">
              <w:rPr>
                <w:rFonts w:ascii="Bookman Old Style" w:hAnsi="Bookman Old Style"/>
                <w:sz w:val="24"/>
                <w:szCs w:val="24"/>
                <w:lang w:val="es-ES"/>
              </w:rPr>
              <w:t>tentang</w:t>
            </w:r>
            <w:proofErr w:type="spellEnd"/>
            <w:r w:rsidR="00E659D5" w:rsidRPr="00125AD3">
              <w:rPr>
                <w:rFonts w:ascii="Bookman Old Style" w:hAnsi="Bookman Old Style"/>
                <w:sz w:val="24"/>
                <w:szCs w:val="24"/>
                <w:lang w:val="es-ES"/>
              </w:rPr>
              <w:t xml:space="preserve"> </w:t>
            </w:r>
            <w:proofErr w:type="spellStart"/>
            <w:r w:rsidR="00E659D5" w:rsidRPr="00125AD3">
              <w:rPr>
                <w:rFonts w:ascii="Bookman Old Style" w:hAnsi="Bookman Old Style"/>
                <w:sz w:val="24"/>
                <w:szCs w:val="24"/>
                <w:lang w:val="es-ES"/>
              </w:rPr>
              <w:t>Pembagian</w:t>
            </w:r>
            <w:proofErr w:type="spellEnd"/>
            <w:r w:rsidR="00E659D5" w:rsidRPr="00125AD3">
              <w:rPr>
                <w:rFonts w:ascii="Bookman Old Style" w:hAnsi="Bookman Old Style"/>
                <w:sz w:val="24"/>
                <w:szCs w:val="24"/>
                <w:lang w:val="es-ES"/>
              </w:rPr>
              <w:t xml:space="preserve"> </w:t>
            </w:r>
            <w:proofErr w:type="spellStart"/>
            <w:r w:rsidR="00E659D5" w:rsidRPr="00125AD3">
              <w:rPr>
                <w:rFonts w:ascii="Bookman Old Style" w:hAnsi="Bookman Old Style"/>
                <w:sz w:val="24"/>
                <w:szCs w:val="24"/>
                <w:lang w:val="es-ES"/>
              </w:rPr>
              <w:t>Urusan</w:t>
            </w:r>
            <w:proofErr w:type="spellEnd"/>
            <w:r w:rsidR="00E659D5" w:rsidRPr="00125AD3">
              <w:rPr>
                <w:rFonts w:ascii="Bookman Old Style" w:hAnsi="Bookman Old Style"/>
                <w:sz w:val="24"/>
                <w:szCs w:val="24"/>
                <w:lang w:val="es-ES"/>
              </w:rPr>
              <w:t xml:space="preserve"> </w:t>
            </w:r>
            <w:proofErr w:type="spellStart"/>
            <w:r w:rsidR="00E659D5" w:rsidRPr="00125AD3">
              <w:rPr>
                <w:rFonts w:ascii="Bookman Old Style" w:hAnsi="Bookman Old Style"/>
                <w:sz w:val="24"/>
                <w:szCs w:val="24"/>
                <w:lang w:val="es-ES"/>
              </w:rPr>
              <w:t>Pemerintahan</w:t>
            </w:r>
            <w:proofErr w:type="spellEnd"/>
            <w:r w:rsidR="00E659D5" w:rsidRPr="00125AD3">
              <w:rPr>
                <w:rFonts w:ascii="Bookman Old Style" w:hAnsi="Bookman Old Style"/>
                <w:sz w:val="24"/>
                <w:szCs w:val="24"/>
                <w:lang w:val="es-ES"/>
              </w:rPr>
              <w:t xml:space="preserve"> A</w:t>
            </w:r>
            <w:r w:rsidRPr="00125AD3">
              <w:rPr>
                <w:rFonts w:ascii="Bookman Old Style" w:hAnsi="Bookman Old Style"/>
                <w:sz w:val="24"/>
                <w:szCs w:val="24"/>
                <w:lang w:val="es-ES"/>
              </w:rPr>
              <w:t xml:space="preserve">ntara </w:t>
            </w:r>
            <w:proofErr w:type="spellStart"/>
            <w:r w:rsidRPr="00125AD3">
              <w:rPr>
                <w:rFonts w:ascii="Bookman Old Style" w:hAnsi="Bookman Old Style"/>
                <w:sz w:val="24"/>
                <w:szCs w:val="24"/>
                <w:lang w:val="es-ES"/>
              </w:rPr>
              <w:t>Pemerintah</w:t>
            </w:r>
            <w:proofErr w:type="spellEnd"/>
            <w:r w:rsidRPr="00125AD3">
              <w:rPr>
                <w:rFonts w:ascii="Bookman Old Style" w:hAnsi="Bookman Old Style"/>
                <w:sz w:val="24"/>
                <w:szCs w:val="24"/>
                <w:lang w:val="es-ES"/>
              </w:rPr>
              <w:t xml:space="preserve">, </w:t>
            </w:r>
            <w:proofErr w:type="spellStart"/>
            <w:r w:rsidRPr="00125AD3">
              <w:rPr>
                <w:rFonts w:ascii="Bookman Old Style" w:hAnsi="Bookman Old Style"/>
                <w:sz w:val="24"/>
                <w:szCs w:val="24"/>
                <w:lang w:val="es-ES"/>
              </w:rPr>
              <w:t>Pemerintahan</w:t>
            </w:r>
            <w:proofErr w:type="spellEnd"/>
            <w:r w:rsidRPr="00125AD3">
              <w:rPr>
                <w:rFonts w:ascii="Bookman Old Style" w:hAnsi="Bookman Old Style"/>
                <w:sz w:val="24"/>
                <w:szCs w:val="24"/>
                <w:lang w:val="es-ES"/>
              </w:rPr>
              <w:t xml:space="preserve"> </w:t>
            </w:r>
            <w:proofErr w:type="spellStart"/>
            <w:r w:rsidRPr="00125AD3">
              <w:rPr>
                <w:rFonts w:ascii="Bookman Old Style" w:hAnsi="Bookman Old Style"/>
                <w:sz w:val="24"/>
                <w:szCs w:val="24"/>
                <w:lang w:val="es-ES"/>
              </w:rPr>
              <w:t>Daerah</w:t>
            </w:r>
            <w:proofErr w:type="spellEnd"/>
            <w:r w:rsidRPr="00125AD3">
              <w:rPr>
                <w:rFonts w:ascii="Bookman Old Style" w:hAnsi="Bookman Old Style"/>
                <w:sz w:val="24"/>
                <w:szCs w:val="24"/>
                <w:lang w:val="es-ES"/>
              </w:rPr>
              <w:t xml:space="preserve"> </w:t>
            </w:r>
            <w:proofErr w:type="spellStart"/>
            <w:r w:rsidRPr="00125AD3">
              <w:rPr>
                <w:rFonts w:ascii="Bookman Old Style" w:hAnsi="Bookman Old Style"/>
                <w:sz w:val="24"/>
                <w:szCs w:val="24"/>
                <w:lang w:val="es-ES"/>
              </w:rPr>
              <w:t>Propinsi</w:t>
            </w:r>
            <w:proofErr w:type="spellEnd"/>
            <w:r w:rsidRPr="00125AD3">
              <w:rPr>
                <w:rFonts w:ascii="Bookman Old Style" w:hAnsi="Bookman Old Style"/>
                <w:sz w:val="24"/>
                <w:szCs w:val="24"/>
                <w:lang w:val="es-ES"/>
              </w:rPr>
              <w:t xml:space="preserve"> dan </w:t>
            </w:r>
            <w:proofErr w:type="spellStart"/>
            <w:r w:rsidRPr="00125AD3">
              <w:rPr>
                <w:rFonts w:ascii="Bookman Old Style" w:hAnsi="Bookman Old Style"/>
                <w:sz w:val="24"/>
                <w:szCs w:val="24"/>
                <w:lang w:val="es-ES"/>
              </w:rPr>
              <w:t>Pemerintahan</w:t>
            </w:r>
            <w:proofErr w:type="spellEnd"/>
            <w:r w:rsidRPr="00125AD3">
              <w:rPr>
                <w:rFonts w:ascii="Bookman Old Style" w:hAnsi="Bookman Old Style"/>
                <w:sz w:val="24"/>
                <w:szCs w:val="24"/>
                <w:lang w:val="es-ES"/>
              </w:rPr>
              <w:t xml:space="preserve"> </w:t>
            </w:r>
            <w:proofErr w:type="spellStart"/>
            <w:r w:rsidRPr="00125AD3">
              <w:rPr>
                <w:rFonts w:ascii="Bookman Old Style" w:hAnsi="Bookman Old Style"/>
                <w:sz w:val="24"/>
                <w:szCs w:val="24"/>
                <w:lang w:val="es-ES"/>
              </w:rPr>
              <w:t>Daerah</w:t>
            </w:r>
            <w:proofErr w:type="spellEnd"/>
            <w:r w:rsidRPr="00125AD3">
              <w:rPr>
                <w:rFonts w:ascii="Bookman Old Style" w:hAnsi="Bookman Old Style"/>
                <w:sz w:val="24"/>
                <w:szCs w:val="24"/>
                <w:lang w:val="es-ES"/>
              </w:rPr>
              <w:t xml:space="preserve"> </w:t>
            </w:r>
            <w:proofErr w:type="spellStart"/>
            <w:r w:rsidRPr="00125AD3">
              <w:rPr>
                <w:rFonts w:ascii="Bookman Old Style" w:hAnsi="Bookman Old Style"/>
                <w:sz w:val="24"/>
                <w:szCs w:val="24"/>
                <w:lang w:val="es-ES"/>
              </w:rPr>
              <w:t>Kabupaten</w:t>
            </w:r>
            <w:proofErr w:type="spellEnd"/>
            <w:r w:rsidRPr="00125AD3">
              <w:rPr>
                <w:rFonts w:ascii="Bookman Old Style" w:hAnsi="Bookman Old Style"/>
                <w:sz w:val="24"/>
                <w:szCs w:val="24"/>
                <w:lang w:val="es-ES"/>
              </w:rPr>
              <w:t>/</w:t>
            </w:r>
            <w:proofErr w:type="spellStart"/>
            <w:r w:rsidRPr="00125AD3">
              <w:rPr>
                <w:rFonts w:ascii="Bookman Old Style" w:hAnsi="Bookman Old Style"/>
                <w:sz w:val="24"/>
                <w:szCs w:val="24"/>
                <w:lang w:val="es-ES"/>
              </w:rPr>
              <w:t>Kota</w:t>
            </w:r>
            <w:proofErr w:type="spellEnd"/>
            <w:r w:rsidRPr="00125AD3">
              <w:rPr>
                <w:rFonts w:ascii="Bookman Old Style" w:hAnsi="Bookman Old Style"/>
                <w:sz w:val="24"/>
                <w:szCs w:val="24"/>
                <w:lang w:val="es-ES"/>
              </w:rPr>
              <w:t xml:space="preserve"> </w:t>
            </w:r>
            <w:r w:rsidR="00E659D5" w:rsidRPr="00125AD3">
              <w:rPr>
                <w:rFonts w:ascii="Bookman Old Style" w:hAnsi="Bookman Old Style"/>
                <w:sz w:val="24"/>
                <w:szCs w:val="24"/>
                <w:lang w:val="en-US"/>
              </w:rPr>
              <w:t>(</w:t>
            </w:r>
            <w:proofErr w:type="spellStart"/>
            <w:r w:rsidR="00E659D5" w:rsidRPr="00125AD3">
              <w:rPr>
                <w:rFonts w:ascii="Bookman Old Style" w:hAnsi="Bookman Old Style"/>
                <w:sz w:val="24"/>
                <w:szCs w:val="24"/>
                <w:lang w:val="en-US"/>
              </w:rPr>
              <w:t>Lembaran</w:t>
            </w:r>
            <w:proofErr w:type="spellEnd"/>
            <w:r w:rsidR="00E659D5" w:rsidRPr="00125AD3">
              <w:rPr>
                <w:rFonts w:ascii="Bookman Old Style" w:hAnsi="Bookman Old Style"/>
                <w:sz w:val="24"/>
                <w:szCs w:val="24"/>
                <w:lang w:val="en-US"/>
              </w:rPr>
              <w:t xml:space="preserve"> Negara </w:t>
            </w:r>
            <w:proofErr w:type="spellStart"/>
            <w:r w:rsidR="00E659D5" w:rsidRPr="00125AD3">
              <w:rPr>
                <w:rFonts w:ascii="Bookman Old Style" w:hAnsi="Bookman Old Style"/>
                <w:sz w:val="24"/>
                <w:szCs w:val="24"/>
                <w:lang w:val="en-US"/>
              </w:rPr>
              <w:t>Republik</w:t>
            </w:r>
            <w:proofErr w:type="spellEnd"/>
            <w:r w:rsidR="00E659D5" w:rsidRPr="00125AD3">
              <w:rPr>
                <w:rFonts w:ascii="Bookman Old Style" w:hAnsi="Bookman Old Style"/>
                <w:sz w:val="24"/>
                <w:szCs w:val="24"/>
                <w:lang w:val="en-US"/>
              </w:rPr>
              <w:t xml:space="preserve"> Indonesia </w:t>
            </w:r>
            <w:proofErr w:type="spellStart"/>
            <w:r w:rsidR="00E659D5" w:rsidRPr="00125AD3">
              <w:rPr>
                <w:rFonts w:ascii="Bookman Old Style" w:hAnsi="Bookman Old Style"/>
                <w:sz w:val="24"/>
                <w:szCs w:val="24"/>
                <w:lang w:val="en-US"/>
              </w:rPr>
              <w:t>Tahun</w:t>
            </w:r>
            <w:proofErr w:type="spellEnd"/>
            <w:r w:rsidR="00E659D5" w:rsidRPr="00125AD3">
              <w:rPr>
                <w:rFonts w:ascii="Bookman Old Style" w:hAnsi="Bookman Old Style"/>
                <w:sz w:val="24"/>
                <w:szCs w:val="24"/>
                <w:lang w:val="en-US"/>
              </w:rPr>
              <w:t xml:space="preserve"> 2007 </w:t>
            </w:r>
            <w:proofErr w:type="spellStart"/>
            <w:r w:rsidR="00E659D5" w:rsidRPr="00125AD3">
              <w:rPr>
                <w:rFonts w:ascii="Bookman Old Style" w:hAnsi="Bookman Old Style"/>
                <w:sz w:val="24"/>
                <w:szCs w:val="24"/>
                <w:lang w:val="en-US"/>
              </w:rPr>
              <w:t>Nomor</w:t>
            </w:r>
            <w:proofErr w:type="spellEnd"/>
            <w:r w:rsidR="00E659D5" w:rsidRPr="00125AD3">
              <w:rPr>
                <w:rFonts w:ascii="Bookman Old Style" w:hAnsi="Bookman Old Style"/>
                <w:sz w:val="24"/>
                <w:szCs w:val="24"/>
                <w:lang w:val="en-US"/>
              </w:rPr>
              <w:t xml:space="preserve"> 82, </w:t>
            </w:r>
            <w:proofErr w:type="spellStart"/>
            <w:r w:rsidR="00E659D5" w:rsidRPr="00125AD3">
              <w:rPr>
                <w:rFonts w:ascii="Bookman Old Style" w:hAnsi="Bookman Old Style"/>
                <w:sz w:val="24"/>
                <w:szCs w:val="24"/>
                <w:lang w:val="en-US"/>
              </w:rPr>
              <w:t>Tambahan</w:t>
            </w:r>
            <w:proofErr w:type="spellEnd"/>
            <w:r w:rsidR="00E659D5" w:rsidRPr="00125AD3">
              <w:rPr>
                <w:rFonts w:ascii="Bookman Old Style" w:hAnsi="Bookman Old Style"/>
                <w:sz w:val="24"/>
                <w:szCs w:val="24"/>
                <w:lang w:val="en-US"/>
              </w:rPr>
              <w:t xml:space="preserve"> </w:t>
            </w:r>
            <w:proofErr w:type="spellStart"/>
            <w:r w:rsidR="00E659D5" w:rsidRPr="00125AD3">
              <w:rPr>
                <w:rFonts w:ascii="Bookman Old Style" w:hAnsi="Bookman Old Style"/>
                <w:sz w:val="24"/>
                <w:szCs w:val="24"/>
                <w:lang w:val="en-US"/>
              </w:rPr>
              <w:t>Lembaran</w:t>
            </w:r>
            <w:proofErr w:type="spellEnd"/>
            <w:r w:rsidR="00E659D5" w:rsidRPr="00125AD3">
              <w:rPr>
                <w:rFonts w:ascii="Bookman Old Style" w:hAnsi="Bookman Old Style"/>
                <w:sz w:val="24"/>
                <w:szCs w:val="24"/>
                <w:lang w:val="en-US"/>
              </w:rPr>
              <w:t xml:space="preserve"> Negara </w:t>
            </w:r>
            <w:proofErr w:type="spellStart"/>
            <w:r w:rsidR="00E659D5" w:rsidRPr="00125AD3">
              <w:rPr>
                <w:rFonts w:ascii="Bookman Old Style" w:hAnsi="Bookman Old Style"/>
                <w:sz w:val="24"/>
                <w:szCs w:val="24"/>
                <w:lang w:val="en-US"/>
              </w:rPr>
              <w:t>Nomor</w:t>
            </w:r>
            <w:proofErr w:type="spellEnd"/>
            <w:r w:rsidR="00E659D5" w:rsidRPr="00125AD3">
              <w:rPr>
                <w:rFonts w:ascii="Bookman Old Style" w:hAnsi="Bookman Old Style"/>
                <w:sz w:val="24"/>
                <w:szCs w:val="24"/>
                <w:lang w:val="en-US"/>
              </w:rPr>
              <w:t xml:space="preserve"> 4737)</w:t>
            </w:r>
            <w:r w:rsidRPr="00125AD3">
              <w:rPr>
                <w:rFonts w:ascii="Bookman Old Style" w:hAnsi="Bookman Old Style"/>
                <w:sz w:val="24"/>
                <w:szCs w:val="24"/>
                <w:lang w:val="es-ES"/>
              </w:rPr>
              <w:t>;</w:t>
            </w:r>
          </w:p>
          <w:p w:rsidR="00EC6183" w:rsidRPr="00125AD3" w:rsidRDefault="00EC6183" w:rsidP="00BD04EC">
            <w:pPr>
              <w:jc w:val="both"/>
              <w:rPr>
                <w:rFonts w:ascii="Bookman Old Style" w:hAnsi="Bookman Old Style"/>
                <w:sz w:val="24"/>
                <w:szCs w:val="24"/>
              </w:rPr>
            </w:pPr>
          </w:p>
          <w:p w:rsidR="00BD04EC" w:rsidRPr="00125AD3" w:rsidRDefault="00BD04EC" w:rsidP="00EC6183">
            <w:pPr>
              <w:numPr>
                <w:ilvl w:val="0"/>
                <w:numId w:val="1"/>
              </w:numPr>
              <w:jc w:val="both"/>
              <w:rPr>
                <w:rFonts w:ascii="Bookman Old Style" w:hAnsi="Bookman Old Style"/>
                <w:sz w:val="24"/>
                <w:szCs w:val="24"/>
              </w:rPr>
            </w:pPr>
            <w:r w:rsidRPr="00125AD3">
              <w:rPr>
                <w:rFonts w:ascii="Bookman Old Style" w:hAnsi="Bookman Old Style"/>
                <w:sz w:val="24"/>
                <w:szCs w:val="24"/>
                <w:lang w:val="id-ID"/>
              </w:rPr>
              <w:t>Peraturan Pemerintah Nomor 21 Tahun 2008 tentang Penyelenggaraan Penanggulangan Bencana</w:t>
            </w:r>
            <w:r w:rsidR="00E659D5" w:rsidRPr="00125AD3">
              <w:rPr>
                <w:rFonts w:ascii="Bookman Old Style" w:hAnsi="Bookman Old Style"/>
                <w:sz w:val="24"/>
                <w:szCs w:val="24"/>
                <w:lang w:val="en-US"/>
              </w:rPr>
              <w:t xml:space="preserve"> (</w:t>
            </w:r>
            <w:proofErr w:type="spellStart"/>
            <w:r w:rsidR="00E659D5" w:rsidRPr="00125AD3">
              <w:rPr>
                <w:rFonts w:ascii="Bookman Old Style" w:hAnsi="Bookman Old Style"/>
                <w:sz w:val="24"/>
                <w:szCs w:val="24"/>
                <w:lang w:val="en-US"/>
              </w:rPr>
              <w:t>Lembaran</w:t>
            </w:r>
            <w:proofErr w:type="spellEnd"/>
            <w:r w:rsidR="00E659D5" w:rsidRPr="00125AD3">
              <w:rPr>
                <w:rFonts w:ascii="Bookman Old Style" w:hAnsi="Bookman Old Style"/>
                <w:sz w:val="24"/>
                <w:szCs w:val="24"/>
                <w:lang w:val="en-US"/>
              </w:rPr>
              <w:t xml:space="preserve"> Negara </w:t>
            </w:r>
            <w:proofErr w:type="spellStart"/>
            <w:r w:rsidR="00E659D5" w:rsidRPr="00125AD3">
              <w:rPr>
                <w:rFonts w:ascii="Bookman Old Style" w:hAnsi="Bookman Old Style"/>
                <w:sz w:val="24"/>
                <w:szCs w:val="24"/>
                <w:lang w:val="en-US"/>
              </w:rPr>
              <w:t>Republ</w:t>
            </w:r>
            <w:r w:rsidR="00D97D22" w:rsidRPr="00125AD3">
              <w:rPr>
                <w:rFonts w:ascii="Bookman Old Style" w:hAnsi="Bookman Old Style"/>
                <w:sz w:val="24"/>
                <w:szCs w:val="24"/>
                <w:lang w:val="en-US"/>
              </w:rPr>
              <w:t>ik</w:t>
            </w:r>
            <w:proofErr w:type="spellEnd"/>
            <w:r w:rsidR="00D97D22" w:rsidRPr="00125AD3">
              <w:rPr>
                <w:rFonts w:ascii="Bookman Old Style" w:hAnsi="Bookman Old Style"/>
                <w:sz w:val="24"/>
                <w:szCs w:val="24"/>
                <w:lang w:val="en-US"/>
              </w:rPr>
              <w:t xml:space="preserve"> Indonesia </w:t>
            </w:r>
            <w:proofErr w:type="spellStart"/>
            <w:r w:rsidR="00D97D22" w:rsidRPr="00125AD3">
              <w:rPr>
                <w:rFonts w:ascii="Bookman Old Style" w:hAnsi="Bookman Old Style"/>
                <w:sz w:val="24"/>
                <w:szCs w:val="24"/>
                <w:lang w:val="en-US"/>
              </w:rPr>
              <w:t>Tahun</w:t>
            </w:r>
            <w:proofErr w:type="spellEnd"/>
            <w:r w:rsidR="00D97D22" w:rsidRPr="00125AD3">
              <w:rPr>
                <w:rFonts w:ascii="Bookman Old Style" w:hAnsi="Bookman Old Style"/>
                <w:sz w:val="24"/>
                <w:szCs w:val="24"/>
                <w:lang w:val="en-US"/>
              </w:rPr>
              <w:t xml:space="preserve"> 2008 </w:t>
            </w:r>
            <w:proofErr w:type="spellStart"/>
            <w:r w:rsidR="00D97D22" w:rsidRPr="00125AD3">
              <w:rPr>
                <w:rFonts w:ascii="Bookman Old Style" w:hAnsi="Bookman Old Style"/>
                <w:sz w:val="24"/>
                <w:szCs w:val="24"/>
                <w:lang w:val="en-US"/>
              </w:rPr>
              <w:t>Nomor</w:t>
            </w:r>
            <w:proofErr w:type="spellEnd"/>
            <w:r w:rsidR="00D97D22" w:rsidRPr="00125AD3">
              <w:rPr>
                <w:rFonts w:ascii="Bookman Old Style" w:hAnsi="Bookman Old Style"/>
                <w:sz w:val="24"/>
                <w:szCs w:val="24"/>
                <w:lang w:val="en-US"/>
              </w:rPr>
              <w:t xml:space="preserve"> 42</w:t>
            </w:r>
            <w:r w:rsidR="00E659D5" w:rsidRPr="00125AD3">
              <w:rPr>
                <w:rFonts w:ascii="Bookman Old Style" w:hAnsi="Bookman Old Style"/>
                <w:sz w:val="24"/>
                <w:szCs w:val="24"/>
                <w:lang w:val="en-US"/>
              </w:rPr>
              <w:t xml:space="preserve">, </w:t>
            </w:r>
            <w:proofErr w:type="spellStart"/>
            <w:r w:rsidR="00E659D5" w:rsidRPr="00125AD3">
              <w:rPr>
                <w:rFonts w:ascii="Bookman Old Style" w:hAnsi="Bookman Old Style"/>
                <w:sz w:val="24"/>
                <w:szCs w:val="24"/>
                <w:lang w:val="en-US"/>
              </w:rPr>
              <w:t>Tambahan</w:t>
            </w:r>
            <w:proofErr w:type="spellEnd"/>
            <w:r w:rsidR="00E659D5" w:rsidRPr="00125AD3">
              <w:rPr>
                <w:rFonts w:ascii="Bookman Old Style" w:hAnsi="Bookman Old Style"/>
                <w:sz w:val="24"/>
                <w:szCs w:val="24"/>
                <w:lang w:val="en-US"/>
              </w:rPr>
              <w:t xml:space="preserve"> </w:t>
            </w:r>
            <w:proofErr w:type="spellStart"/>
            <w:r w:rsidR="00E659D5" w:rsidRPr="00125AD3">
              <w:rPr>
                <w:rFonts w:ascii="Bookman Old Style" w:hAnsi="Bookman Old Style"/>
                <w:sz w:val="24"/>
                <w:szCs w:val="24"/>
                <w:lang w:val="en-US"/>
              </w:rPr>
              <w:t>Lembaran</w:t>
            </w:r>
            <w:proofErr w:type="spellEnd"/>
            <w:r w:rsidR="00E659D5" w:rsidRPr="00125AD3">
              <w:rPr>
                <w:rFonts w:ascii="Bookman Old Style" w:hAnsi="Bookman Old Style"/>
                <w:sz w:val="24"/>
                <w:szCs w:val="24"/>
                <w:lang w:val="en-US"/>
              </w:rPr>
              <w:t xml:space="preserve"> Ne</w:t>
            </w:r>
            <w:r w:rsidR="00D97D22" w:rsidRPr="00125AD3">
              <w:rPr>
                <w:rFonts w:ascii="Bookman Old Style" w:hAnsi="Bookman Old Style"/>
                <w:sz w:val="24"/>
                <w:szCs w:val="24"/>
                <w:lang w:val="en-US"/>
              </w:rPr>
              <w:t xml:space="preserve">gara </w:t>
            </w:r>
            <w:proofErr w:type="spellStart"/>
            <w:r w:rsidR="00D97D22" w:rsidRPr="00125AD3">
              <w:rPr>
                <w:rFonts w:ascii="Bookman Old Style" w:hAnsi="Bookman Old Style"/>
                <w:sz w:val="24"/>
                <w:szCs w:val="24"/>
                <w:lang w:val="en-US"/>
              </w:rPr>
              <w:t>Nomor</w:t>
            </w:r>
            <w:proofErr w:type="spellEnd"/>
            <w:r w:rsidR="00D97D22" w:rsidRPr="00125AD3">
              <w:rPr>
                <w:rFonts w:ascii="Bookman Old Style" w:hAnsi="Bookman Old Style"/>
                <w:sz w:val="24"/>
                <w:szCs w:val="24"/>
                <w:lang w:val="en-US"/>
              </w:rPr>
              <w:t xml:space="preserve"> 4828</w:t>
            </w:r>
            <w:r w:rsidR="00E659D5" w:rsidRPr="00125AD3">
              <w:rPr>
                <w:rFonts w:ascii="Bookman Old Style" w:hAnsi="Bookman Old Style"/>
                <w:sz w:val="24"/>
                <w:szCs w:val="24"/>
                <w:lang w:val="en-US"/>
              </w:rPr>
              <w:t>);</w:t>
            </w:r>
          </w:p>
          <w:p w:rsidR="00BD04EC" w:rsidRPr="00125AD3" w:rsidRDefault="00BD04EC" w:rsidP="00BD04EC">
            <w:pPr>
              <w:pStyle w:val="ListParagraph"/>
              <w:rPr>
                <w:rFonts w:ascii="Bookman Old Style" w:hAnsi="Bookman Old Style"/>
                <w:sz w:val="24"/>
                <w:szCs w:val="24"/>
              </w:rPr>
            </w:pPr>
          </w:p>
          <w:p w:rsidR="00BD04EC" w:rsidRPr="00125AD3" w:rsidRDefault="00BD04EC" w:rsidP="00EC6183">
            <w:pPr>
              <w:numPr>
                <w:ilvl w:val="0"/>
                <w:numId w:val="1"/>
              </w:numPr>
              <w:jc w:val="both"/>
              <w:rPr>
                <w:rFonts w:ascii="Bookman Old Style" w:hAnsi="Bookman Old Style"/>
                <w:sz w:val="24"/>
                <w:szCs w:val="24"/>
              </w:rPr>
            </w:pPr>
            <w:r w:rsidRPr="00125AD3">
              <w:rPr>
                <w:rFonts w:ascii="Bookman Old Style" w:hAnsi="Bookman Old Style"/>
                <w:sz w:val="24"/>
                <w:szCs w:val="24"/>
                <w:lang w:val="id-ID"/>
              </w:rPr>
              <w:t>Peraturan Pemerintah Nomor 22 Tahun 2008 tentang Pendanaan dan Pengelolaan Bantuan Bencana</w:t>
            </w:r>
            <w:r w:rsidR="00D97D22" w:rsidRPr="00125AD3">
              <w:rPr>
                <w:rFonts w:ascii="Bookman Old Style" w:hAnsi="Bookman Old Style"/>
                <w:sz w:val="24"/>
                <w:szCs w:val="24"/>
                <w:lang w:val="en-US"/>
              </w:rPr>
              <w:t xml:space="preserve"> (</w:t>
            </w:r>
            <w:proofErr w:type="spellStart"/>
            <w:r w:rsidR="00D97D22" w:rsidRPr="00125AD3">
              <w:rPr>
                <w:rFonts w:ascii="Bookman Old Style" w:hAnsi="Bookman Old Style"/>
                <w:sz w:val="24"/>
                <w:szCs w:val="24"/>
                <w:lang w:val="en-US"/>
              </w:rPr>
              <w:t>Lembaran</w:t>
            </w:r>
            <w:proofErr w:type="spellEnd"/>
            <w:r w:rsidR="00D97D22" w:rsidRPr="00125AD3">
              <w:rPr>
                <w:rFonts w:ascii="Bookman Old Style" w:hAnsi="Bookman Old Style"/>
                <w:sz w:val="24"/>
                <w:szCs w:val="24"/>
                <w:lang w:val="en-US"/>
              </w:rPr>
              <w:t xml:space="preserve"> Negara </w:t>
            </w:r>
            <w:proofErr w:type="spellStart"/>
            <w:r w:rsidR="00D97D22" w:rsidRPr="00125AD3">
              <w:rPr>
                <w:rFonts w:ascii="Bookman Old Style" w:hAnsi="Bookman Old Style"/>
                <w:sz w:val="24"/>
                <w:szCs w:val="24"/>
                <w:lang w:val="en-US"/>
              </w:rPr>
              <w:t>Republik</w:t>
            </w:r>
            <w:proofErr w:type="spellEnd"/>
            <w:r w:rsidR="00D97D22" w:rsidRPr="00125AD3">
              <w:rPr>
                <w:rFonts w:ascii="Bookman Old Style" w:hAnsi="Bookman Old Style"/>
                <w:sz w:val="24"/>
                <w:szCs w:val="24"/>
                <w:lang w:val="en-US"/>
              </w:rPr>
              <w:t xml:space="preserve"> Indonesia </w:t>
            </w:r>
            <w:proofErr w:type="spellStart"/>
            <w:r w:rsidR="00D97D22" w:rsidRPr="00125AD3">
              <w:rPr>
                <w:rFonts w:ascii="Bookman Old Style" w:hAnsi="Bookman Old Style"/>
                <w:sz w:val="24"/>
                <w:szCs w:val="24"/>
                <w:lang w:val="en-US"/>
              </w:rPr>
              <w:t>Tahun</w:t>
            </w:r>
            <w:proofErr w:type="spellEnd"/>
            <w:r w:rsidR="00D97D22" w:rsidRPr="00125AD3">
              <w:rPr>
                <w:rFonts w:ascii="Bookman Old Style" w:hAnsi="Bookman Old Style"/>
                <w:sz w:val="24"/>
                <w:szCs w:val="24"/>
                <w:lang w:val="en-US"/>
              </w:rPr>
              <w:t xml:space="preserve"> 2008 </w:t>
            </w:r>
            <w:proofErr w:type="spellStart"/>
            <w:r w:rsidR="00D97D22" w:rsidRPr="00125AD3">
              <w:rPr>
                <w:rFonts w:ascii="Bookman Old Style" w:hAnsi="Bookman Old Style"/>
                <w:sz w:val="24"/>
                <w:szCs w:val="24"/>
                <w:lang w:val="en-US"/>
              </w:rPr>
              <w:t>Nomor</w:t>
            </w:r>
            <w:proofErr w:type="spellEnd"/>
            <w:r w:rsidR="00D97D22" w:rsidRPr="00125AD3">
              <w:rPr>
                <w:rFonts w:ascii="Bookman Old Style" w:hAnsi="Bookman Old Style"/>
                <w:sz w:val="24"/>
                <w:szCs w:val="24"/>
                <w:lang w:val="en-US"/>
              </w:rPr>
              <w:t xml:space="preserve"> 43, </w:t>
            </w:r>
            <w:proofErr w:type="spellStart"/>
            <w:r w:rsidR="00D97D22" w:rsidRPr="00125AD3">
              <w:rPr>
                <w:rFonts w:ascii="Bookman Old Style" w:hAnsi="Bookman Old Style"/>
                <w:sz w:val="24"/>
                <w:szCs w:val="24"/>
                <w:lang w:val="en-US"/>
              </w:rPr>
              <w:t>Tambahan</w:t>
            </w:r>
            <w:proofErr w:type="spellEnd"/>
            <w:r w:rsidR="00D97D22" w:rsidRPr="00125AD3">
              <w:rPr>
                <w:rFonts w:ascii="Bookman Old Style" w:hAnsi="Bookman Old Style"/>
                <w:sz w:val="24"/>
                <w:szCs w:val="24"/>
                <w:lang w:val="en-US"/>
              </w:rPr>
              <w:t xml:space="preserve"> </w:t>
            </w:r>
            <w:proofErr w:type="spellStart"/>
            <w:r w:rsidR="00D97D22" w:rsidRPr="00125AD3">
              <w:rPr>
                <w:rFonts w:ascii="Bookman Old Style" w:hAnsi="Bookman Old Style"/>
                <w:sz w:val="24"/>
                <w:szCs w:val="24"/>
                <w:lang w:val="en-US"/>
              </w:rPr>
              <w:t>Lembaran</w:t>
            </w:r>
            <w:proofErr w:type="spellEnd"/>
            <w:r w:rsidR="00D97D22" w:rsidRPr="00125AD3">
              <w:rPr>
                <w:rFonts w:ascii="Bookman Old Style" w:hAnsi="Bookman Old Style"/>
                <w:sz w:val="24"/>
                <w:szCs w:val="24"/>
                <w:lang w:val="en-US"/>
              </w:rPr>
              <w:t xml:space="preserve"> Negara </w:t>
            </w:r>
            <w:proofErr w:type="spellStart"/>
            <w:r w:rsidR="00D97D22" w:rsidRPr="00125AD3">
              <w:rPr>
                <w:rFonts w:ascii="Bookman Old Style" w:hAnsi="Bookman Old Style"/>
                <w:sz w:val="24"/>
                <w:szCs w:val="24"/>
                <w:lang w:val="en-US"/>
              </w:rPr>
              <w:t>Nomor</w:t>
            </w:r>
            <w:proofErr w:type="spellEnd"/>
            <w:r w:rsidR="00D97D22" w:rsidRPr="00125AD3">
              <w:rPr>
                <w:rFonts w:ascii="Bookman Old Style" w:hAnsi="Bookman Old Style"/>
                <w:sz w:val="24"/>
                <w:szCs w:val="24"/>
                <w:lang w:val="en-US"/>
              </w:rPr>
              <w:t xml:space="preserve"> 4829);</w:t>
            </w:r>
          </w:p>
          <w:p w:rsidR="003D51EB" w:rsidRPr="00125AD3" w:rsidRDefault="003D51EB" w:rsidP="003D51EB">
            <w:pPr>
              <w:pStyle w:val="ListParagraph"/>
              <w:rPr>
                <w:rFonts w:ascii="Bookman Old Style" w:hAnsi="Bookman Old Style"/>
                <w:sz w:val="24"/>
                <w:szCs w:val="24"/>
              </w:rPr>
            </w:pPr>
          </w:p>
          <w:p w:rsidR="003D51EB" w:rsidRPr="00125AD3" w:rsidRDefault="003D51EB" w:rsidP="003D51EB">
            <w:pPr>
              <w:numPr>
                <w:ilvl w:val="0"/>
                <w:numId w:val="1"/>
              </w:numPr>
              <w:jc w:val="both"/>
              <w:rPr>
                <w:rFonts w:ascii="Bookman Old Style" w:hAnsi="Bookman Old Style"/>
                <w:sz w:val="24"/>
                <w:szCs w:val="24"/>
                <w:lang w:val="es-ES"/>
              </w:rPr>
            </w:pPr>
            <w:r w:rsidRPr="00125AD3">
              <w:rPr>
                <w:rFonts w:ascii="Bookman Old Style" w:hAnsi="Bookman Old Style"/>
                <w:sz w:val="24"/>
                <w:szCs w:val="24"/>
                <w:lang w:val="id-ID"/>
              </w:rPr>
              <w:t>Peraturan</w:t>
            </w:r>
            <w:r w:rsidRPr="00125AD3">
              <w:rPr>
                <w:rFonts w:ascii="Bookman Old Style" w:hAnsi="Bookman Old Style"/>
                <w:sz w:val="24"/>
                <w:szCs w:val="24"/>
                <w:lang w:val="es-ES"/>
              </w:rPr>
              <w:t xml:space="preserve"> </w:t>
            </w:r>
            <w:proofErr w:type="spellStart"/>
            <w:r w:rsidRPr="00125AD3">
              <w:rPr>
                <w:rFonts w:ascii="Bookman Old Style" w:hAnsi="Bookman Old Style"/>
                <w:sz w:val="24"/>
                <w:szCs w:val="24"/>
                <w:lang w:val="es-ES"/>
              </w:rPr>
              <w:t>Menteri</w:t>
            </w:r>
            <w:proofErr w:type="spellEnd"/>
            <w:r w:rsidRPr="00125AD3">
              <w:rPr>
                <w:rFonts w:ascii="Bookman Old Style" w:hAnsi="Bookman Old Style"/>
                <w:sz w:val="24"/>
                <w:szCs w:val="24"/>
                <w:lang w:val="es-ES"/>
              </w:rPr>
              <w:t xml:space="preserve"> </w:t>
            </w:r>
            <w:proofErr w:type="spellStart"/>
            <w:r w:rsidRPr="00125AD3">
              <w:rPr>
                <w:rFonts w:ascii="Bookman Old Style" w:hAnsi="Bookman Old Style"/>
                <w:sz w:val="24"/>
                <w:szCs w:val="24"/>
                <w:lang w:val="es-ES"/>
              </w:rPr>
              <w:t>Dalam</w:t>
            </w:r>
            <w:proofErr w:type="spellEnd"/>
            <w:r w:rsidRPr="00125AD3">
              <w:rPr>
                <w:rFonts w:ascii="Bookman Old Style" w:hAnsi="Bookman Old Style"/>
                <w:sz w:val="24"/>
                <w:szCs w:val="24"/>
                <w:lang w:val="es-ES"/>
              </w:rPr>
              <w:t xml:space="preserve"> Negeri </w:t>
            </w:r>
            <w:proofErr w:type="spellStart"/>
            <w:r w:rsidRPr="00125AD3">
              <w:rPr>
                <w:rFonts w:ascii="Bookman Old Style" w:hAnsi="Bookman Old Style"/>
                <w:sz w:val="24"/>
                <w:szCs w:val="24"/>
                <w:lang w:val="es-ES"/>
              </w:rPr>
              <w:t>Nomor</w:t>
            </w:r>
            <w:proofErr w:type="spellEnd"/>
            <w:r w:rsidRPr="00125AD3">
              <w:rPr>
                <w:rFonts w:ascii="Bookman Old Style" w:hAnsi="Bookman Old Style"/>
                <w:sz w:val="24"/>
                <w:szCs w:val="24"/>
                <w:lang w:val="es-ES"/>
              </w:rPr>
              <w:t xml:space="preserve"> 13 </w:t>
            </w:r>
            <w:proofErr w:type="spellStart"/>
            <w:r w:rsidRPr="00125AD3">
              <w:rPr>
                <w:rFonts w:ascii="Bookman Old Style" w:hAnsi="Bookman Old Style"/>
                <w:sz w:val="24"/>
                <w:szCs w:val="24"/>
                <w:lang w:val="es-ES"/>
              </w:rPr>
              <w:t>Tahun</w:t>
            </w:r>
            <w:proofErr w:type="spellEnd"/>
            <w:r w:rsidRPr="00125AD3">
              <w:rPr>
                <w:rFonts w:ascii="Bookman Old Style" w:hAnsi="Bookman Old Style"/>
                <w:sz w:val="24"/>
                <w:szCs w:val="24"/>
                <w:lang w:val="es-ES"/>
              </w:rPr>
              <w:t xml:space="preserve"> 2006 </w:t>
            </w:r>
            <w:proofErr w:type="spellStart"/>
            <w:r w:rsidRPr="00125AD3">
              <w:rPr>
                <w:rFonts w:ascii="Bookman Old Style" w:hAnsi="Bookman Old Style"/>
                <w:sz w:val="24"/>
                <w:szCs w:val="24"/>
                <w:lang w:val="es-ES"/>
              </w:rPr>
              <w:t>tentang</w:t>
            </w:r>
            <w:proofErr w:type="spellEnd"/>
            <w:r w:rsidRPr="00125AD3">
              <w:rPr>
                <w:rFonts w:ascii="Bookman Old Style" w:hAnsi="Bookman Old Style"/>
                <w:sz w:val="24"/>
                <w:szCs w:val="24"/>
                <w:lang w:val="es-ES"/>
              </w:rPr>
              <w:t xml:space="preserve"> </w:t>
            </w:r>
            <w:proofErr w:type="spellStart"/>
            <w:r w:rsidRPr="00125AD3">
              <w:rPr>
                <w:rFonts w:ascii="Bookman Old Style" w:hAnsi="Bookman Old Style"/>
                <w:sz w:val="24"/>
                <w:szCs w:val="24"/>
                <w:lang w:val="es-ES"/>
              </w:rPr>
              <w:t>Pedoman</w:t>
            </w:r>
            <w:proofErr w:type="spellEnd"/>
            <w:r w:rsidRPr="00125AD3">
              <w:rPr>
                <w:rFonts w:ascii="Bookman Old Style" w:hAnsi="Bookman Old Style"/>
                <w:sz w:val="24"/>
                <w:szCs w:val="24"/>
                <w:lang w:val="es-ES"/>
              </w:rPr>
              <w:t xml:space="preserve"> </w:t>
            </w:r>
            <w:proofErr w:type="spellStart"/>
            <w:r w:rsidRPr="00125AD3">
              <w:rPr>
                <w:rFonts w:ascii="Bookman Old Style" w:hAnsi="Bookman Old Style"/>
                <w:sz w:val="24"/>
                <w:szCs w:val="24"/>
                <w:lang w:val="es-ES"/>
              </w:rPr>
              <w:t>Pengelolaan</w:t>
            </w:r>
            <w:proofErr w:type="spellEnd"/>
            <w:r w:rsidRPr="00125AD3">
              <w:rPr>
                <w:rFonts w:ascii="Bookman Old Style" w:hAnsi="Bookman Old Style"/>
                <w:sz w:val="24"/>
                <w:szCs w:val="24"/>
                <w:lang w:val="es-ES"/>
              </w:rPr>
              <w:t xml:space="preserve"> </w:t>
            </w:r>
            <w:proofErr w:type="spellStart"/>
            <w:r w:rsidRPr="00125AD3">
              <w:rPr>
                <w:rFonts w:ascii="Bookman Old Style" w:hAnsi="Bookman Old Style"/>
                <w:sz w:val="24"/>
                <w:szCs w:val="24"/>
                <w:lang w:val="es-ES"/>
              </w:rPr>
              <w:t>Keuangan</w:t>
            </w:r>
            <w:proofErr w:type="spellEnd"/>
            <w:r w:rsidRPr="00125AD3">
              <w:rPr>
                <w:rFonts w:ascii="Bookman Old Style" w:hAnsi="Bookman Old Style"/>
                <w:sz w:val="24"/>
                <w:szCs w:val="24"/>
                <w:lang w:val="es-ES"/>
              </w:rPr>
              <w:t xml:space="preserve"> </w:t>
            </w:r>
            <w:proofErr w:type="spellStart"/>
            <w:r w:rsidRPr="00125AD3">
              <w:rPr>
                <w:rFonts w:ascii="Bookman Old Style" w:hAnsi="Bookman Old Style"/>
                <w:sz w:val="24"/>
                <w:szCs w:val="24"/>
                <w:lang w:val="es-ES"/>
              </w:rPr>
              <w:t>Daerah</w:t>
            </w:r>
            <w:proofErr w:type="spellEnd"/>
            <w:r w:rsidRPr="00125AD3">
              <w:rPr>
                <w:rFonts w:ascii="Bookman Old Style" w:hAnsi="Bookman Old Style"/>
                <w:sz w:val="24"/>
                <w:szCs w:val="24"/>
                <w:lang w:val="es-ES"/>
              </w:rPr>
              <w:t xml:space="preserve"> </w:t>
            </w:r>
            <w:proofErr w:type="spellStart"/>
            <w:r w:rsidRPr="00125AD3">
              <w:rPr>
                <w:rFonts w:ascii="Bookman Old Style" w:hAnsi="Bookman Old Style"/>
                <w:sz w:val="24"/>
                <w:szCs w:val="24"/>
                <w:lang w:val="es-ES"/>
              </w:rPr>
              <w:t>sebagaimana</w:t>
            </w:r>
            <w:proofErr w:type="spellEnd"/>
            <w:r w:rsidRPr="00125AD3">
              <w:rPr>
                <w:rFonts w:ascii="Bookman Old Style" w:hAnsi="Bookman Old Style"/>
                <w:sz w:val="24"/>
                <w:szCs w:val="24"/>
                <w:lang w:val="es-ES"/>
              </w:rPr>
              <w:t xml:space="preserve"> </w:t>
            </w:r>
            <w:proofErr w:type="spellStart"/>
            <w:r w:rsidRPr="00125AD3">
              <w:rPr>
                <w:rFonts w:ascii="Bookman Old Style" w:hAnsi="Bookman Old Style"/>
                <w:sz w:val="24"/>
                <w:szCs w:val="24"/>
                <w:lang w:val="es-ES"/>
              </w:rPr>
              <w:t>telah</w:t>
            </w:r>
            <w:proofErr w:type="spellEnd"/>
            <w:r w:rsidRPr="00125AD3">
              <w:rPr>
                <w:rFonts w:ascii="Bookman Old Style" w:hAnsi="Bookman Old Style"/>
                <w:sz w:val="24"/>
                <w:szCs w:val="24"/>
                <w:lang w:val="es-ES"/>
              </w:rPr>
              <w:t xml:space="preserve"> di</w:t>
            </w:r>
            <w:r w:rsidRPr="00125AD3">
              <w:rPr>
                <w:rFonts w:ascii="Bookman Old Style" w:hAnsi="Bookman Old Style"/>
                <w:sz w:val="24"/>
                <w:szCs w:val="24"/>
                <w:lang w:val="id-ID"/>
              </w:rPr>
              <w:t>r</w:t>
            </w:r>
            <w:proofErr w:type="spellStart"/>
            <w:r w:rsidRPr="00125AD3">
              <w:rPr>
                <w:rFonts w:ascii="Bookman Old Style" w:hAnsi="Bookman Old Style"/>
                <w:sz w:val="24"/>
                <w:szCs w:val="24"/>
                <w:lang w:val="es-ES"/>
              </w:rPr>
              <w:t>ubah</w:t>
            </w:r>
            <w:proofErr w:type="spellEnd"/>
            <w:r w:rsidRPr="00125AD3">
              <w:rPr>
                <w:rFonts w:ascii="Bookman Old Style" w:hAnsi="Bookman Old Style"/>
                <w:sz w:val="24"/>
                <w:szCs w:val="24"/>
                <w:lang w:val="es-ES"/>
              </w:rPr>
              <w:t xml:space="preserve"> </w:t>
            </w:r>
            <w:r w:rsidRPr="00125AD3">
              <w:rPr>
                <w:rFonts w:ascii="Bookman Old Style" w:hAnsi="Bookman Old Style"/>
                <w:sz w:val="24"/>
                <w:szCs w:val="24"/>
                <w:lang w:val="id-ID"/>
              </w:rPr>
              <w:t xml:space="preserve">terakhir </w:t>
            </w:r>
            <w:proofErr w:type="spellStart"/>
            <w:r w:rsidRPr="00125AD3">
              <w:rPr>
                <w:rFonts w:ascii="Bookman Old Style" w:hAnsi="Bookman Old Style"/>
                <w:sz w:val="24"/>
                <w:szCs w:val="24"/>
                <w:lang w:val="es-ES"/>
              </w:rPr>
              <w:t>dengan</w:t>
            </w:r>
            <w:proofErr w:type="spellEnd"/>
            <w:r w:rsidRPr="00125AD3">
              <w:rPr>
                <w:rFonts w:ascii="Bookman Old Style" w:hAnsi="Bookman Old Style"/>
                <w:sz w:val="24"/>
                <w:szCs w:val="24"/>
                <w:lang w:val="es-ES"/>
              </w:rPr>
              <w:t xml:space="preserve"> </w:t>
            </w:r>
            <w:proofErr w:type="spellStart"/>
            <w:r w:rsidRPr="00125AD3">
              <w:rPr>
                <w:rFonts w:ascii="Bookman Old Style" w:hAnsi="Bookman Old Style"/>
                <w:sz w:val="24"/>
                <w:szCs w:val="24"/>
                <w:lang w:val="es-ES"/>
              </w:rPr>
              <w:t>Peraturan</w:t>
            </w:r>
            <w:proofErr w:type="spellEnd"/>
            <w:r w:rsidRPr="00125AD3">
              <w:rPr>
                <w:rFonts w:ascii="Bookman Old Style" w:hAnsi="Bookman Old Style"/>
                <w:sz w:val="24"/>
                <w:szCs w:val="24"/>
                <w:lang w:val="es-ES"/>
              </w:rPr>
              <w:t xml:space="preserve"> </w:t>
            </w:r>
            <w:proofErr w:type="spellStart"/>
            <w:r w:rsidRPr="00125AD3">
              <w:rPr>
                <w:rFonts w:ascii="Bookman Old Style" w:hAnsi="Bookman Old Style"/>
                <w:sz w:val="24"/>
                <w:szCs w:val="24"/>
                <w:lang w:val="es-ES"/>
              </w:rPr>
              <w:t>Menteri</w:t>
            </w:r>
            <w:proofErr w:type="spellEnd"/>
            <w:r w:rsidRPr="00125AD3">
              <w:rPr>
                <w:rFonts w:ascii="Bookman Old Style" w:hAnsi="Bookman Old Style"/>
                <w:sz w:val="24"/>
                <w:szCs w:val="24"/>
                <w:lang w:val="es-ES"/>
              </w:rPr>
              <w:t xml:space="preserve"> </w:t>
            </w:r>
            <w:proofErr w:type="spellStart"/>
            <w:r w:rsidRPr="00125AD3">
              <w:rPr>
                <w:rFonts w:ascii="Bookman Old Style" w:hAnsi="Bookman Old Style"/>
                <w:sz w:val="24"/>
                <w:szCs w:val="24"/>
                <w:lang w:val="es-ES"/>
              </w:rPr>
              <w:t>Dalam</w:t>
            </w:r>
            <w:proofErr w:type="spellEnd"/>
            <w:r w:rsidRPr="00125AD3">
              <w:rPr>
                <w:rFonts w:ascii="Bookman Old Style" w:hAnsi="Bookman Old Style"/>
                <w:sz w:val="24"/>
                <w:szCs w:val="24"/>
                <w:lang w:val="es-ES"/>
              </w:rPr>
              <w:t xml:space="preserve"> Negeri </w:t>
            </w:r>
            <w:proofErr w:type="spellStart"/>
            <w:r w:rsidRPr="00125AD3">
              <w:rPr>
                <w:rFonts w:ascii="Bookman Old Style" w:hAnsi="Bookman Old Style"/>
                <w:sz w:val="24"/>
                <w:szCs w:val="24"/>
                <w:lang w:val="es-ES"/>
              </w:rPr>
              <w:t>Nomor</w:t>
            </w:r>
            <w:proofErr w:type="spellEnd"/>
            <w:r w:rsidRPr="00125AD3">
              <w:rPr>
                <w:rFonts w:ascii="Bookman Old Style" w:hAnsi="Bookman Old Style"/>
                <w:sz w:val="24"/>
                <w:szCs w:val="24"/>
                <w:lang w:val="es-ES"/>
              </w:rPr>
              <w:t xml:space="preserve"> </w:t>
            </w:r>
            <w:r w:rsidRPr="00125AD3">
              <w:rPr>
                <w:rFonts w:ascii="Bookman Old Style" w:hAnsi="Bookman Old Style"/>
                <w:sz w:val="24"/>
                <w:szCs w:val="24"/>
                <w:lang w:val="id-ID"/>
              </w:rPr>
              <w:t>21</w:t>
            </w:r>
            <w:r w:rsidRPr="00125AD3">
              <w:rPr>
                <w:rFonts w:ascii="Bookman Old Style" w:hAnsi="Bookman Old Style"/>
                <w:sz w:val="24"/>
                <w:szCs w:val="24"/>
                <w:lang w:val="es-ES"/>
              </w:rPr>
              <w:t xml:space="preserve"> </w:t>
            </w:r>
            <w:proofErr w:type="spellStart"/>
            <w:r w:rsidRPr="00125AD3">
              <w:rPr>
                <w:rFonts w:ascii="Bookman Old Style" w:hAnsi="Bookman Old Style"/>
                <w:sz w:val="24"/>
                <w:szCs w:val="24"/>
                <w:lang w:val="es-ES"/>
              </w:rPr>
              <w:t>tahun</w:t>
            </w:r>
            <w:proofErr w:type="spellEnd"/>
            <w:r w:rsidRPr="00125AD3">
              <w:rPr>
                <w:rFonts w:ascii="Bookman Old Style" w:hAnsi="Bookman Old Style"/>
                <w:sz w:val="24"/>
                <w:szCs w:val="24"/>
                <w:lang w:val="es-ES"/>
              </w:rPr>
              <w:t xml:space="preserve"> 20</w:t>
            </w:r>
            <w:r w:rsidRPr="00125AD3">
              <w:rPr>
                <w:rFonts w:ascii="Bookman Old Style" w:hAnsi="Bookman Old Style"/>
                <w:sz w:val="24"/>
                <w:szCs w:val="24"/>
                <w:lang w:val="id-ID"/>
              </w:rPr>
              <w:t>11</w:t>
            </w:r>
            <w:r w:rsidRPr="00125AD3">
              <w:rPr>
                <w:rFonts w:ascii="Bookman Old Style" w:hAnsi="Bookman Old Style"/>
                <w:sz w:val="24"/>
                <w:szCs w:val="24"/>
                <w:lang w:val="es-ES"/>
              </w:rPr>
              <w:t>;</w:t>
            </w:r>
          </w:p>
          <w:p w:rsidR="00BD04EC" w:rsidRPr="00125AD3" w:rsidRDefault="00BD04EC" w:rsidP="00BD04EC">
            <w:pPr>
              <w:pStyle w:val="ListParagraph"/>
              <w:rPr>
                <w:rFonts w:ascii="Bookman Old Style" w:hAnsi="Bookman Old Style"/>
                <w:sz w:val="24"/>
                <w:szCs w:val="24"/>
              </w:rPr>
            </w:pPr>
          </w:p>
          <w:p w:rsidR="00EC6183" w:rsidRPr="00125AD3" w:rsidRDefault="00EC6183" w:rsidP="00EC6183">
            <w:pPr>
              <w:numPr>
                <w:ilvl w:val="0"/>
                <w:numId w:val="1"/>
              </w:numPr>
              <w:jc w:val="both"/>
              <w:rPr>
                <w:rFonts w:ascii="Bookman Old Style" w:hAnsi="Bookman Old Style"/>
                <w:sz w:val="24"/>
                <w:szCs w:val="24"/>
              </w:rPr>
            </w:pPr>
            <w:proofErr w:type="spellStart"/>
            <w:r w:rsidRPr="00125AD3">
              <w:rPr>
                <w:rFonts w:ascii="Bookman Old Style" w:hAnsi="Bookman Old Style"/>
                <w:sz w:val="24"/>
                <w:szCs w:val="24"/>
              </w:rPr>
              <w:t>Peraturan</w:t>
            </w:r>
            <w:proofErr w:type="spellEnd"/>
            <w:r w:rsidRPr="00125AD3">
              <w:rPr>
                <w:rFonts w:ascii="Bookman Old Style" w:hAnsi="Bookman Old Style"/>
                <w:sz w:val="24"/>
                <w:szCs w:val="24"/>
              </w:rPr>
              <w:t xml:space="preserve"> Daerah</w:t>
            </w:r>
            <w:r w:rsidRPr="00125AD3">
              <w:rPr>
                <w:rFonts w:ascii="Bookman Old Style" w:hAnsi="Bookman Old Style"/>
                <w:sz w:val="24"/>
                <w:szCs w:val="24"/>
                <w:lang w:val="id-ID"/>
              </w:rPr>
              <w:t xml:space="preserve"> Kota Solok</w:t>
            </w:r>
            <w:r w:rsidRPr="00125AD3">
              <w:rPr>
                <w:rFonts w:ascii="Bookman Old Style" w:hAnsi="Bookman Old Style"/>
                <w:sz w:val="24"/>
                <w:szCs w:val="24"/>
              </w:rPr>
              <w:t xml:space="preserve"> </w:t>
            </w:r>
            <w:proofErr w:type="spellStart"/>
            <w:r w:rsidRPr="00125AD3">
              <w:rPr>
                <w:rFonts w:ascii="Bookman Old Style" w:hAnsi="Bookman Old Style"/>
                <w:sz w:val="24"/>
                <w:szCs w:val="24"/>
              </w:rPr>
              <w:t>Nomor</w:t>
            </w:r>
            <w:proofErr w:type="spellEnd"/>
            <w:r w:rsidRPr="00125AD3">
              <w:rPr>
                <w:rFonts w:ascii="Bookman Old Style" w:hAnsi="Bookman Old Style"/>
                <w:sz w:val="24"/>
                <w:szCs w:val="24"/>
              </w:rPr>
              <w:t xml:space="preserve"> 3 </w:t>
            </w:r>
            <w:proofErr w:type="spellStart"/>
            <w:r w:rsidRPr="00125AD3">
              <w:rPr>
                <w:rFonts w:ascii="Bookman Old Style" w:hAnsi="Bookman Old Style"/>
                <w:sz w:val="24"/>
                <w:szCs w:val="24"/>
              </w:rPr>
              <w:t>Tahun</w:t>
            </w:r>
            <w:proofErr w:type="spellEnd"/>
            <w:r w:rsidRPr="00125AD3">
              <w:rPr>
                <w:rFonts w:ascii="Bookman Old Style" w:hAnsi="Bookman Old Style"/>
                <w:sz w:val="24"/>
                <w:szCs w:val="24"/>
              </w:rPr>
              <w:t xml:space="preserve"> 20</w:t>
            </w:r>
            <w:r w:rsidR="00D97D22" w:rsidRPr="00125AD3">
              <w:rPr>
                <w:rFonts w:ascii="Bookman Old Style" w:hAnsi="Bookman Old Style"/>
                <w:sz w:val="24"/>
                <w:szCs w:val="24"/>
              </w:rPr>
              <w:t xml:space="preserve">08 </w:t>
            </w:r>
            <w:proofErr w:type="spellStart"/>
            <w:r w:rsidR="00D97D22" w:rsidRPr="00125AD3">
              <w:rPr>
                <w:rFonts w:ascii="Bookman Old Style" w:hAnsi="Bookman Old Style"/>
                <w:sz w:val="24"/>
                <w:szCs w:val="24"/>
              </w:rPr>
              <w:t>tentang</w:t>
            </w:r>
            <w:proofErr w:type="spellEnd"/>
            <w:r w:rsidR="00D97D22" w:rsidRPr="00125AD3">
              <w:rPr>
                <w:rFonts w:ascii="Bookman Old Style" w:hAnsi="Bookman Old Style"/>
                <w:sz w:val="24"/>
                <w:szCs w:val="24"/>
              </w:rPr>
              <w:t xml:space="preserve"> </w:t>
            </w:r>
            <w:proofErr w:type="spellStart"/>
            <w:r w:rsidR="00D97D22" w:rsidRPr="00125AD3">
              <w:rPr>
                <w:rFonts w:ascii="Bookman Old Style" w:hAnsi="Bookman Old Style"/>
                <w:sz w:val="24"/>
                <w:szCs w:val="24"/>
              </w:rPr>
              <w:t>Urusan</w:t>
            </w:r>
            <w:proofErr w:type="spellEnd"/>
            <w:r w:rsidR="00D97D22" w:rsidRPr="00125AD3">
              <w:rPr>
                <w:rFonts w:ascii="Bookman Old Style" w:hAnsi="Bookman Old Style"/>
                <w:sz w:val="24"/>
                <w:szCs w:val="24"/>
              </w:rPr>
              <w:t xml:space="preserve"> </w:t>
            </w:r>
            <w:proofErr w:type="spellStart"/>
            <w:r w:rsidR="00D97D22" w:rsidRPr="00125AD3">
              <w:rPr>
                <w:rFonts w:ascii="Bookman Old Style" w:hAnsi="Bookman Old Style"/>
                <w:sz w:val="24"/>
                <w:szCs w:val="24"/>
              </w:rPr>
              <w:t>Pemerintahan</w:t>
            </w:r>
            <w:proofErr w:type="spellEnd"/>
            <w:r w:rsidR="00D97D22" w:rsidRPr="00125AD3">
              <w:rPr>
                <w:rFonts w:ascii="Bookman Old Style" w:hAnsi="Bookman Old Style"/>
                <w:sz w:val="24"/>
                <w:szCs w:val="24"/>
              </w:rPr>
              <w:t xml:space="preserve"> Yang </w:t>
            </w:r>
            <w:proofErr w:type="spellStart"/>
            <w:r w:rsidR="00D97D22" w:rsidRPr="00125AD3">
              <w:rPr>
                <w:rFonts w:ascii="Bookman Old Style" w:hAnsi="Bookman Old Style"/>
                <w:sz w:val="24"/>
                <w:szCs w:val="24"/>
              </w:rPr>
              <w:t>M</w:t>
            </w:r>
            <w:r w:rsidRPr="00125AD3">
              <w:rPr>
                <w:rFonts w:ascii="Bookman Old Style" w:hAnsi="Bookman Old Style"/>
                <w:sz w:val="24"/>
                <w:szCs w:val="24"/>
              </w:rPr>
              <w:t>enjadi</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Kewenangan</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Pemerintahan</w:t>
            </w:r>
            <w:proofErr w:type="spellEnd"/>
            <w:r w:rsidRPr="00125AD3">
              <w:rPr>
                <w:rFonts w:ascii="Bookman Old Style" w:hAnsi="Bookman Old Style"/>
                <w:sz w:val="24"/>
                <w:szCs w:val="24"/>
              </w:rPr>
              <w:t xml:space="preserve"> </w:t>
            </w:r>
            <w:r w:rsidRPr="00125AD3">
              <w:rPr>
                <w:rFonts w:ascii="Bookman Old Style" w:hAnsi="Bookman Old Style"/>
                <w:sz w:val="24"/>
                <w:szCs w:val="24"/>
                <w:lang w:val="id-ID"/>
              </w:rPr>
              <w:t>K</w:t>
            </w:r>
            <w:proofErr w:type="spellStart"/>
            <w:r w:rsidRPr="00125AD3">
              <w:rPr>
                <w:rFonts w:ascii="Bookman Old Style" w:hAnsi="Bookman Old Style"/>
                <w:sz w:val="24"/>
                <w:szCs w:val="24"/>
              </w:rPr>
              <w:t>ota</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Solok</w:t>
            </w:r>
            <w:proofErr w:type="spellEnd"/>
            <w:r w:rsidRPr="00125AD3">
              <w:rPr>
                <w:rFonts w:ascii="Bookman Old Style" w:hAnsi="Bookman Old Style"/>
                <w:sz w:val="24"/>
                <w:szCs w:val="24"/>
              </w:rPr>
              <w:t xml:space="preserve"> ;</w:t>
            </w:r>
          </w:p>
          <w:p w:rsidR="00EC6183" w:rsidRPr="00125AD3" w:rsidRDefault="00EC6183" w:rsidP="00BD04EC">
            <w:pPr>
              <w:pStyle w:val="ListParagraph"/>
              <w:rPr>
                <w:rFonts w:ascii="Bookman Old Style" w:hAnsi="Bookman Old Style"/>
                <w:sz w:val="24"/>
                <w:szCs w:val="24"/>
              </w:rPr>
            </w:pPr>
          </w:p>
          <w:p w:rsidR="00EC6183" w:rsidRPr="00125AD3" w:rsidRDefault="00EC6183" w:rsidP="00EC6183">
            <w:pPr>
              <w:numPr>
                <w:ilvl w:val="0"/>
                <w:numId w:val="1"/>
              </w:numPr>
              <w:jc w:val="both"/>
              <w:rPr>
                <w:rFonts w:ascii="Bookman Old Style" w:hAnsi="Bookman Old Style"/>
                <w:sz w:val="24"/>
                <w:szCs w:val="24"/>
              </w:rPr>
            </w:pPr>
            <w:proofErr w:type="spellStart"/>
            <w:r w:rsidRPr="00125AD3">
              <w:rPr>
                <w:rFonts w:ascii="Bookman Old Style" w:hAnsi="Bookman Old Style"/>
                <w:sz w:val="24"/>
                <w:szCs w:val="24"/>
              </w:rPr>
              <w:t>Peraturan</w:t>
            </w:r>
            <w:proofErr w:type="spellEnd"/>
            <w:r w:rsidRPr="00125AD3">
              <w:rPr>
                <w:rFonts w:ascii="Bookman Old Style" w:hAnsi="Bookman Old Style"/>
                <w:sz w:val="24"/>
                <w:szCs w:val="24"/>
              </w:rPr>
              <w:t xml:space="preserve"> Daerah Kota </w:t>
            </w:r>
            <w:proofErr w:type="spellStart"/>
            <w:r w:rsidRPr="00125AD3">
              <w:rPr>
                <w:rFonts w:ascii="Bookman Old Style" w:hAnsi="Bookman Old Style"/>
                <w:sz w:val="24"/>
                <w:szCs w:val="24"/>
              </w:rPr>
              <w:t>Solok</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Nomor</w:t>
            </w:r>
            <w:proofErr w:type="spellEnd"/>
            <w:r w:rsidRPr="00125AD3">
              <w:rPr>
                <w:rFonts w:ascii="Bookman Old Style" w:hAnsi="Bookman Old Style"/>
                <w:sz w:val="24"/>
                <w:szCs w:val="24"/>
              </w:rPr>
              <w:t xml:space="preserve">  9 </w:t>
            </w:r>
            <w:proofErr w:type="spellStart"/>
            <w:r w:rsidRPr="00125AD3">
              <w:rPr>
                <w:rFonts w:ascii="Bookman Old Style" w:hAnsi="Bookman Old Style"/>
                <w:sz w:val="24"/>
                <w:szCs w:val="24"/>
              </w:rPr>
              <w:t>tahun</w:t>
            </w:r>
            <w:proofErr w:type="spellEnd"/>
            <w:r w:rsidRPr="00125AD3">
              <w:rPr>
                <w:rFonts w:ascii="Bookman Old Style" w:hAnsi="Bookman Old Style"/>
                <w:sz w:val="24"/>
                <w:szCs w:val="24"/>
              </w:rPr>
              <w:t xml:space="preserve"> 2008 </w:t>
            </w:r>
            <w:proofErr w:type="spellStart"/>
            <w:r w:rsidRPr="00125AD3">
              <w:rPr>
                <w:rFonts w:ascii="Bookman Old Style" w:hAnsi="Bookman Old Style"/>
                <w:sz w:val="24"/>
                <w:szCs w:val="24"/>
              </w:rPr>
              <w:t>tentang</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Pokok-Pokok</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Pengelolaan</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Keuangan</w:t>
            </w:r>
            <w:proofErr w:type="spellEnd"/>
            <w:r w:rsidRPr="00125AD3">
              <w:rPr>
                <w:rFonts w:ascii="Bookman Old Style" w:hAnsi="Bookman Old Style"/>
                <w:sz w:val="24"/>
                <w:szCs w:val="24"/>
              </w:rPr>
              <w:t xml:space="preserve"> Daerah ;</w:t>
            </w:r>
          </w:p>
          <w:p w:rsidR="007E00F1" w:rsidRPr="00125AD3" w:rsidRDefault="007E00F1" w:rsidP="00BD04EC">
            <w:pPr>
              <w:rPr>
                <w:rFonts w:ascii="Bookman Old Style" w:hAnsi="Bookman Old Style"/>
                <w:b/>
                <w:sz w:val="24"/>
                <w:szCs w:val="24"/>
                <w:lang w:val="en-US"/>
              </w:rPr>
            </w:pPr>
          </w:p>
          <w:p w:rsidR="007E00F1" w:rsidRPr="00125AD3" w:rsidRDefault="007E00F1" w:rsidP="00BD04EC">
            <w:pPr>
              <w:rPr>
                <w:rFonts w:ascii="Bookman Old Style" w:hAnsi="Bookman Old Style"/>
                <w:b/>
                <w:sz w:val="24"/>
                <w:szCs w:val="24"/>
                <w:lang w:val="en-US"/>
              </w:rPr>
            </w:pPr>
          </w:p>
          <w:p w:rsidR="00EC6183" w:rsidRPr="00125AD3" w:rsidRDefault="00EC6183" w:rsidP="00BD04EC">
            <w:pPr>
              <w:jc w:val="center"/>
              <w:rPr>
                <w:rFonts w:ascii="Bookman Old Style" w:hAnsi="Bookman Old Style"/>
                <w:b/>
                <w:sz w:val="24"/>
                <w:szCs w:val="24"/>
                <w:lang w:val="id-ID"/>
              </w:rPr>
            </w:pPr>
            <w:r w:rsidRPr="00125AD3">
              <w:rPr>
                <w:rFonts w:ascii="Bookman Old Style" w:hAnsi="Bookman Old Style"/>
                <w:b/>
                <w:sz w:val="24"/>
                <w:szCs w:val="24"/>
              </w:rPr>
              <w:t>MEMUTUSKAN</w:t>
            </w:r>
            <w:r w:rsidRPr="00125AD3">
              <w:rPr>
                <w:rFonts w:ascii="Bookman Old Style" w:hAnsi="Bookman Old Style"/>
                <w:b/>
                <w:sz w:val="24"/>
                <w:szCs w:val="24"/>
                <w:lang w:val="id-ID"/>
              </w:rPr>
              <w:t xml:space="preserve"> :</w:t>
            </w:r>
          </w:p>
          <w:p w:rsidR="00BD04EC" w:rsidRPr="00125AD3" w:rsidRDefault="00BD04EC" w:rsidP="00C30989">
            <w:pPr>
              <w:jc w:val="both"/>
              <w:rPr>
                <w:rFonts w:ascii="Bookman Old Style" w:hAnsi="Bookman Old Style"/>
                <w:b/>
                <w:sz w:val="24"/>
                <w:szCs w:val="24"/>
                <w:lang w:val="id-ID"/>
              </w:rPr>
            </w:pPr>
          </w:p>
          <w:p w:rsidR="00C30989" w:rsidRPr="00125AD3" w:rsidRDefault="00BD04EC" w:rsidP="0059416E">
            <w:pPr>
              <w:pStyle w:val="Heading1"/>
              <w:jc w:val="both"/>
              <w:rPr>
                <w:rFonts w:ascii="Bookman Old Style" w:hAnsi="Bookman Old Style"/>
                <w:b w:val="0"/>
                <w:sz w:val="24"/>
                <w:szCs w:val="24"/>
                <w:lang w:val="en-US"/>
              </w:rPr>
            </w:pPr>
            <w:r w:rsidRPr="00125AD3">
              <w:rPr>
                <w:rFonts w:ascii="Bookman Old Style" w:hAnsi="Bookman Old Style"/>
                <w:b w:val="0"/>
                <w:sz w:val="24"/>
                <w:szCs w:val="24"/>
                <w:lang w:val="id-ID"/>
              </w:rPr>
              <w:t xml:space="preserve">PERATURAN WALIKOTA TENTANG </w:t>
            </w:r>
            <w:r w:rsidRPr="00125AD3">
              <w:rPr>
                <w:rFonts w:ascii="Bookman Old Style" w:hAnsi="Bookman Old Style"/>
                <w:b w:val="0"/>
                <w:bCs/>
                <w:sz w:val="24"/>
                <w:szCs w:val="24"/>
                <w:lang w:val="id-ID"/>
              </w:rPr>
              <w:t>PEDOMAN PENGELOLAAN BELANJA TIDAK TERDUGA PADA ANGGARAN PENDAPATAN</w:t>
            </w:r>
            <w:r w:rsidR="00BF700F" w:rsidRPr="00125AD3">
              <w:rPr>
                <w:rFonts w:ascii="Bookman Old Style" w:hAnsi="Bookman Old Style"/>
                <w:b w:val="0"/>
                <w:bCs/>
                <w:sz w:val="24"/>
                <w:szCs w:val="24"/>
                <w:lang w:val="id-ID"/>
              </w:rPr>
              <w:t xml:space="preserve"> </w:t>
            </w:r>
            <w:r w:rsidRPr="00125AD3">
              <w:rPr>
                <w:rFonts w:ascii="Bookman Old Style" w:hAnsi="Bookman Old Style"/>
                <w:b w:val="0"/>
                <w:bCs/>
                <w:sz w:val="24"/>
                <w:szCs w:val="24"/>
                <w:lang w:val="id-ID"/>
              </w:rPr>
              <w:t xml:space="preserve"> DAN BELANJA DAERAH KOTA SOLOK</w:t>
            </w:r>
          </w:p>
        </w:tc>
      </w:tr>
    </w:tbl>
    <w:p w:rsidR="00C30989" w:rsidRPr="00125AD3" w:rsidRDefault="00C30989" w:rsidP="0059416E">
      <w:pPr>
        <w:tabs>
          <w:tab w:val="left" w:pos="1800"/>
        </w:tabs>
        <w:rPr>
          <w:rFonts w:ascii="Bookman Old Style" w:hAnsi="Bookman Old Style"/>
          <w:b/>
          <w:sz w:val="24"/>
          <w:szCs w:val="24"/>
          <w:lang w:val="en-US"/>
        </w:rPr>
      </w:pPr>
    </w:p>
    <w:p w:rsidR="00C30989" w:rsidRPr="00125AD3" w:rsidRDefault="00C30989" w:rsidP="00C30989">
      <w:pPr>
        <w:tabs>
          <w:tab w:val="left" w:pos="1680"/>
        </w:tabs>
        <w:jc w:val="center"/>
        <w:rPr>
          <w:rFonts w:ascii="Bookman Old Style" w:hAnsi="Bookman Old Style"/>
          <w:b/>
          <w:sz w:val="24"/>
          <w:szCs w:val="24"/>
          <w:lang w:val="id-ID"/>
        </w:rPr>
      </w:pPr>
      <w:r w:rsidRPr="00125AD3">
        <w:rPr>
          <w:rFonts w:ascii="Bookman Old Style" w:hAnsi="Bookman Old Style"/>
          <w:b/>
          <w:sz w:val="24"/>
          <w:szCs w:val="24"/>
          <w:lang w:val="id-ID"/>
        </w:rPr>
        <w:lastRenderedPageBreak/>
        <w:t>BAB I</w:t>
      </w:r>
    </w:p>
    <w:p w:rsidR="00C30989" w:rsidRPr="00125AD3" w:rsidRDefault="00C30989" w:rsidP="00C30989">
      <w:pPr>
        <w:tabs>
          <w:tab w:val="left" w:pos="1680"/>
        </w:tabs>
        <w:jc w:val="center"/>
        <w:rPr>
          <w:rFonts w:ascii="Bookman Old Style" w:hAnsi="Bookman Old Style"/>
          <w:b/>
          <w:sz w:val="24"/>
          <w:szCs w:val="24"/>
          <w:lang w:val="id-ID"/>
        </w:rPr>
      </w:pPr>
      <w:r w:rsidRPr="00125AD3">
        <w:rPr>
          <w:rFonts w:ascii="Bookman Old Style" w:hAnsi="Bookman Old Style"/>
          <w:b/>
          <w:sz w:val="24"/>
          <w:szCs w:val="24"/>
          <w:lang w:val="id-ID"/>
        </w:rPr>
        <w:t>KETENTUAN UMUM</w:t>
      </w:r>
    </w:p>
    <w:p w:rsidR="00C30989" w:rsidRPr="00125AD3" w:rsidRDefault="00C30989" w:rsidP="00C30989">
      <w:pPr>
        <w:tabs>
          <w:tab w:val="left" w:pos="1680"/>
        </w:tabs>
        <w:jc w:val="center"/>
        <w:rPr>
          <w:rFonts w:ascii="Bookman Old Style" w:hAnsi="Bookman Old Style"/>
          <w:b/>
          <w:sz w:val="24"/>
          <w:szCs w:val="24"/>
          <w:lang w:val="id-ID"/>
        </w:rPr>
      </w:pPr>
      <w:r w:rsidRPr="00125AD3">
        <w:rPr>
          <w:rFonts w:ascii="Bookman Old Style" w:hAnsi="Bookman Old Style"/>
          <w:b/>
          <w:sz w:val="24"/>
          <w:szCs w:val="24"/>
          <w:lang w:val="id-ID"/>
        </w:rPr>
        <w:t xml:space="preserve">Pasal 1 </w:t>
      </w:r>
    </w:p>
    <w:p w:rsidR="00F53245" w:rsidRPr="00125AD3" w:rsidRDefault="00F53245" w:rsidP="00C30989">
      <w:pPr>
        <w:tabs>
          <w:tab w:val="left" w:pos="1680"/>
        </w:tabs>
        <w:jc w:val="center"/>
        <w:rPr>
          <w:rFonts w:ascii="Bookman Old Style" w:hAnsi="Bookman Old Style"/>
          <w:b/>
          <w:sz w:val="24"/>
          <w:szCs w:val="24"/>
          <w:lang w:val="id-ID"/>
        </w:rPr>
      </w:pPr>
    </w:p>
    <w:p w:rsidR="00C30989" w:rsidRPr="00125AD3" w:rsidRDefault="00C30989" w:rsidP="00C30989">
      <w:pPr>
        <w:autoSpaceDE w:val="0"/>
        <w:autoSpaceDN w:val="0"/>
        <w:adjustRightInd w:val="0"/>
        <w:jc w:val="both"/>
        <w:rPr>
          <w:rFonts w:ascii="Bookman Old Style" w:hAnsi="Bookman Old Style" w:cs="Helvetica"/>
          <w:sz w:val="24"/>
          <w:szCs w:val="24"/>
          <w:lang w:val="en-US"/>
        </w:rPr>
      </w:pPr>
      <w:proofErr w:type="spellStart"/>
      <w:r w:rsidRPr="00125AD3">
        <w:rPr>
          <w:rFonts w:ascii="Bookman Old Style" w:hAnsi="Bookman Old Style" w:cs="Helvetica"/>
          <w:sz w:val="24"/>
          <w:szCs w:val="24"/>
          <w:lang w:val="en-US"/>
        </w:rPr>
        <w:t>Dalam</w:t>
      </w:r>
      <w:proofErr w:type="spellEnd"/>
      <w:r w:rsidRPr="00125AD3">
        <w:rPr>
          <w:rFonts w:ascii="Bookman Old Style" w:hAnsi="Bookman Old Style" w:cs="Helvetica"/>
          <w:sz w:val="24"/>
          <w:szCs w:val="24"/>
          <w:lang w:val="en-US"/>
        </w:rPr>
        <w:t xml:space="preserve"> </w:t>
      </w:r>
      <w:proofErr w:type="spellStart"/>
      <w:r w:rsidRPr="00125AD3">
        <w:rPr>
          <w:rFonts w:ascii="Bookman Old Style" w:hAnsi="Bookman Old Style" w:cs="Helvetica"/>
          <w:sz w:val="24"/>
          <w:szCs w:val="24"/>
          <w:lang w:val="en-US"/>
        </w:rPr>
        <w:t>Peraturan</w:t>
      </w:r>
      <w:proofErr w:type="spellEnd"/>
      <w:r w:rsidRPr="00125AD3">
        <w:rPr>
          <w:rFonts w:ascii="Bookman Old Style" w:hAnsi="Bookman Old Style" w:cs="Helvetica"/>
          <w:sz w:val="24"/>
          <w:szCs w:val="24"/>
          <w:lang w:val="en-US"/>
        </w:rPr>
        <w:t xml:space="preserve"> </w:t>
      </w:r>
      <w:proofErr w:type="spellStart"/>
      <w:r w:rsidRPr="00125AD3">
        <w:rPr>
          <w:rFonts w:ascii="Bookman Old Style" w:hAnsi="Bookman Old Style" w:cs="Helvetica"/>
          <w:sz w:val="24"/>
          <w:szCs w:val="24"/>
          <w:lang w:val="en-US"/>
        </w:rPr>
        <w:t>Walikota</w:t>
      </w:r>
      <w:proofErr w:type="spellEnd"/>
      <w:r w:rsidRPr="00125AD3">
        <w:rPr>
          <w:rFonts w:ascii="Bookman Old Style" w:hAnsi="Bookman Old Style" w:cs="Helvetica"/>
          <w:sz w:val="24"/>
          <w:szCs w:val="24"/>
          <w:lang w:val="en-US"/>
        </w:rPr>
        <w:t xml:space="preserve"> </w:t>
      </w:r>
      <w:proofErr w:type="spellStart"/>
      <w:r w:rsidRPr="00125AD3">
        <w:rPr>
          <w:rFonts w:ascii="Bookman Old Style" w:hAnsi="Bookman Old Style" w:cs="Helvetica"/>
          <w:sz w:val="24"/>
          <w:szCs w:val="24"/>
          <w:lang w:val="en-US"/>
        </w:rPr>
        <w:t>ini</w:t>
      </w:r>
      <w:proofErr w:type="spellEnd"/>
      <w:r w:rsidRPr="00125AD3">
        <w:rPr>
          <w:rFonts w:ascii="Bookman Old Style" w:hAnsi="Bookman Old Style" w:cs="Helvetica"/>
          <w:sz w:val="24"/>
          <w:szCs w:val="24"/>
          <w:lang w:val="en-US"/>
        </w:rPr>
        <w:t xml:space="preserve"> yang </w:t>
      </w:r>
      <w:proofErr w:type="spellStart"/>
      <w:r w:rsidRPr="00125AD3">
        <w:rPr>
          <w:rFonts w:ascii="Bookman Old Style" w:hAnsi="Bookman Old Style" w:cs="Helvetica"/>
          <w:sz w:val="24"/>
          <w:szCs w:val="24"/>
          <w:lang w:val="en-US"/>
        </w:rPr>
        <w:t>dimaksud</w:t>
      </w:r>
      <w:proofErr w:type="spellEnd"/>
      <w:r w:rsidRPr="00125AD3">
        <w:rPr>
          <w:rFonts w:ascii="Bookman Old Style" w:hAnsi="Bookman Old Style" w:cs="Helvetica"/>
          <w:sz w:val="24"/>
          <w:szCs w:val="24"/>
          <w:lang w:val="en-US"/>
        </w:rPr>
        <w:t xml:space="preserve"> </w:t>
      </w:r>
      <w:proofErr w:type="spellStart"/>
      <w:proofErr w:type="gramStart"/>
      <w:r w:rsidRPr="00125AD3">
        <w:rPr>
          <w:rFonts w:ascii="Bookman Old Style" w:hAnsi="Bookman Old Style" w:cs="Helvetica"/>
          <w:sz w:val="24"/>
          <w:szCs w:val="24"/>
          <w:lang w:val="en-US"/>
        </w:rPr>
        <w:t>dengan</w:t>
      </w:r>
      <w:proofErr w:type="spellEnd"/>
      <w:r w:rsidRPr="00125AD3">
        <w:rPr>
          <w:rFonts w:ascii="Bookman Old Style" w:hAnsi="Bookman Old Style" w:cs="Helvetica"/>
          <w:sz w:val="24"/>
          <w:szCs w:val="24"/>
          <w:lang w:val="en-US"/>
        </w:rPr>
        <w:t xml:space="preserve"> :</w:t>
      </w:r>
      <w:proofErr w:type="gramEnd"/>
    </w:p>
    <w:p w:rsidR="00C30989" w:rsidRPr="00125AD3" w:rsidRDefault="00C30989" w:rsidP="00C30989">
      <w:pPr>
        <w:pStyle w:val="ListParagraph"/>
        <w:numPr>
          <w:ilvl w:val="0"/>
          <w:numId w:val="7"/>
        </w:numPr>
        <w:autoSpaceDE w:val="0"/>
        <w:autoSpaceDN w:val="0"/>
        <w:adjustRightInd w:val="0"/>
        <w:jc w:val="both"/>
        <w:rPr>
          <w:rFonts w:ascii="Bookman Old Style" w:hAnsi="Bookman Old Style" w:cs="Helvetica"/>
          <w:sz w:val="24"/>
          <w:szCs w:val="24"/>
          <w:lang w:val="en-US"/>
        </w:rPr>
      </w:pPr>
      <w:r w:rsidRPr="00125AD3">
        <w:rPr>
          <w:rFonts w:ascii="Bookman Old Style" w:hAnsi="Bookman Old Style" w:cs="Helvetica"/>
          <w:sz w:val="24"/>
          <w:szCs w:val="24"/>
          <w:lang w:val="en-US"/>
        </w:rPr>
        <w:t xml:space="preserve">Daerah </w:t>
      </w:r>
      <w:proofErr w:type="spellStart"/>
      <w:r w:rsidRPr="00125AD3">
        <w:rPr>
          <w:rFonts w:ascii="Bookman Old Style" w:hAnsi="Bookman Old Style" w:cs="Helvetica"/>
          <w:sz w:val="24"/>
          <w:szCs w:val="24"/>
          <w:lang w:val="en-US"/>
        </w:rPr>
        <w:t>adalah</w:t>
      </w:r>
      <w:proofErr w:type="spellEnd"/>
      <w:r w:rsidRPr="00125AD3">
        <w:rPr>
          <w:rFonts w:ascii="Bookman Old Style" w:hAnsi="Bookman Old Style" w:cs="Helvetica"/>
          <w:sz w:val="24"/>
          <w:szCs w:val="24"/>
          <w:lang w:val="en-US"/>
        </w:rPr>
        <w:t xml:space="preserve"> </w:t>
      </w:r>
      <w:r w:rsidR="00D97D22" w:rsidRPr="00125AD3">
        <w:rPr>
          <w:rFonts w:ascii="Bookman Old Style" w:hAnsi="Bookman Old Style" w:cs="Helvetica"/>
          <w:sz w:val="24"/>
          <w:szCs w:val="24"/>
          <w:lang w:val="en-US"/>
        </w:rPr>
        <w:t xml:space="preserve">Daerah </w:t>
      </w:r>
      <w:r w:rsidRPr="00125AD3">
        <w:rPr>
          <w:rFonts w:ascii="Bookman Old Style" w:hAnsi="Bookman Old Style" w:cs="Helvetica"/>
          <w:sz w:val="24"/>
          <w:szCs w:val="24"/>
          <w:lang w:val="en-US"/>
        </w:rPr>
        <w:t xml:space="preserve">Kota </w:t>
      </w:r>
      <w:proofErr w:type="spellStart"/>
      <w:r w:rsidRPr="00125AD3">
        <w:rPr>
          <w:rFonts w:ascii="Bookman Old Style" w:hAnsi="Bookman Old Style" w:cs="Helvetica"/>
          <w:sz w:val="24"/>
          <w:szCs w:val="24"/>
          <w:lang w:val="en-US"/>
        </w:rPr>
        <w:t>Solok</w:t>
      </w:r>
      <w:proofErr w:type="spellEnd"/>
      <w:r w:rsidRPr="00125AD3">
        <w:rPr>
          <w:rFonts w:ascii="Bookman Old Style" w:hAnsi="Bookman Old Style" w:cs="Helvetica"/>
          <w:sz w:val="24"/>
          <w:szCs w:val="24"/>
          <w:lang w:val="en-US"/>
        </w:rPr>
        <w:t>.</w:t>
      </w:r>
    </w:p>
    <w:p w:rsidR="00D97D22" w:rsidRPr="00125AD3" w:rsidRDefault="00D97D22" w:rsidP="00C30989">
      <w:pPr>
        <w:pStyle w:val="ListParagraph"/>
        <w:numPr>
          <w:ilvl w:val="0"/>
          <w:numId w:val="7"/>
        </w:numPr>
        <w:autoSpaceDE w:val="0"/>
        <w:autoSpaceDN w:val="0"/>
        <w:adjustRightInd w:val="0"/>
        <w:jc w:val="both"/>
        <w:rPr>
          <w:rFonts w:ascii="Bookman Old Style" w:hAnsi="Bookman Old Style" w:cs="Helvetica"/>
          <w:sz w:val="24"/>
          <w:szCs w:val="24"/>
          <w:lang w:val="id-ID"/>
        </w:rPr>
      </w:pPr>
      <w:proofErr w:type="spellStart"/>
      <w:r w:rsidRPr="00125AD3">
        <w:rPr>
          <w:rFonts w:ascii="Bookman Old Style" w:hAnsi="Bookman Old Style" w:cs="Helvetica"/>
          <w:sz w:val="24"/>
          <w:szCs w:val="24"/>
          <w:lang w:val="en-US"/>
        </w:rPr>
        <w:t>Pemerintah</w:t>
      </w:r>
      <w:proofErr w:type="spellEnd"/>
      <w:r w:rsidRPr="00125AD3">
        <w:rPr>
          <w:rFonts w:ascii="Bookman Old Style" w:hAnsi="Bookman Old Style" w:cs="Helvetica"/>
          <w:sz w:val="24"/>
          <w:szCs w:val="24"/>
          <w:lang w:val="en-US"/>
        </w:rPr>
        <w:t xml:space="preserve"> Daerah </w:t>
      </w:r>
      <w:proofErr w:type="spellStart"/>
      <w:r w:rsidRPr="00125AD3">
        <w:rPr>
          <w:rFonts w:ascii="Bookman Old Style" w:hAnsi="Bookman Old Style" w:cs="Helvetica"/>
          <w:sz w:val="24"/>
          <w:szCs w:val="24"/>
          <w:lang w:val="en-US"/>
        </w:rPr>
        <w:t>adalah</w:t>
      </w:r>
      <w:proofErr w:type="spellEnd"/>
      <w:r w:rsidRPr="00125AD3">
        <w:rPr>
          <w:rFonts w:ascii="Bookman Old Style" w:hAnsi="Bookman Old Style" w:cs="Helvetica"/>
          <w:sz w:val="24"/>
          <w:szCs w:val="24"/>
          <w:lang w:val="en-US"/>
        </w:rPr>
        <w:t xml:space="preserve"> </w:t>
      </w:r>
      <w:proofErr w:type="spellStart"/>
      <w:r w:rsidRPr="00125AD3">
        <w:rPr>
          <w:rFonts w:ascii="Bookman Old Style" w:hAnsi="Bookman Old Style" w:cs="Helvetica"/>
          <w:sz w:val="24"/>
          <w:szCs w:val="24"/>
          <w:lang w:val="en-US"/>
        </w:rPr>
        <w:t>Walikota</w:t>
      </w:r>
      <w:proofErr w:type="spellEnd"/>
      <w:r w:rsidRPr="00125AD3">
        <w:rPr>
          <w:rFonts w:ascii="Bookman Old Style" w:hAnsi="Bookman Old Style" w:cs="Helvetica"/>
          <w:sz w:val="24"/>
          <w:szCs w:val="24"/>
          <w:lang w:val="en-US"/>
        </w:rPr>
        <w:t xml:space="preserve"> </w:t>
      </w:r>
      <w:proofErr w:type="spellStart"/>
      <w:r w:rsidRPr="00125AD3">
        <w:rPr>
          <w:rFonts w:ascii="Bookman Old Style" w:hAnsi="Bookman Old Style" w:cs="Helvetica"/>
          <w:sz w:val="24"/>
          <w:szCs w:val="24"/>
          <w:lang w:val="en-US"/>
        </w:rPr>
        <w:t>dan</w:t>
      </w:r>
      <w:proofErr w:type="spellEnd"/>
      <w:r w:rsidRPr="00125AD3">
        <w:rPr>
          <w:rFonts w:ascii="Bookman Old Style" w:hAnsi="Bookman Old Style" w:cs="Helvetica"/>
          <w:sz w:val="24"/>
          <w:szCs w:val="24"/>
          <w:lang w:val="en-US"/>
        </w:rPr>
        <w:t xml:space="preserve"> </w:t>
      </w:r>
      <w:proofErr w:type="spellStart"/>
      <w:r w:rsidRPr="00125AD3">
        <w:rPr>
          <w:rFonts w:ascii="Bookman Old Style" w:hAnsi="Bookman Old Style" w:cs="Helvetica"/>
          <w:sz w:val="24"/>
          <w:szCs w:val="24"/>
          <w:lang w:val="en-US"/>
        </w:rPr>
        <w:t>Perangkat</w:t>
      </w:r>
      <w:proofErr w:type="spellEnd"/>
      <w:r w:rsidRPr="00125AD3">
        <w:rPr>
          <w:rFonts w:ascii="Bookman Old Style" w:hAnsi="Bookman Old Style" w:cs="Helvetica"/>
          <w:sz w:val="24"/>
          <w:szCs w:val="24"/>
          <w:lang w:val="en-US"/>
        </w:rPr>
        <w:t xml:space="preserve"> Daerah </w:t>
      </w:r>
      <w:proofErr w:type="spellStart"/>
      <w:r w:rsidRPr="00125AD3">
        <w:rPr>
          <w:rFonts w:ascii="Bookman Old Style" w:hAnsi="Bookman Old Style" w:cs="Helvetica"/>
          <w:sz w:val="24"/>
          <w:szCs w:val="24"/>
          <w:lang w:val="en-US"/>
        </w:rPr>
        <w:t>sebagai</w:t>
      </w:r>
      <w:proofErr w:type="spellEnd"/>
      <w:r w:rsidRPr="00125AD3">
        <w:rPr>
          <w:rFonts w:ascii="Bookman Old Style" w:hAnsi="Bookman Old Style" w:cs="Helvetica"/>
          <w:sz w:val="24"/>
          <w:szCs w:val="24"/>
          <w:lang w:val="en-US"/>
        </w:rPr>
        <w:t xml:space="preserve"> </w:t>
      </w:r>
      <w:proofErr w:type="spellStart"/>
      <w:r w:rsidRPr="00125AD3">
        <w:rPr>
          <w:rFonts w:ascii="Bookman Old Style" w:hAnsi="Bookman Old Style" w:cs="Helvetica"/>
          <w:sz w:val="24"/>
          <w:szCs w:val="24"/>
          <w:lang w:val="en-US"/>
        </w:rPr>
        <w:t>unsur</w:t>
      </w:r>
      <w:proofErr w:type="spellEnd"/>
      <w:r w:rsidRPr="00125AD3">
        <w:rPr>
          <w:rFonts w:ascii="Bookman Old Style" w:hAnsi="Bookman Old Style" w:cs="Helvetica"/>
          <w:sz w:val="24"/>
          <w:szCs w:val="24"/>
          <w:lang w:val="en-US"/>
        </w:rPr>
        <w:t xml:space="preserve"> </w:t>
      </w:r>
      <w:proofErr w:type="spellStart"/>
      <w:r w:rsidRPr="00125AD3">
        <w:rPr>
          <w:rFonts w:ascii="Bookman Old Style" w:hAnsi="Bookman Old Style" w:cs="Helvetica"/>
          <w:sz w:val="24"/>
          <w:szCs w:val="24"/>
          <w:lang w:val="en-US"/>
        </w:rPr>
        <w:t>penyelenggara</w:t>
      </w:r>
      <w:proofErr w:type="spellEnd"/>
      <w:r w:rsidRPr="00125AD3">
        <w:rPr>
          <w:rFonts w:ascii="Bookman Old Style" w:hAnsi="Bookman Old Style" w:cs="Helvetica"/>
          <w:sz w:val="24"/>
          <w:szCs w:val="24"/>
          <w:lang w:val="en-US"/>
        </w:rPr>
        <w:t xml:space="preserve"> </w:t>
      </w:r>
      <w:proofErr w:type="spellStart"/>
      <w:r w:rsidRPr="00125AD3">
        <w:rPr>
          <w:rFonts w:ascii="Bookman Old Style" w:hAnsi="Bookman Old Style" w:cs="Helvetica"/>
          <w:sz w:val="24"/>
          <w:szCs w:val="24"/>
          <w:lang w:val="en-US"/>
        </w:rPr>
        <w:t>Pemerintah</w:t>
      </w:r>
      <w:proofErr w:type="spellEnd"/>
      <w:r w:rsidRPr="00125AD3">
        <w:rPr>
          <w:rFonts w:ascii="Bookman Old Style" w:hAnsi="Bookman Old Style" w:cs="Helvetica"/>
          <w:sz w:val="24"/>
          <w:szCs w:val="24"/>
          <w:lang w:val="en-US"/>
        </w:rPr>
        <w:t xml:space="preserve"> Daerah.</w:t>
      </w:r>
    </w:p>
    <w:p w:rsidR="00D97D22" w:rsidRPr="00125AD3" w:rsidRDefault="00D97D22" w:rsidP="00C30989">
      <w:pPr>
        <w:pStyle w:val="ListParagraph"/>
        <w:numPr>
          <w:ilvl w:val="0"/>
          <w:numId w:val="7"/>
        </w:numPr>
        <w:autoSpaceDE w:val="0"/>
        <w:autoSpaceDN w:val="0"/>
        <w:adjustRightInd w:val="0"/>
        <w:jc w:val="both"/>
        <w:rPr>
          <w:rFonts w:ascii="Bookman Old Style" w:hAnsi="Bookman Old Style" w:cs="Helvetica"/>
          <w:sz w:val="24"/>
          <w:szCs w:val="24"/>
          <w:lang w:val="id-ID"/>
        </w:rPr>
      </w:pPr>
      <w:proofErr w:type="spellStart"/>
      <w:r w:rsidRPr="00125AD3">
        <w:rPr>
          <w:rFonts w:ascii="Bookman Old Style" w:hAnsi="Bookman Old Style" w:cs="Helvetica"/>
          <w:sz w:val="24"/>
          <w:szCs w:val="24"/>
          <w:lang w:val="en-US"/>
        </w:rPr>
        <w:t>Walikota</w:t>
      </w:r>
      <w:proofErr w:type="spellEnd"/>
      <w:r w:rsidRPr="00125AD3">
        <w:rPr>
          <w:rFonts w:ascii="Bookman Old Style" w:hAnsi="Bookman Old Style" w:cs="Helvetica"/>
          <w:sz w:val="24"/>
          <w:szCs w:val="24"/>
          <w:lang w:val="en-US"/>
        </w:rPr>
        <w:t xml:space="preserve"> </w:t>
      </w:r>
      <w:proofErr w:type="spellStart"/>
      <w:r w:rsidRPr="00125AD3">
        <w:rPr>
          <w:rFonts w:ascii="Bookman Old Style" w:hAnsi="Bookman Old Style" w:cs="Helvetica"/>
          <w:sz w:val="24"/>
          <w:szCs w:val="24"/>
          <w:lang w:val="en-US"/>
        </w:rPr>
        <w:t>adalah</w:t>
      </w:r>
      <w:proofErr w:type="spellEnd"/>
      <w:r w:rsidRPr="00125AD3">
        <w:rPr>
          <w:rFonts w:ascii="Bookman Old Style" w:hAnsi="Bookman Old Style" w:cs="Helvetica"/>
          <w:sz w:val="24"/>
          <w:szCs w:val="24"/>
          <w:lang w:val="en-US"/>
        </w:rPr>
        <w:t xml:space="preserve"> </w:t>
      </w:r>
      <w:proofErr w:type="spellStart"/>
      <w:r w:rsidRPr="00125AD3">
        <w:rPr>
          <w:rFonts w:ascii="Bookman Old Style" w:hAnsi="Bookman Old Style" w:cs="Helvetica"/>
          <w:sz w:val="24"/>
          <w:szCs w:val="24"/>
          <w:lang w:val="en-US"/>
        </w:rPr>
        <w:t>Walikota</w:t>
      </w:r>
      <w:proofErr w:type="spellEnd"/>
      <w:r w:rsidRPr="00125AD3">
        <w:rPr>
          <w:rFonts w:ascii="Bookman Old Style" w:hAnsi="Bookman Old Style" w:cs="Helvetica"/>
          <w:sz w:val="24"/>
          <w:szCs w:val="24"/>
          <w:lang w:val="en-US"/>
        </w:rPr>
        <w:t xml:space="preserve"> </w:t>
      </w:r>
      <w:proofErr w:type="spellStart"/>
      <w:r w:rsidRPr="00125AD3">
        <w:rPr>
          <w:rFonts w:ascii="Bookman Old Style" w:hAnsi="Bookman Old Style" w:cs="Helvetica"/>
          <w:sz w:val="24"/>
          <w:szCs w:val="24"/>
          <w:lang w:val="en-US"/>
        </w:rPr>
        <w:t>Solok</w:t>
      </w:r>
      <w:proofErr w:type="spellEnd"/>
      <w:r w:rsidRPr="00125AD3">
        <w:rPr>
          <w:rFonts w:ascii="Bookman Old Style" w:hAnsi="Bookman Old Style" w:cs="Helvetica"/>
          <w:sz w:val="24"/>
          <w:szCs w:val="24"/>
          <w:lang w:val="en-US"/>
        </w:rPr>
        <w:t>.</w:t>
      </w:r>
    </w:p>
    <w:p w:rsidR="00C30989" w:rsidRPr="00125AD3" w:rsidRDefault="00C30989" w:rsidP="00C30989">
      <w:pPr>
        <w:pStyle w:val="ListParagraph"/>
        <w:numPr>
          <w:ilvl w:val="0"/>
          <w:numId w:val="7"/>
        </w:numPr>
        <w:autoSpaceDE w:val="0"/>
        <w:autoSpaceDN w:val="0"/>
        <w:adjustRightInd w:val="0"/>
        <w:jc w:val="both"/>
        <w:rPr>
          <w:rFonts w:ascii="Bookman Old Style" w:hAnsi="Bookman Old Style" w:cs="Helvetica"/>
          <w:sz w:val="24"/>
          <w:szCs w:val="24"/>
          <w:lang w:val="id-ID"/>
        </w:rPr>
      </w:pPr>
      <w:r w:rsidRPr="00125AD3">
        <w:rPr>
          <w:rFonts w:ascii="Bookman Old Style" w:hAnsi="Bookman Old Style" w:cs="Helvetica"/>
          <w:sz w:val="24"/>
          <w:szCs w:val="24"/>
          <w:lang w:val="id-ID"/>
        </w:rPr>
        <w:t>Keuangan Daerah adalah semua hak dan kewajiban daerah dalam rangka penyelenggaraan pemerintahan daerah yang dapat dinilai dengan uang termasuk didalamnya segala bentuk kekayaan yang berhubungan dengan hak dan kewajiban daerah tersebut.</w:t>
      </w:r>
    </w:p>
    <w:p w:rsidR="00C30989" w:rsidRPr="00125AD3" w:rsidRDefault="00C30989" w:rsidP="00C30989">
      <w:pPr>
        <w:pStyle w:val="ListParagraph"/>
        <w:numPr>
          <w:ilvl w:val="0"/>
          <w:numId w:val="7"/>
        </w:numPr>
        <w:autoSpaceDE w:val="0"/>
        <w:autoSpaceDN w:val="0"/>
        <w:adjustRightInd w:val="0"/>
        <w:jc w:val="both"/>
        <w:rPr>
          <w:rFonts w:ascii="Bookman Old Style" w:hAnsi="Bookman Old Style" w:cs="Helvetica"/>
          <w:sz w:val="24"/>
          <w:szCs w:val="24"/>
          <w:lang w:val="id-ID"/>
        </w:rPr>
      </w:pPr>
      <w:r w:rsidRPr="00125AD3">
        <w:rPr>
          <w:rFonts w:ascii="Bookman Old Style" w:hAnsi="Bookman Old Style" w:cs="Helvetica"/>
          <w:sz w:val="24"/>
          <w:szCs w:val="24"/>
          <w:lang w:val="id-ID"/>
        </w:rPr>
        <w:t>Anggaran Pendapatan dan Belanja Daerah yang selanjutnya disingkat APBD adalah rencana keuangan tahunan pemerintahan daerah</w:t>
      </w:r>
      <w:r w:rsidR="00547D81" w:rsidRPr="00125AD3">
        <w:rPr>
          <w:rFonts w:ascii="Bookman Old Style" w:hAnsi="Bookman Old Style" w:cs="Helvetica"/>
          <w:sz w:val="24"/>
          <w:szCs w:val="24"/>
          <w:lang w:val="id-ID"/>
        </w:rPr>
        <w:t xml:space="preserve"> Kota Solok</w:t>
      </w:r>
      <w:r w:rsidRPr="00125AD3">
        <w:rPr>
          <w:rFonts w:ascii="Bookman Old Style" w:hAnsi="Bookman Old Style" w:cs="Helvetica"/>
          <w:sz w:val="24"/>
          <w:szCs w:val="24"/>
          <w:lang w:val="id-ID"/>
        </w:rPr>
        <w:t xml:space="preserve"> yang dibahas dan disetujui bersama oleh pemerintah daerah dan DPRD, dan ditetapkan dengan peraturan daerah.</w:t>
      </w:r>
    </w:p>
    <w:p w:rsidR="00C30989" w:rsidRPr="00125AD3" w:rsidRDefault="00C30989" w:rsidP="00C30989">
      <w:pPr>
        <w:pStyle w:val="ListParagraph"/>
        <w:numPr>
          <w:ilvl w:val="0"/>
          <w:numId w:val="7"/>
        </w:numPr>
        <w:autoSpaceDE w:val="0"/>
        <w:autoSpaceDN w:val="0"/>
        <w:adjustRightInd w:val="0"/>
        <w:jc w:val="both"/>
        <w:rPr>
          <w:rFonts w:ascii="Bookman Old Style" w:hAnsi="Bookman Old Style" w:cs="Helvetica"/>
          <w:sz w:val="24"/>
          <w:szCs w:val="24"/>
          <w:lang w:val="id-ID"/>
        </w:rPr>
      </w:pPr>
      <w:r w:rsidRPr="00125AD3">
        <w:rPr>
          <w:rFonts w:ascii="Bookman Old Style" w:hAnsi="Bookman Old Style" w:cs="Helvetica"/>
          <w:sz w:val="24"/>
          <w:szCs w:val="24"/>
          <w:lang w:val="id-ID"/>
        </w:rPr>
        <w:t>Pejabat Pengelola Keuangan Daerah yang selanjutnya disingkat PPKD adalah Kepala Dinas Pendapatan Pengelolaan Keuangan dan Aset yang mempunyai tugas melaksanakan pengelolaan APBD dan bertindak sebagai Bendahara Umum Daerah.</w:t>
      </w:r>
    </w:p>
    <w:p w:rsidR="00C30989" w:rsidRPr="00304B70" w:rsidRDefault="00C30989" w:rsidP="00C30989">
      <w:pPr>
        <w:pStyle w:val="ListParagraph"/>
        <w:numPr>
          <w:ilvl w:val="0"/>
          <w:numId w:val="7"/>
        </w:numPr>
        <w:autoSpaceDE w:val="0"/>
        <w:autoSpaceDN w:val="0"/>
        <w:adjustRightInd w:val="0"/>
        <w:jc w:val="both"/>
        <w:rPr>
          <w:rFonts w:ascii="Bookman Old Style" w:hAnsi="Bookman Old Style" w:cs="Helvetica"/>
          <w:sz w:val="24"/>
          <w:szCs w:val="24"/>
          <w:lang w:val="id-ID"/>
        </w:rPr>
      </w:pPr>
      <w:r w:rsidRPr="00304B70">
        <w:rPr>
          <w:rFonts w:ascii="Bookman Old Style" w:hAnsi="Bookman Old Style" w:cs="Helvetica"/>
          <w:sz w:val="24"/>
          <w:szCs w:val="24"/>
          <w:lang w:val="id-ID"/>
        </w:rPr>
        <w:t>Satuan Kerja Perangkat Daerah yang selanjutnya disingkat Kepala    SKPD adalah Kepala Satuan Kerja Perangkat Daerah pada Pemerintah Kota Solok selaku pengguna anggaran/pengguna barang.</w:t>
      </w:r>
    </w:p>
    <w:p w:rsidR="00547D81" w:rsidRPr="00125AD3" w:rsidRDefault="00861E4B" w:rsidP="00C30989">
      <w:pPr>
        <w:pStyle w:val="ListParagraph"/>
        <w:numPr>
          <w:ilvl w:val="0"/>
          <w:numId w:val="7"/>
        </w:numPr>
        <w:autoSpaceDE w:val="0"/>
        <w:autoSpaceDN w:val="0"/>
        <w:adjustRightInd w:val="0"/>
        <w:jc w:val="both"/>
        <w:rPr>
          <w:rFonts w:ascii="Bookman Old Style" w:hAnsi="Bookman Old Style" w:cs="Helvetica"/>
          <w:sz w:val="24"/>
          <w:szCs w:val="24"/>
          <w:lang w:val="en-US"/>
        </w:rPr>
      </w:pPr>
      <w:r w:rsidRPr="00125AD3">
        <w:rPr>
          <w:rFonts w:ascii="Bookman Old Style" w:hAnsi="Bookman Old Style" w:cs="Helvetica"/>
          <w:sz w:val="24"/>
          <w:szCs w:val="24"/>
          <w:lang w:val="id-ID"/>
        </w:rPr>
        <w:t>Pengguna Anggaran adalah pejabat pemegang kewenangan penggunaan anggaran untuk melaksanakan tugas pokok dan fungsi SKPD yang dipimpinnya.</w:t>
      </w:r>
    </w:p>
    <w:p w:rsidR="00861E4B" w:rsidRPr="00125AD3" w:rsidRDefault="00861E4B" w:rsidP="00C30989">
      <w:pPr>
        <w:pStyle w:val="ListParagraph"/>
        <w:numPr>
          <w:ilvl w:val="0"/>
          <w:numId w:val="7"/>
        </w:numPr>
        <w:autoSpaceDE w:val="0"/>
        <w:autoSpaceDN w:val="0"/>
        <w:adjustRightInd w:val="0"/>
        <w:jc w:val="both"/>
        <w:rPr>
          <w:rFonts w:ascii="Bookman Old Style" w:hAnsi="Bookman Old Style" w:cs="Helvetica"/>
          <w:sz w:val="24"/>
          <w:szCs w:val="24"/>
          <w:lang w:val="en-US"/>
        </w:rPr>
      </w:pPr>
      <w:r w:rsidRPr="00125AD3">
        <w:rPr>
          <w:rFonts w:ascii="Bookman Old Style" w:hAnsi="Bookman Old Style" w:cs="Helvetica"/>
          <w:sz w:val="24"/>
          <w:szCs w:val="24"/>
          <w:lang w:val="id-ID"/>
        </w:rPr>
        <w:t>Bendahara Umum Daerah yang selanjutnya disingkat BUD adalah PPKD yang bertindak dalam kapasitas sebagai bendahara umum daerah.</w:t>
      </w:r>
    </w:p>
    <w:p w:rsidR="000506C1" w:rsidRPr="00125AD3" w:rsidRDefault="000506C1" w:rsidP="00C30989">
      <w:pPr>
        <w:pStyle w:val="ListParagraph"/>
        <w:numPr>
          <w:ilvl w:val="0"/>
          <w:numId w:val="7"/>
        </w:numPr>
        <w:autoSpaceDE w:val="0"/>
        <w:autoSpaceDN w:val="0"/>
        <w:adjustRightInd w:val="0"/>
        <w:jc w:val="both"/>
        <w:rPr>
          <w:rFonts w:ascii="Bookman Old Style" w:hAnsi="Bookman Old Style" w:cs="Helvetica"/>
          <w:sz w:val="24"/>
          <w:szCs w:val="24"/>
          <w:lang w:val="en-US"/>
        </w:rPr>
      </w:pPr>
      <w:r w:rsidRPr="00125AD3">
        <w:rPr>
          <w:rFonts w:ascii="Bookman Old Style" w:hAnsi="Bookman Old Style" w:cs="Helvetica"/>
          <w:sz w:val="24"/>
          <w:szCs w:val="24"/>
          <w:lang w:val="id-ID"/>
        </w:rPr>
        <w:t>Inspektorat adalah Inspektorat Kota Solok</w:t>
      </w:r>
    </w:p>
    <w:p w:rsidR="000506C1" w:rsidRPr="00125AD3" w:rsidRDefault="000506C1" w:rsidP="00C30989">
      <w:pPr>
        <w:pStyle w:val="ListParagraph"/>
        <w:numPr>
          <w:ilvl w:val="0"/>
          <w:numId w:val="7"/>
        </w:numPr>
        <w:autoSpaceDE w:val="0"/>
        <w:autoSpaceDN w:val="0"/>
        <w:adjustRightInd w:val="0"/>
        <w:jc w:val="both"/>
        <w:rPr>
          <w:rFonts w:ascii="Bookman Old Style" w:hAnsi="Bookman Old Style" w:cs="Helvetica"/>
          <w:sz w:val="24"/>
          <w:szCs w:val="24"/>
          <w:lang w:val="en-US"/>
        </w:rPr>
      </w:pPr>
      <w:r w:rsidRPr="00125AD3">
        <w:rPr>
          <w:rFonts w:ascii="Bookman Old Style" w:hAnsi="Bookman Old Style" w:cs="Helvetica"/>
          <w:sz w:val="24"/>
          <w:szCs w:val="24"/>
          <w:lang w:val="id-ID"/>
        </w:rPr>
        <w:t>Dinas Pendapatan Pengelolaan Keuangan dan Aset selanjutnya disingkat DPPKA adalah Dinas Pendapatan Pengelolaan Keuangan dan Aset Kota Solok</w:t>
      </w:r>
    </w:p>
    <w:p w:rsidR="000506C1" w:rsidRPr="00125AD3" w:rsidRDefault="000506C1" w:rsidP="00C30989">
      <w:pPr>
        <w:pStyle w:val="ListParagraph"/>
        <w:numPr>
          <w:ilvl w:val="0"/>
          <w:numId w:val="7"/>
        </w:numPr>
        <w:autoSpaceDE w:val="0"/>
        <w:autoSpaceDN w:val="0"/>
        <w:adjustRightInd w:val="0"/>
        <w:jc w:val="both"/>
        <w:rPr>
          <w:rFonts w:ascii="Bookman Old Style" w:hAnsi="Bookman Old Style" w:cs="Helvetica"/>
          <w:sz w:val="24"/>
          <w:szCs w:val="24"/>
          <w:lang w:val="en-US"/>
        </w:rPr>
      </w:pPr>
      <w:r w:rsidRPr="00125AD3">
        <w:rPr>
          <w:rFonts w:ascii="Bookman Old Style" w:hAnsi="Bookman Old Style" w:cs="Helvetica"/>
          <w:sz w:val="24"/>
          <w:szCs w:val="24"/>
          <w:lang w:val="id-ID"/>
        </w:rPr>
        <w:t>Badan Penanggulangan Bencana Daerah yang selanjutnya disingkat BPBD adalah Badan Penanggulangan Bencana Daerah Kota Solok</w:t>
      </w:r>
    </w:p>
    <w:p w:rsidR="000506C1" w:rsidRPr="00125AD3" w:rsidRDefault="000506C1" w:rsidP="00C30989">
      <w:pPr>
        <w:pStyle w:val="ListParagraph"/>
        <w:numPr>
          <w:ilvl w:val="0"/>
          <w:numId w:val="7"/>
        </w:numPr>
        <w:autoSpaceDE w:val="0"/>
        <w:autoSpaceDN w:val="0"/>
        <w:adjustRightInd w:val="0"/>
        <w:jc w:val="both"/>
        <w:rPr>
          <w:rFonts w:ascii="Bookman Old Style" w:hAnsi="Bookman Old Style" w:cs="Helvetica"/>
          <w:sz w:val="24"/>
          <w:szCs w:val="24"/>
          <w:lang w:val="en-US"/>
        </w:rPr>
      </w:pPr>
      <w:r w:rsidRPr="00125AD3">
        <w:rPr>
          <w:rFonts w:ascii="Bookman Old Style" w:hAnsi="Bookman Old Style" w:cs="Helvetica"/>
          <w:sz w:val="24"/>
          <w:szCs w:val="24"/>
          <w:lang w:val="id-ID"/>
        </w:rPr>
        <w:t>Tanggap darurat bencana adalah serangkaian kegiatan yang dilakukan dengan segera pada saat kejadian bencana untuk menangani dampak buruk yang ditimbulkan yang meliputi kegiatan penyelamatan dan evakuasi korban, harta benda, pemenuhan kebutuhan dasar, perlindungan, pengurusan pengungsi, penyelamatan serta pemulihan prasarana dan sarana.</w:t>
      </w:r>
    </w:p>
    <w:p w:rsidR="007301F7" w:rsidRPr="00125AD3" w:rsidRDefault="007301F7" w:rsidP="00C30989">
      <w:pPr>
        <w:pStyle w:val="ListParagraph"/>
        <w:numPr>
          <w:ilvl w:val="0"/>
          <w:numId w:val="7"/>
        </w:numPr>
        <w:autoSpaceDE w:val="0"/>
        <w:autoSpaceDN w:val="0"/>
        <w:adjustRightInd w:val="0"/>
        <w:jc w:val="both"/>
        <w:rPr>
          <w:rFonts w:ascii="Bookman Old Style" w:hAnsi="Bookman Old Style" w:cs="Helvetica"/>
          <w:sz w:val="24"/>
          <w:szCs w:val="24"/>
          <w:lang w:val="en-US"/>
        </w:rPr>
      </w:pPr>
      <w:r w:rsidRPr="00125AD3">
        <w:rPr>
          <w:rFonts w:ascii="Bookman Old Style" w:hAnsi="Bookman Old Style" w:cs="Helvetica"/>
          <w:sz w:val="24"/>
          <w:szCs w:val="24"/>
          <w:lang w:val="id-ID"/>
        </w:rPr>
        <w:t>Bencana adalah peristiwa atau rangkaian peristiwa yang mengancam dan menganggu kehidupan dan penghidupan masyarakat yang disebabkan baik oleh faktor alam dan / atau faktor non alam maupun faktor manusia sehingga mengakibatkan timbulnya korban jiwa manusia, kerusakan lingkungan, kerugian harta benda dan dampak psikologis.</w:t>
      </w:r>
    </w:p>
    <w:p w:rsidR="007301F7" w:rsidRPr="00125AD3" w:rsidRDefault="007301F7" w:rsidP="00C30989">
      <w:pPr>
        <w:pStyle w:val="ListParagraph"/>
        <w:numPr>
          <w:ilvl w:val="0"/>
          <w:numId w:val="7"/>
        </w:numPr>
        <w:autoSpaceDE w:val="0"/>
        <w:autoSpaceDN w:val="0"/>
        <w:adjustRightInd w:val="0"/>
        <w:jc w:val="both"/>
        <w:rPr>
          <w:rFonts w:ascii="Bookman Old Style" w:hAnsi="Bookman Old Style" w:cs="Helvetica"/>
          <w:sz w:val="24"/>
          <w:szCs w:val="24"/>
          <w:lang w:val="en-US"/>
        </w:rPr>
      </w:pPr>
      <w:r w:rsidRPr="00125AD3">
        <w:rPr>
          <w:rFonts w:ascii="Bookman Old Style" w:hAnsi="Bookman Old Style" w:cs="Helvetica"/>
          <w:sz w:val="24"/>
          <w:szCs w:val="24"/>
          <w:lang w:val="id-ID"/>
        </w:rPr>
        <w:t xml:space="preserve">Penduduk adalah warga negara indonesia </w:t>
      </w:r>
      <w:r w:rsidR="00426B33" w:rsidRPr="00125AD3">
        <w:rPr>
          <w:rFonts w:ascii="Bookman Old Style" w:hAnsi="Bookman Old Style" w:cs="Helvetica"/>
          <w:sz w:val="24"/>
          <w:szCs w:val="24"/>
          <w:lang w:val="id-ID"/>
        </w:rPr>
        <w:t>yang bertempat tinggal di Kota Solok</w:t>
      </w:r>
    </w:p>
    <w:p w:rsidR="00426B33" w:rsidRPr="00125AD3" w:rsidRDefault="00426B33" w:rsidP="00C30989">
      <w:pPr>
        <w:pStyle w:val="ListParagraph"/>
        <w:numPr>
          <w:ilvl w:val="0"/>
          <w:numId w:val="7"/>
        </w:numPr>
        <w:autoSpaceDE w:val="0"/>
        <w:autoSpaceDN w:val="0"/>
        <w:adjustRightInd w:val="0"/>
        <w:jc w:val="both"/>
        <w:rPr>
          <w:rFonts w:ascii="Bookman Old Style" w:hAnsi="Bookman Old Style" w:cs="Helvetica"/>
          <w:sz w:val="24"/>
          <w:szCs w:val="24"/>
          <w:lang w:val="en-US"/>
        </w:rPr>
      </w:pPr>
      <w:r w:rsidRPr="00125AD3">
        <w:rPr>
          <w:rFonts w:ascii="Bookman Old Style" w:hAnsi="Bookman Old Style" w:cs="Helvetica"/>
          <w:sz w:val="24"/>
          <w:szCs w:val="24"/>
          <w:lang w:val="id-ID"/>
        </w:rPr>
        <w:t xml:space="preserve">Korban adalah orang atau sekelompok </w:t>
      </w:r>
      <w:r w:rsidR="000D0E56" w:rsidRPr="00125AD3">
        <w:rPr>
          <w:rFonts w:ascii="Bookman Old Style" w:hAnsi="Bookman Old Style" w:cs="Helvetica"/>
          <w:sz w:val="24"/>
          <w:szCs w:val="24"/>
          <w:lang w:val="id-ID"/>
        </w:rPr>
        <w:t>orang yang menderita dan / atau mengalami penderitaan atau meninggal dunia akibat bencana.</w:t>
      </w:r>
    </w:p>
    <w:p w:rsidR="00C30989" w:rsidRPr="00125AD3" w:rsidRDefault="00C30989" w:rsidP="00C30989">
      <w:pPr>
        <w:pStyle w:val="ListParagraph"/>
        <w:numPr>
          <w:ilvl w:val="0"/>
          <w:numId w:val="7"/>
        </w:numPr>
        <w:autoSpaceDE w:val="0"/>
        <w:autoSpaceDN w:val="0"/>
        <w:adjustRightInd w:val="0"/>
        <w:jc w:val="both"/>
        <w:rPr>
          <w:rFonts w:ascii="Bookman Old Style" w:hAnsi="Bookman Old Style" w:cs="Helvetica"/>
          <w:sz w:val="24"/>
          <w:szCs w:val="24"/>
          <w:lang w:val="en-US"/>
        </w:rPr>
      </w:pPr>
      <w:r w:rsidRPr="00125AD3">
        <w:rPr>
          <w:rFonts w:ascii="Bookman Old Style" w:hAnsi="Bookman Old Style" w:cs="Helvetica"/>
          <w:sz w:val="24"/>
          <w:szCs w:val="24"/>
          <w:lang w:val="id-ID"/>
        </w:rPr>
        <w:t>Dana Tidak Terduga adalah adalah dana yang digunakan untuk membiayai kegiatan yang sifatnya tidak biasa/tanggap darurat dalam rangka pencegahan dan gangguan terhadap</w:t>
      </w:r>
      <w:r w:rsidR="0072677A" w:rsidRPr="00125AD3">
        <w:rPr>
          <w:rFonts w:ascii="Bookman Old Style" w:hAnsi="Bookman Old Style" w:cs="Helvetica"/>
          <w:sz w:val="24"/>
          <w:szCs w:val="24"/>
          <w:lang w:val="id-ID"/>
        </w:rPr>
        <w:t xml:space="preserve"> stabilitas penyelenggaraan pemerintahan demi terciptanya keamanan dan ketertiban di daerah dan tidak diharapakan berulang seperti penanggulangan bencana alam dan bencana sosial yang tidak diperkirakan sebelumnya, keadaan darurat, </w:t>
      </w:r>
      <w:r w:rsidR="0072677A" w:rsidRPr="00125AD3">
        <w:rPr>
          <w:rFonts w:ascii="Bookman Old Style" w:hAnsi="Bookman Old Style" w:cs="Helvetica"/>
          <w:sz w:val="24"/>
          <w:szCs w:val="24"/>
          <w:lang w:val="id-ID"/>
        </w:rPr>
        <w:lastRenderedPageBreak/>
        <w:t>termasuk pengembalian atas kelebihan penerimaan daerah tahun-tahun sebelumnya yang telah ditutup</w:t>
      </w:r>
    </w:p>
    <w:p w:rsidR="00C30989" w:rsidRPr="00125AD3" w:rsidRDefault="00C30989" w:rsidP="0072677A">
      <w:pPr>
        <w:pStyle w:val="ListParagraph"/>
        <w:autoSpaceDE w:val="0"/>
        <w:autoSpaceDN w:val="0"/>
        <w:adjustRightInd w:val="0"/>
        <w:ind w:left="360"/>
        <w:jc w:val="both"/>
        <w:rPr>
          <w:rFonts w:ascii="Bookman Old Style" w:hAnsi="Bookman Old Style" w:cs="Helvetica"/>
          <w:sz w:val="24"/>
          <w:szCs w:val="24"/>
          <w:lang w:val="en-US"/>
        </w:rPr>
      </w:pPr>
    </w:p>
    <w:p w:rsidR="00C30989" w:rsidRPr="00125AD3" w:rsidRDefault="00C30989" w:rsidP="00C30989">
      <w:pPr>
        <w:tabs>
          <w:tab w:val="left" w:pos="1680"/>
        </w:tabs>
        <w:jc w:val="center"/>
        <w:rPr>
          <w:rFonts w:ascii="Bookman Old Style" w:hAnsi="Bookman Old Style"/>
          <w:b/>
          <w:sz w:val="24"/>
          <w:szCs w:val="24"/>
          <w:lang w:val="id-ID"/>
        </w:rPr>
      </w:pPr>
    </w:p>
    <w:p w:rsidR="00157E2A" w:rsidRPr="00125AD3" w:rsidRDefault="00157E2A" w:rsidP="00157E2A">
      <w:pPr>
        <w:tabs>
          <w:tab w:val="left" w:pos="1680"/>
        </w:tabs>
        <w:jc w:val="center"/>
        <w:rPr>
          <w:rFonts w:ascii="Bookman Old Style" w:hAnsi="Bookman Old Style"/>
          <w:b/>
          <w:sz w:val="24"/>
          <w:szCs w:val="24"/>
          <w:lang w:val="id-ID"/>
        </w:rPr>
      </w:pPr>
      <w:r w:rsidRPr="00125AD3">
        <w:rPr>
          <w:rFonts w:ascii="Bookman Old Style" w:hAnsi="Bookman Old Style"/>
          <w:b/>
          <w:sz w:val="24"/>
          <w:szCs w:val="24"/>
          <w:lang w:val="id-ID"/>
        </w:rPr>
        <w:t>BAB II</w:t>
      </w:r>
    </w:p>
    <w:p w:rsidR="00157E2A" w:rsidRPr="00125AD3" w:rsidRDefault="00157E2A" w:rsidP="00157E2A">
      <w:pPr>
        <w:tabs>
          <w:tab w:val="left" w:pos="1680"/>
        </w:tabs>
        <w:jc w:val="center"/>
        <w:rPr>
          <w:rFonts w:ascii="Bookman Old Style" w:hAnsi="Bookman Old Style"/>
          <w:b/>
          <w:sz w:val="24"/>
          <w:szCs w:val="24"/>
          <w:lang w:val="id-ID"/>
        </w:rPr>
      </w:pPr>
      <w:r w:rsidRPr="00125AD3">
        <w:rPr>
          <w:rFonts w:ascii="Bookman Old Style" w:hAnsi="Bookman Old Style"/>
          <w:b/>
          <w:sz w:val="24"/>
          <w:szCs w:val="24"/>
          <w:lang w:val="id-ID"/>
        </w:rPr>
        <w:t>MAKSUD, TUJUAN DAN RUANG LINGKUP</w:t>
      </w:r>
    </w:p>
    <w:p w:rsidR="00157E2A" w:rsidRPr="00125AD3" w:rsidRDefault="00157E2A" w:rsidP="00157E2A">
      <w:pPr>
        <w:tabs>
          <w:tab w:val="left" w:pos="1680"/>
        </w:tabs>
        <w:jc w:val="center"/>
        <w:rPr>
          <w:rFonts w:ascii="Bookman Old Style" w:hAnsi="Bookman Old Style"/>
          <w:b/>
          <w:sz w:val="24"/>
          <w:szCs w:val="24"/>
          <w:lang w:val="id-ID"/>
        </w:rPr>
      </w:pPr>
      <w:r w:rsidRPr="00125AD3">
        <w:rPr>
          <w:rFonts w:ascii="Bookman Old Style" w:hAnsi="Bookman Old Style"/>
          <w:b/>
          <w:sz w:val="24"/>
          <w:szCs w:val="24"/>
          <w:lang w:val="id-ID"/>
        </w:rPr>
        <w:t>Pasal 2</w:t>
      </w:r>
    </w:p>
    <w:p w:rsidR="00157E2A" w:rsidRPr="00125AD3" w:rsidRDefault="00157E2A" w:rsidP="00C30989">
      <w:pPr>
        <w:tabs>
          <w:tab w:val="left" w:pos="1680"/>
        </w:tabs>
        <w:jc w:val="center"/>
        <w:rPr>
          <w:rFonts w:ascii="Bookman Old Style" w:hAnsi="Bookman Old Style"/>
          <w:sz w:val="24"/>
          <w:szCs w:val="24"/>
          <w:lang w:val="id-ID"/>
        </w:rPr>
      </w:pPr>
    </w:p>
    <w:p w:rsidR="00157E2A" w:rsidRPr="00125AD3" w:rsidRDefault="00157E2A" w:rsidP="00157E2A">
      <w:pPr>
        <w:tabs>
          <w:tab w:val="left" w:pos="1680"/>
        </w:tabs>
        <w:jc w:val="both"/>
        <w:rPr>
          <w:rFonts w:ascii="Bookman Old Style" w:hAnsi="Bookman Old Style"/>
          <w:sz w:val="24"/>
          <w:szCs w:val="24"/>
          <w:lang w:val="id-ID"/>
        </w:rPr>
      </w:pPr>
      <w:r w:rsidRPr="00125AD3">
        <w:rPr>
          <w:rFonts w:ascii="Bookman Old Style" w:hAnsi="Bookman Old Style"/>
          <w:sz w:val="24"/>
          <w:szCs w:val="24"/>
          <w:lang w:val="id-ID"/>
        </w:rPr>
        <w:t>Maksud ditetapkannya Peraturan Walikota ini adalah sebagai pedoman dalam penganggaran, pencairan, pelaksanaan, pertanggungjawaban, pelaporan dan pengawasan belanja tidak terduga dari Anggaran Pendapatan dan Belanja Daerah Kota Solok</w:t>
      </w:r>
    </w:p>
    <w:p w:rsidR="00157E2A" w:rsidRPr="00125AD3" w:rsidRDefault="00157E2A" w:rsidP="00C30989">
      <w:pPr>
        <w:tabs>
          <w:tab w:val="left" w:pos="1680"/>
        </w:tabs>
        <w:jc w:val="center"/>
        <w:rPr>
          <w:rFonts w:ascii="Bookman Old Style" w:hAnsi="Bookman Old Style"/>
          <w:sz w:val="24"/>
          <w:szCs w:val="24"/>
          <w:lang w:val="id-ID"/>
        </w:rPr>
      </w:pPr>
    </w:p>
    <w:p w:rsidR="00157E2A" w:rsidRPr="00125AD3" w:rsidRDefault="00157E2A" w:rsidP="00C30989">
      <w:pPr>
        <w:tabs>
          <w:tab w:val="left" w:pos="1680"/>
        </w:tabs>
        <w:jc w:val="center"/>
        <w:rPr>
          <w:rFonts w:ascii="Bookman Old Style" w:hAnsi="Bookman Old Style"/>
          <w:b/>
          <w:sz w:val="24"/>
          <w:szCs w:val="24"/>
          <w:lang w:val="id-ID"/>
        </w:rPr>
      </w:pPr>
      <w:r w:rsidRPr="00125AD3">
        <w:rPr>
          <w:rFonts w:ascii="Bookman Old Style" w:hAnsi="Bookman Old Style"/>
          <w:b/>
          <w:sz w:val="24"/>
          <w:szCs w:val="24"/>
          <w:lang w:val="id-ID"/>
        </w:rPr>
        <w:t>Pasal 3</w:t>
      </w:r>
    </w:p>
    <w:p w:rsidR="00157E2A" w:rsidRPr="00125AD3" w:rsidRDefault="00157E2A" w:rsidP="00C30989">
      <w:pPr>
        <w:tabs>
          <w:tab w:val="left" w:pos="1680"/>
        </w:tabs>
        <w:jc w:val="center"/>
        <w:rPr>
          <w:rFonts w:ascii="Bookman Old Style" w:hAnsi="Bookman Old Style"/>
          <w:sz w:val="24"/>
          <w:szCs w:val="24"/>
          <w:lang w:val="id-ID"/>
        </w:rPr>
      </w:pPr>
    </w:p>
    <w:p w:rsidR="00157E2A" w:rsidRPr="00125AD3" w:rsidRDefault="00157E2A" w:rsidP="00157E2A">
      <w:pPr>
        <w:tabs>
          <w:tab w:val="left" w:pos="1680"/>
        </w:tabs>
        <w:jc w:val="both"/>
        <w:rPr>
          <w:rFonts w:ascii="Bookman Old Style" w:hAnsi="Bookman Old Style"/>
          <w:sz w:val="24"/>
          <w:szCs w:val="24"/>
          <w:lang w:val="id-ID"/>
        </w:rPr>
      </w:pPr>
      <w:r w:rsidRPr="00125AD3">
        <w:rPr>
          <w:rFonts w:ascii="Bookman Old Style" w:hAnsi="Bookman Old Style"/>
          <w:sz w:val="24"/>
          <w:szCs w:val="24"/>
          <w:lang w:val="id-ID"/>
        </w:rPr>
        <w:t>Tujuan ditetapkannya Peraturan Walikota ini adalah agar pengelolaan belanj</w:t>
      </w:r>
      <w:r w:rsidR="00666C9E" w:rsidRPr="00125AD3">
        <w:rPr>
          <w:rFonts w:ascii="Bookman Old Style" w:hAnsi="Bookman Old Style"/>
          <w:sz w:val="24"/>
          <w:szCs w:val="24"/>
          <w:lang w:val="id-ID"/>
        </w:rPr>
        <w:t>a</w:t>
      </w:r>
      <w:r w:rsidRPr="00125AD3">
        <w:rPr>
          <w:rFonts w:ascii="Bookman Old Style" w:hAnsi="Bookman Old Style"/>
          <w:sz w:val="24"/>
          <w:szCs w:val="24"/>
          <w:lang w:val="id-ID"/>
        </w:rPr>
        <w:t xml:space="preserve"> tidak terduga sesuai dengan azas pengelolaan keuangan yaitu :</w:t>
      </w:r>
    </w:p>
    <w:p w:rsidR="00157E2A" w:rsidRPr="00125AD3" w:rsidRDefault="00157E2A" w:rsidP="00157E2A">
      <w:pPr>
        <w:pStyle w:val="ListParagraph"/>
        <w:numPr>
          <w:ilvl w:val="0"/>
          <w:numId w:val="12"/>
        </w:numPr>
        <w:tabs>
          <w:tab w:val="left" w:pos="1680"/>
        </w:tabs>
        <w:ind w:left="284" w:hanging="284"/>
        <w:jc w:val="both"/>
        <w:rPr>
          <w:rFonts w:ascii="Bookman Old Style" w:hAnsi="Bookman Old Style"/>
          <w:sz w:val="24"/>
          <w:szCs w:val="24"/>
          <w:lang w:val="id-ID"/>
        </w:rPr>
      </w:pPr>
      <w:r w:rsidRPr="00125AD3">
        <w:rPr>
          <w:rFonts w:ascii="Bookman Old Style" w:hAnsi="Bookman Old Style"/>
          <w:sz w:val="24"/>
          <w:szCs w:val="24"/>
          <w:lang w:val="id-ID"/>
        </w:rPr>
        <w:t>Tertib yaitu : bahwa belanja tidak terduga dikelola secara tepat waktu dan tepat guna yang didukung dengan bukti-bukti administrasi yang dapat dipertanggungjawabkan.</w:t>
      </w:r>
    </w:p>
    <w:p w:rsidR="00822773" w:rsidRPr="00125AD3" w:rsidRDefault="00666C9E" w:rsidP="00157E2A">
      <w:pPr>
        <w:pStyle w:val="ListParagraph"/>
        <w:numPr>
          <w:ilvl w:val="0"/>
          <w:numId w:val="12"/>
        </w:numPr>
        <w:tabs>
          <w:tab w:val="left" w:pos="1680"/>
        </w:tabs>
        <w:ind w:left="284" w:hanging="284"/>
        <w:jc w:val="both"/>
        <w:rPr>
          <w:rFonts w:ascii="Bookman Old Style" w:hAnsi="Bookman Old Style"/>
          <w:sz w:val="24"/>
          <w:szCs w:val="24"/>
          <w:lang w:val="id-ID"/>
        </w:rPr>
      </w:pPr>
      <w:r w:rsidRPr="00125AD3">
        <w:rPr>
          <w:rFonts w:ascii="Bookman Old Style" w:hAnsi="Bookman Old Style"/>
          <w:sz w:val="24"/>
          <w:szCs w:val="24"/>
          <w:lang w:val="id-ID"/>
        </w:rPr>
        <w:t>Taat pada peraturan perundang-undangan yaitu : pengelolaan belanja tidak terduga harus berpedoman pada peraturan perundang-undangan.</w:t>
      </w:r>
    </w:p>
    <w:p w:rsidR="00666C9E" w:rsidRPr="00125AD3" w:rsidRDefault="00666C9E" w:rsidP="00157E2A">
      <w:pPr>
        <w:pStyle w:val="ListParagraph"/>
        <w:numPr>
          <w:ilvl w:val="0"/>
          <w:numId w:val="12"/>
        </w:numPr>
        <w:tabs>
          <w:tab w:val="left" w:pos="1680"/>
        </w:tabs>
        <w:ind w:left="284" w:hanging="284"/>
        <w:jc w:val="both"/>
        <w:rPr>
          <w:rFonts w:ascii="Bookman Old Style" w:hAnsi="Bookman Old Style"/>
          <w:sz w:val="24"/>
          <w:szCs w:val="24"/>
          <w:lang w:val="id-ID"/>
        </w:rPr>
      </w:pPr>
      <w:r w:rsidRPr="00125AD3">
        <w:rPr>
          <w:rFonts w:ascii="Bookman Old Style" w:hAnsi="Bookman Old Style"/>
          <w:sz w:val="24"/>
          <w:szCs w:val="24"/>
          <w:lang w:val="id-ID"/>
        </w:rPr>
        <w:t>Efisien</w:t>
      </w:r>
      <w:r w:rsidR="00F026D1" w:rsidRPr="00125AD3">
        <w:rPr>
          <w:rFonts w:ascii="Bookman Old Style" w:hAnsi="Bookman Old Style"/>
          <w:sz w:val="24"/>
          <w:szCs w:val="24"/>
          <w:lang w:val="id-ID"/>
        </w:rPr>
        <w:t>si</w:t>
      </w:r>
      <w:r w:rsidRPr="00125AD3">
        <w:rPr>
          <w:rFonts w:ascii="Bookman Old Style" w:hAnsi="Bookman Old Style"/>
          <w:sz w:val="24"/>
          <w:szCs w:val="24"/>
          <w:lang w:val="id-ID"/>
        </w:rPr>
        <w:t xml:space="preserve"> yaitu : </w:t>
      </w:r>
      <w:r w:rsidR="00F026D1" w:rsidRPr="00125AD3">
        <w:rPr>
          <w:rFonts w:ascii="Bookman Old Style" w:hAnsi="Bookman Old Style"/>
          <w:sz w:val="24"/>
          <w:szCs w:val="24"/>
          <w:lang w:val="id-ID"/>
        </w:rPr>
        <w:t>pencapaian keluaran yang maksimal dengan penggunaan masukan (input barang dan jasa) terendah.</w:t>
      </w:r>
    </w:p>
    <w:p w:rsidR="00F026D1" w:rsidRPr="00125AD3" w:rsidRDefault="00F026D1" w:rsidP="00157E2A">
      <w:pPr>
        <w:pStyle w:val="ListParagraph"/>
        <w:numPr>
          <w:ilvl w:val="0"/>
          <w:numId w:val="12"/>
        </w:numPr>
        <w:tabs>
          <w:tab w:val="left" w:pos="1680"/>
        </w:tabs>
        <w:ind w:left="284" w:hanging="284"/>
        <w:jc w:val="both"/>
        <w:rPr>
          <w:rFonts w:ascii="Bookman Old Style" w:hAnsi="Bookman Old Style"/>
          <w:sz w:val="24"/>
          <w:szCs w:val="24"/>
          <w:lang w:val="id-ID"/>
        </w:rPr>
      </w:pPr>
      <w:r w:rsidRPr="00125AD3">
        <w:rPr>
          <w:rFonts w:ascii="Bookman Old Style" w:hAnsi="Bookman Old Style"/>
          <w:sz w:val="24"/>
          <w:szCs w:val="24"/>
          <w:lang w:val="id-ID"/>
        </w:rPr>
        <w:t>Efektifitas yaitu : pencapaian hasil program dari target yang telah ditetapkan, yaitu membandingkan antara keluaran dengan hasil.</w:t>
      </w:r>
    </w:p>
    <w:p w:rsidR="00F026D1" w:rsidRPr="00125AD3" w:rsidRDefault="00F026D1" w:rsidP="00157E2A">
      <w:pPr>
        <w:pStyle w:val="ListParagraph"/>
        <w:numPr>
          <w:ilvl w:val="0"/>
          <w:numId w:val="12"/>
        </w:numPr>
        <w:tabs>
          <w:tab w:val="left" w:pos="1680"/>
        </w:tabs>
        <w:ind w:left="284" w:hanging="284"/>
        <w:jc w:val="both"/>
        <w:rPr>
          <w:rFonts w:ascii="Bookman Old Style" w:hAnsi="Bookman Old Style"/>
          <w:sz w:val="24"/>
          <w:szCs w:val="24"/>
          <w:lang w:val="id-ID"/>
        </w:rPr>
      </w:pPr>
      <w:r w:rsidRPr="00125AD3">
        <w:rPr>
          <w:rFonts w:ascii="Bookman Old Style" w:hAnsi="Bookman Old Style"/>
          <w:sz w:val="24"/>
          <w:szCs w:val="24"/>
          <w:lang w:val="id-ID"/>
        </w:rPr>
        <w:t>Ekonomis yaitu : perolehan masukan (input barang dan jasa) dengan kualitas dan kuantitas tertentu pada tingkat harga yang terendah.</w:t>
      </w:r>
    </w:p>
    <w:p w:rsidR="00F026D1" w:rsidRPr="00125AD3" w:rsidRDefault="00F026D1" w:rsidP="00157E2A">
      <w:pPr>
        <w:pStyle w:val="ListParagraph"/>
        <w:numPr>
          <w:ilvl w:val="0"/>
          <w:numId w:val="12"/>
        </w:numPr>
        <w:tabs>
          <w:tab w:val="left" w:pos="1680"/>
        </w:tabs>
        <w:ind w:left="284" w:hanging="284"/>
        <w:jc w:val="both"/>
        <w:rPr>
          <w:rFonts w:ascii="Bookman Old Style" w:hAnsi="Bookman Old Style"/>
          <w:sz w:val="24"/>
          <w:szCs w:val="24"/>
          <w:lang w:val="id-ID"/>
        </w:rPr>
      </w:pPr>
      <w:r w:rsidRPr="00125AD3">
        <w:rPr>
          <w:rFonts w:ascii="Bookman Old Style" w:hAnsi="Bookman Old Style"/>
          <w:sz w:val="24"/>
          <w:szCs w:val="24"/>
          <w:lang w:val="id-ID"/>
        </w:rPr>
        <w:t>Transparansi yaitu : langkah keterbukaan yang memungkinkan masyarakat untuk mengetahui dan mendapatkan akses informasi yang seluas-luasnya mengenai pengelolaan belanja tidak terduga</w:t>
      </w:r>
    </w:p>
    <w:p w:rsidR="00F026D1" w:rsidRPr="00125AD3" w:rsidRDefault="00206887" w:rsidP="00157E2A">
      <w:pPr>
        <w:pStyle w:val="ListParagraph"/>
        <w:numPr>
          <w:ilvl w:val="0"/>
          <w:numId w:val="12"/>
        </w:numPr>
        <w:tabs>
          <w:tab w:val="left" w:pos="1680"/>
        </w:tabs>
        <w:ind w:left="284" w:hanging="284"/>
        <w:jc w:val="both"/>
        <w:rPr>
          <w:rFonts w:ascii="Bookman Old Style" w:hAnsi="Bookman Old Style"/>
          <w:sz w:val="24"/>
          <w:szCs w:val="24"/>
          <w:lang w:val="id-ID"/>
        </w:rPr>
      </w:pPr>
      <w:r>
        <w:rPr>
          <w:rFonts w:ascii="Bookman Old Style" w:hAnsi="Bookman Old Style"/>
          <w:sz w:val="24"/>
          <w:szCs w:val="24"/>
          <w:lang w:val="id-ID"/>
        </w:rPr>
        <w:t>Akuntabilitas</w:t>
      </w:r>
      <w:r w:rsidRPr="00304B70">
        <w:rPr>
          <w:rFonts w:ascii="Bookman Old Style" w:hAnsi="Bookman Old Style"/>
          <w:sz w:val="24"/>
          <w:szCs w:val="24"/>
          <w:lang w:val="id-ID"/>
        </w:rPr>
        <w:t xml:space="preserve"> </w:t>
      </w:r>
      <w:r w:rsidR="00F026D1" w:rsidRPr="00125AD3">
        <w:rPr>
          <w:rFonts w:ascii="Bookman Old Style" w:hAnsi="Bookman Old Style"/>
          <w:sz w:val="24"/>
          <w:szCs w:val="24"/>
          <w:lang w:val="id-ID"/>
        </w:rPr>
        <w:t>yaitu : perwujudan kewajiban untuk mempertanggungjawabkan pengelolaan belanja tidak terduga dalam rangka pencapaian tujuan dan sasaran yang ditetapkan.</w:t>
      </w:r>
    </w:p>
    <w:p w:rsidR="00157E2A" w:rsidRPr="00125AD3" w:rsidRDefault="00262B67" w:rsidP="005758D6">
      <w:pPr>
        <w:pStyle w:val="ListParagraph"/>
        <w:numPr>
          <w:ilvl w:val="0"/>
          <w:numId w:val="12"/>
        </w:numPr>
        <w:tabs>
          <w:tab w:val="left" w:pos="1680"/>
        </w:tabs>
        <w:ind w:left="284" w:hanging="284"/>
        <w:jc w:val="both"/>
        <w:rPr>
          <w:rFonts w:ascii="Bookman Old Style" w:hAnsi="Bookman Old Style"/>
          <w:sz w:val="24"/>
          <w:szCs w:val="24"/>
          <w:lang w:val="id-ID"/>
        </w:rPr>
      </w:pPr>
      <w:r w:rsidRPr="00125AD3">
        <w:rPr>
          <w:rFonts w:ascii="Bookman Old Style" w:hAnsi="Bookman Old Style"/>
          <w:sz w:val="24"/>
          <w:szCs w:val="24"/>
          <w:lang w:val="id-ID"/>
        </w:rPr>
        <w:t>Kepatutan yaitu : pengelolaan belanja tidak terduga dilaksanakan secara realistis</w:t>
      </w:r>
    </w:p>
    <w:p w:rsidR="000A57EA" w:rsidRPr="00125AD3" w:rsidRDefault="000A57EA" w:rsidP="000A57EA">
      <w:pPr>
        <w:pStyle w:val="ListParagraph"/>
        <w:tabs>
          <w:tab w:val="left" w:pos="1680"/>
        </w:tabs>
        <w:ind w:left="284"/>
        <w:jc w:val="both"/>
        <w:rPr>
          <w:rFonts w:ascii="Bookman Old Style" w:hAnsi="Bookman Old Style"/>
          <w:sz w:val="24"/>
          <w:szCs w:val="24"/>
          <w:lang w:val="en-US"/>
        </w:rPr>
      </w:pPr>
    </w:p>
    <w:p w:rsidR="00D97D22" w:rsidRPr="00206887" w:rsidRDefault="00D97D22" w:rsidP="00206887">
      <w:pPr>
        <w:tabs>
          <w:tab w:val="left" w:pos="1680"/>
        </w:tabs>
        <w:jc w:val="both"/>
        <w:rPr>
          <w:rFonts w:ascii="Bookman Old Style" w:hAnsi="Bookman Old Style"/>
          <w:sz w:val="24"/>
          <w:szCs w:val="24"/>
          <w:lang w:val="en-US"/>
        </w:rPr>
      </w:pPr>
    </w:p>
    <w:p w:rsidR="0072677A" w:rsidRPr="00125AD3" w:rsidRDefault="0072677A" w:rsidP="00C30989">
      <w:pPr>
        <w:tabs>
          <w:tab w:val="left" w:pos="1680"/>
        </w:tabs>
        <w:jc w:val="center"/>
        <w:rPr>
          <w:rFonts w:ascii="Bookman Old Style" w:hAnsi="Bookman Old Style"/>
          <w:b/>
          <w:sz w:val="24"/>
          <w:szCs w:val="24"/>
          <w:lang w:val="en-US"/>
        </w:rPr>
      </w:pPr>
      <w:r w:rsidRPr="00125AD3">
        <w:rPr>
          <w:rFonts w:ascii="Bookman Old Style" w:hAnsi="Bookman Old Style"/>
          <w:b/>
          <w:sz w:val="24"/>
          <w:szCs w:val="24"/>
          <w:lang w:val="id-ID"/>
        </w:rPr>
        <w:t>BAB II</w:t>
      </w:r>
      <w:r w:rsidR="00D97D22" w:rsidRPr="00125AD3">
        <w:rPr>
          <w:rFonts w:ascii="Bookman Old Style" w:hAnsi="Bookman Old Style"/>
          <w:b/>
          <w:sz w:val="24"/>
          <w:szCs w:val="24"/>
          <w:lang w:val="en-US"/>
        </w:rPr>
        <w:t>I</w:t>
      </w:r>
    </w:p>
    <w:p w:rsidR="0072677A" w:rsidRPr="00125AD3" w:rsidRDefault="0072677A" w:rsidP="00C30989">
      <w:pPr>
        <w:tabs>
          <w:tab w:val="left" w:pos="1680"/>
        </w:tabs>
        <w:jc w:val="center"/>
        <w:rPr>
          <w:rFonts w:ascii="Bookman Old Style" w:hAnsi="Bookman Old Style"/>
          <w:b/>
          <w:sz w:val="24"/>
          <w:szCs w:val="24"/>
          <w:lang w:val="id-ID"/>
        </w:rPr>
      </w:pPr>
      <w:r w:rsidRPr="00125AD3">
        <w:rPr>
          <w:rFonts w:ascii="Bookman Old Style" w:hAnsi="Bookman Old Style"/>
          <w:b/>
          <w:sz w:val="24"/>
          <w:szCs w:val="24"/>
          <w:lang w:val="id-ID"/>
        </w:rPr>
        <w:t>KRITERIA BELANJA TIDAK TERDUGA</w:t>
      </w:r>
    </w:p>
    <w:p w:rsidR="0072677A" w:rsidRPr="00125AD3" w:rsidRDefault="005758D6" w:rsidP="00C30989">
      <w:pPr>
        <w:tabs>
          <w:tab w:val="left" w:pos="1680"/>
        </w:tabs>
        <w:jc w:val="center"/>
        <w:rPr>
          <w:rFonts w:ascii="Bookman Old Style" w:hAnsi="Bookman Old Style"/>
          <w:b/>
          <w:sz w:val="24"/>
          <w:szCs w:val="24"/>
          <w:lang w:val="en-US"/>
        </w:rPr>
      </w:pPr>
      <w:r w:rsidRPr="00125AD3">
        <w:rPr>
          <w:rFonts w:ascii="Bookman Old Style" w:hAnsi="Bookman Old Style"/>
          <w:b/>
          <w:sz w:val="24"/>
          <w:szCs w:val="24"/>
          <w:lang w:val="id-ID"/>
        </w:rPr>
        <w:t xml:space="preserve">Pasal </w:t>
      </w:r>
      <w:r w:rsidRPr="00125AD3">
        <w:rPr>
          <w:rFonts w:ascii="Bookman Old Style" w:hAnsi="Bookman Old Style"/>
          <w:b/>
          <w:sz w:val="24"/>
          <w:szCs w:val="24"/>
          <w:lang w:val="en-US"/>
        </w:rPr>
        <w:t>4</w:t>
      </w:r>
    </w:p>
    <w:p w:rsidR="0072677A" w:rsidRPr="00125AD3" w:rsidRDefault="0072677A" w:rsidP="00C30989">
      <w:pPr>
        <w:tabs>
          <w:tab w:val="left" w:pos="1680"/>
        </w:tabs>
        <w:jc w:val="center"/>
        <w:rPr>
          <w:rFonts w:ascii="Bookman Old Style" w:hAnsi="Bookman Old Style"/>
          <w:b/>
          <w:sz w:val="24"/>
          <w:szCs w:val="24"/>
          <w:lang w:val="id-ID"/>
        </w:rPr>
      </w:pPr>
    </w:p>
    <w:p w:rsidR="0072677A" w:rsidRPr="00125AD3" w:rsidRDefault="0072677A" w:rsidP="005758D6">
      <w:pPr>
        <w:tabs>
          <w:tab w:val="left" w:pos="1680"/>
        </w:tabs>
        <w:jc w:val="both"/>
        <w:rPr>
          <w:rFonts w:ascii="Bookman Old Style" w:hAnsi="Bookman Old Style"/>
          <w:sz w:val="24"/>
          <w:szCs w:val="24"/>
          <w:lang w:val="id-ID"/>
        </w:rPr>
      </w:pPr>
      <w:r w:rsidRPr="00125AD3">
        <w:rPr>
          <w:rFonts w:ascii="Bookman Old Style" w:hAnsi="Bookman Old Style"/>
          <w:sz w:val="24"/>
          <w:szCs w:val="24"/>
          <w:lang w:val="id-ID"/>
        </w:rPr>
        <w:t>Belanja tidak terduga diperuntukkan untuk mendanai :</w:t>
      </w:r>
    </w:p>
    <w:p w:rsidR="0072677A" w:rsidRPr="00125AD3" w:rsidRDefault="0072677A" w:rsidP="00D97D22">
      <w:pPr>
        <w:pStyle w:val="ListParagraph"/>
        <w:numPr>
          <w:ilvl w:val="1"/>
          <w:numId w:val="8"/>
        </w:numPr>
        <w:tabs>
          <w:tab w:val="left" w:pos="1680"/>
        </w:tabs>
        <w:ind w:left="270" w:hanging="270"/>
        <w:jc w:val="both"/>
        <w:rPr>
          <w:rFonts w:ascii="Bookman Old Style" w:hAnsi="Bookman Old Style"/>
          <w:sz w:val="24"/>
          <w:szCs w:val="24"/>
          <w:lang w:val="id-ID"/>
        </w:rPr>
      </w:pPr>
      <w:r w:rsidRPr="00125AD3">
        <w:rPr>
          <w:rFonts w:ascii="Bookman Old Style" w:hAnsi="Bookman Old Style"/>
          <w:sz w:val="24"/>
          <w:szCs w:val="24"/>
          <w:lang w:val="id-ID"/>
        </w:rPr>
        <w:t>Tanggap darurat penanggulangan bencana alam;</w:t>
      </w:r>
    </w:p>
    <w:p w:rsidR="0072677A" w:rsidRPr="00125AD3" w:rsidRDefault="0072677A" w:rsidP="00D97D22">
      <w:pPr>
        <w:pStyle w:val="ListParagraph"/>
        <w:numPr>
          <w:ilvl w:val="1"/>
          <w:numId w:val="8"/>
        </w:numPr>
        <w:tabs>
          <w:tab w:val="left" w:pos="1680"/>
        </w:tabs>
        <w:ind w:left="270" w:hanging="270"/>
        <w:jc w:val="both"/>
        <w:rPr>
          <w:rFonts w:ascii="Bookman Old Style" w:hAnsi="Bookman Old Style"/>
          <w:sz w:val="24"/>
          <w:szCs w:val="24"/>
          <w:lang w:val="id-ID"/>
        </w:rPr>
      </w:pPr>
      <w:r w:rsidRPr="00125AD3">
        <w:rPr>
          <w:rFonts w:ascii="Bookman Old Style" w:hAnsi="Bookman Old Style"/>
          <w:sz w:val="24"/>
          <w:szCs w:val="24"/>
          <w:lang w:val="id-ID"/>
        </w:rPr>
        <w:t>Tanggap darurat penanggulangan bencana sosial;</w:t>
      </w:r>
    </w:p>
    <w:p w:rsidR="0072677A" w:rsidRPr="00125AD3" w:rsidRDefault="0072677A" w:rsidP="00D97D22">
      <w:pPr>
        <w:pStyle w:val="ListParagraph"/>
        <w:numPr>
          <w:ilvl w:val="1"/>
          <w:numId w:val="8"/>
        </w:numPr>
        <w:tabs>
          <w:tab w:val="left" w:pos="1680"/>
        </w:tabs>
        <w:ind w:left="270" w:hanging="270"/>
        <w:jc w:val="both"/>
        <w:rPr>
          <w:rFonts w:ascii="Bookman Old Style" w:hAnsi="Bookman Old Style"/>
          <w:sz w:val="24"/>
          <w:szCs w:val="24"/>
          <w:lang w:val="id-ID"/>
        </w:rPr>
      </w:pPr>
      <w:r w:rsidRPr="00125AD3">
        <w:rPr>
          <w:rFonts w:ascii="Bookman Old Style" w:hAnsi="Bookman Old Style"/>
          <w:sz w:val="24"/>
          <w:szCs w:val="24"/>
          <w:lang w:val="id-ID"/>
        </w:rPr>
        <w:t>Tanggap darurat dalam rangka pencegahan gangguan terhadap stabilitas penyelenggaraan pemerintahan demi terciptanya keamanan, ket</w:t>
      </w:r>
      <w:r w:rsidR="00A10546" w:rsidRPr="00125AD3">
        <w:rPr>
          <w:rFonts w:ascii="Bookman Old Style" w:hAnsi="Bookman Old Style"/>
          <w:sz w:val="24"/>
          <w:szCs w:val="24"/>
          <w:lang w:val="id-ID"/>
        </w:rPr>
        <w:t>entraman dan ketertiban masyarakat didaerah;</w:t>
      </w:r>
    </w:p>
    <w:p w:rsidR="00A10546" w:rsidRPr="00125AD3" w:rsidRDefault="00A10546" w:rsidP="00D97D22">
      <w:pPr>
        <w:pStyle w:val="ListParagraph"/>
        <w:numPr>
          <w:ilvl w:val="1"/>
          <w:numId w:val="8"/>
        </w:numPr>
        <w:tabs>
          <w:tab w:val="left" w:pos="1680"/>
        </w:tabs>
        <w:ind w:left="270" w:hanging="270"/>
        <w:jc w:val="both"/>
        <w:rPr>
          <w:rFonts w:ascii="Bookman Old Style" w:hAnsi="Bookman Old Style"/>
          <w:sz w:val="24"/>
          <w:szCs w:val="24"/>
          <w:lang w:val="id-ID"/>
        </w:rPr>
      </w:pPr>
      <w:r w:rsidRPr="00125AD3">
        <w:rPr>
          <w:rFonts w:ascii="Bookman Old Style" w:hAnsi="Bookman Old Style"/>
          <w:sz w:val="24"/>
          <w:szCs w:val="24"/>
          <w:lang w:val="id-ID"/>
        </w:rPr>
        <w:t>Pengembalian atas kelebihan penerimaan daerah tahun-tahun sebelumnya yang telah ditutup</w:t>
      </w:r>
    </w:p>
    <w:p w:rsidR="005758D6" w:rsidRDefault="005758D6" w:rsidP="00E607C7">
      <w:pPr>
        <w:tabs>
          <w:tab w:val="left" w:pos="1680"/>
        </w:tabs>
        <w:jc w:val="both"/>
        <w:rPr>
          <w:rFonts w:ascii="Bookman Old Style" w:hAnsi="Bookman Old Style"/>
          <w:b/>
          <w:sz w:val="24"/>
          <w:szCs w:val="24"/>
          <w:lang w:val="en-US"/>
        </w:rPr>
      </w:pPr>
    </w:p>
    <w:p w:rsidR="00A8107F" w:rsidRDefault="00A8107F" w:rsidP="00E607C7">
      <w:pPr>
        <w:tabs>
          <w:tab w:val="left" w:pos="1680"/>
        </w:tabs>
        <w:jc w:val="both"/>
        <w:rPr>
          <w:rFonts w:ascii="Bookman Old Style" w:hAnsi="Bookman Old Style"/>
          <w:b/>
          <w:sz w:val="24"/>
          <w:szCs w:val="24"/>
          <w:lang w:val="en-US"/>
        </w:rPr>
      </w:pPr>
    </w:p>
    <w:p w:rsidR="00A8107F" w:rsidRDefault="00A8107F" w:rsidP="00E607C7">
      <w:pPr>
        <w:tabs>
          <w:tab w:val="left" w:pos="1680"/>
        </w:tabs>
        <w:jc w:val="both"/>
        <w:rPr>
          <w:rFonts w:ascii="Bookman Old Style" w:hAnsi="Bookman Old Style"/>
          <w:b/>
          <w:sz w:val="24"/>
          <w:szCs w:val="24"/>
          <w:lang w:val="en-US"/>
        </w:rPr>
      </w:pPr>
    </w:p>
    <w:p w:rsidR="00A8107F" w:rsidRPr="00125AD3" w:rsidRDefault="00A8107F" w:rsidP="00E607C7">
      <w:pPr>
        <w:tabs>
          <w:tab w:val="left" w:pos="1680"/>
        </w:tabs>
        <w:jc w:val="both"/>
        <w:rPr>
          <w:rFonts w:ascii="Bookman Old Style" w:hAnsi="Bookman Old Style"/>
          <w:b/>
          <w:sz w:val="24"/>
          <w:szCs w:val="24"/>
          <w:lang w:val="en-US"/>
        </w:rPr>
      </w:pPr>
    </w:p>
    <w:p w:rsidR="000A57EA" w:rsidRDefault="000A57EA" w:rsidP="00E607C7">
      <w:pPr>
        <w:tabs>
          <w:tab w:val="left" w:pos="1680"/>
        </w:tabs>
        <w:jc w:val="both"/>
        <w:rPr>
          <w:rFonts w:ascii="Bookman Old Style" w:hAnsi="Bookman Old Style"/>
          <w:b/>
          <w:sz w:val="24"/>
          <w:szCs w:val="24"/>
          <w:lang w:val="en-US"/>
        </w:rPr>
      </w:pPr>
    </w:p>
    <w:p w:rsidR="00206887" w:rsidRPr="00125AD3" w:rsidRDefault="00206887" w:rsidP="00E607C7">
      <w:pPr>
        <w:tabs>
          <w:tab w:val="left" w:pos="1680"/>
        </w:tabs>
        <w:jc w:val="both"/>
        <w:rPr>
          <w:rFonts w:ascii="Bookman Old Style" w:hAnsi="Bookman Old Style"/>
          <w:b/>
          <w:sz w:val="24"/>
          <w:szCs w:val="24"/>
          <w:lang w:val="en-US"/>
        </w:rPr>
      </w:pPr>
    </w:p>
    <w:p w:rsidR="00E607C7" w:rsidRPr="00125AD3" w:rsidRDefault="00D97D22" w:rsidP="00E607C7">
      <w:pPr>
        <w:tabs>
          <w:tab w:val="left" w:pos="1680"/>
        </w:tabs>
        <w:jc w:val="center"/>
        <w:rPr>
          <w:rFonts w:ascii="Bookman Old Style" w:hAnsi="Bookman Old Style"/>
          <w:b/>
          <w:sz w:val="24"/>
          <w:szCs w:val="24"/>
          <w:lang w:val="en-US"/>
        </w:rPr>
      </w:pPr>
      <w:r w:rsidRPr="00125AD3">
        <w:rPr>
          <w:rFonts w:ascii="Bookman Old Style" w:hAnsi="Bookman Old Style"/>
          <w:b/>
          <w:sz w:val="24"/>
          <w:szCs w:val="24"/>
          <w:lang w:val="id-ID"/>
        </w:rPr>
        <w:lastRenderedPageBreak/>
        <w:t>BAB I</w:t>
      </w:r>
      <w:r w:rsidRPr="00125AD3">
        <w:rPr>
          <w:rFonts w:ascii="Bookman Old Style" w:hAnsi="Bookman Old Style"/>
          <w:b/>
          <w:sz w:val="24"/>
          <w:szCs w:val="24"/>
          <w:lang w:val="en-US"/>
        </w:rPr>
        <w:t>V</w:t>
      </w:r>
    </w:p>
    <w:p w:rsidR="00E607C7" w:rsidRPr="00125AD3" w:rsidRDefault="00E607C7" w:rsidP="00E607C7">
      <w:pPr>
        <w:tabs>
          <w:tab w:val="left" w:pos="1680"/>
        </w:tabs>
        <w:jc w:val="center"/>
        <w:rPr>
          <w:rFonts w:ascii="Bookman Old Style" w:hAnsi="Bookman Old Style"/>
          <w:b/>
          <w:sz w:val="24"/>
          <w:szCs w:val="24"/>
          <w:lang w:val="id-ID"/>
        </w:rPr>
      </w:pPr>
      <w:r w:rsidRPr="00125AD3">
        <w:rPr>
          <w:rFonts w:ascii="Bookman Old Style" w:hAnsi="Bookman Old Style"/>
          <w:b/>
          <w:sz w:val="24"/>
          <w:szCs w:val="24"/>
          <w:lang w:val="id-ID"/>
        </w:rPr>
        <w:t>MEKANISME PENGAJUAN DANA TIDAK TERDUGA</w:t>
      </w:r>
    </w:p>
    <w:p w:rsidR="00E607C7" w:rsidRPr="00125AD3" w:rsidRDefault="005758D6" w:rsidP="00E607C7">
      <w:pPr>
        <w:tabs>
          <w:tab w:val="left" w:pos="1680"/>
        </w:tabs>
        <w:jc w:val="center"/>
        <w:rPr>
          <w:rFonts w:ascii="Bookman Old Style" w:hAnsi="Bookman Old Style"/>
          <w:b/>
          <w:sz w:val="24"/>
          <w:szCs w:val="24"/>
          <w:lang w:val="en-US"/>
        </w:rPr>
      </w:pPr>
      <w:r w:rsidRPr="00125AD3">
        <w:rPr>
          <w:rFonts w:ascii="Bookman Old Style" w:hAnsi="Bookman Old Style"/>
          <w:b/>
          <w:sz w:val="24"/>
          <w:szCs w:val="24"/>
          <w:lang w:val="id-ID"/>
        </w:rPr>
        <w:t xml:space="preserve">Pasal </w:t>
      </w:r>
      <w:r w:rsidRPr="00125AD3">
        <w:rPr>
          <w:rFonts w:ascii="Bookman Old Style" w:hAnsi="Bookman Old Style"/>
          <w:b/>
          <w:sz w:val="24"/>
          <w:szCs w:val="24"/>
          <w:lang w:val="en-US"/>
        </w:rPr>
        <w:t>5</w:t>
      </w:r>
    </w:p>
    <w:p w:rsidR="00E607C7" w:rsidRPr="00125AD3" w:rsidRDefault="00E607C7" w:rsidP="00E607C7">
      <w:pPr>
        <w:tabs>
          <w:tab w:val="left" w:pos="1680"/>
        </w:tabs>
        <w:jc w:val="center"/>
        <w:rPr>
          <w:rFonts w:ascii="Bookman Old Style" w:hAnsi="Bookman Old Style"/>
          <w:b/>
          <w:sz w:val="24"/>
          <w:szCs w:val="24"/>
          <w:lang w:val="id-ID"/>
        </w:rPr>
      </w:pPr>
    </w:p>
    <w:p w:rsidR="00E607C7" w:rsidRPr="00125AD3" w:rsidRDefault="00E607C7" w:rsidP="00D97D22">
      <w:pPr>
        <w:pStyle w:val="ListParagraph"/>
        <w:numPr>
          <w:ilvl w:val="0"/>
          <w:numId w:val="9"/>
        </w:numPr>
        <w:tabs>
          <w:tab w:val="left" w:pos="450"/>
        </w:tabs>
        <w:ind w:hanging="450"/>
        <w:jc w:val="both"/>
        <w:rPr>
          <w:rFonts w:ascii="Bookman Old Style" w:hAnsi="Bookman Old Style"/>
          <w:sz w:val="24"/>
          <w:szCs w:val="24"/>
          <w:lang w:val="id-ID"/>
        </w:rPr>
      </w:pPr>
      <w:r w:rsidRPr="00125AD3">
        <w:rPr>
          <w:rFonts w:ascii="Bookman Old Style" w:hAnsi="Bookman Old Style"/>
          <w:sz w:val="24"/>
          <w:szCs w:val="24"/>
          <w:lang w:val="id-ID"/>
        </w:rPr>
        <w:t>Pengajuan dana tidak terduga yang berkenaan dengan penanganan bencana</w:t>
      </w:r>
      <w:r w:rsidR="00243513">
        <w:rPr>
          <w:rFonts w:ascii="Bookman Old Style" w:hAnsi="Bookman Old Style"/>
          <w:sz w:val="24"/>
          <w:szCs w:val="24"/>
          <w:lang w:val="en-US"/>
        </w:rPr>
        <w:t>,</w:t>
      </w:r>
      <w:r w:rsidR="00BD5A55">
        <w:rPr>
          <w:rFonts w:ascii="Bookman Old Style" w:hAnsi="Bookman Old Style"/>
          <w:sz w:val="24"/>
          <w:szCs w:val="24"/>
          <w:lang w:val="en-US"/>
        </w:rPr>
        <w:t xml:space="preserve"> </w:t>
      </w:r>
      <w:proofErr w:type="spellStart"/>
      <w:r w:rsidR="00BD5A55">
        <w:rPr>
          <w:rFonts w:ascii="Bookman Old Style" w:hAnsi="Bookman Old Style"/>
          <w:sz w:val="24"/>
          <w:szCs w:val="24"/>
          <w:lang w:val="en-US"/>
        </w:rPr>
        <w:t>tanggap</w:t>
      </w:r>
      <w:proofErr w:type="spellEnd"/>
      <w:r w:rsidR="00BD5A55">
        <w:rPr>
          <w:rFonts w:ascii="Bookman Old Style" w:hAnsi="Bookman Old Style"/>
          <w:sz w:val="24"/>
          <w:szCs w:val="24"/>
          <w:lang w:val="en-US"/>
        </w:rPr>
        <w:t xml:space="preserve"> </w:t>
      </w:r>
      <w:proofErr w:type="spellStart"/>
      <w:r w:rsidR="00BD5A55">
        <w:rPr>
          <w:rFonts w:ascii="Bookman Old Style" w:hAnsi="Bookman Old Style"/>
          <w:sz w:val="24"/>
          <w:szCs w:val="24"/>
          <w:lang w:val="en-US"/>
        </w:rPr>
        <w:t>darurat</w:t>
      </w:r>
      <w:proofErr w:type="spellEnd"/>
      <w:r w:rsidR="00243513">
        <w:rPr>
          <w:rFonts w:ascii="Bookman Old Style" w:hAnsi="Bookman Old Style"/>
          <w:sz w:val="24"/>
          <w:szCs w:val="24"/>
          <w:lang w:val="en-US"/>
        </w:rPr>
        <w:t xml:space="preserve"> </w:t>
      </w:r>
      <w:proofErr w:type="spellStart"/>
      <w:r w:rsidR="00243513">
        <w:rPr>
          <w:rFonts w:ascii="Bookman Old Style" w:hAnsi="Bookman Old Style"/>
          <w:sz w:val="24"/>
          <w:szCs w:val="24"/>
          <w:lang w:val="en-US"/>
        </w:rPr>
        <w:t>dan</w:t>
      </w:r>
      <w:proofErr w:type="spellEnd"/>
      <w:r w:rsidR="00243513">
        <w:rPr>
          <w:rFonts w:ascii="Bookman Old Style" w:hAnsi="Bookman Old Style"/>
          <w:sz w:val="24"/>
          <w:szCs w:val="24"/>
          <w:lang w:val="en-US"/>
        </w:rPr>
        <w:t xml:space="preserve"> </w:t>
      </w:r>
      <w:proofErr w:type="spellStart"/>
      <w:r w:rsidR="00243513">
        <w:rPr>
          <w:rFonts w:ascii="Bookman Old Style" w:hAnsi="Bookman Old Style"/>
          <w:sz w:val="24"/>
          <w:szCs w:val="24"/>
          <w:lang w:val="en-US"/>
        </w:rPr>
        <w:t>pengembalian</w:t>
      </w:r>
      <w:proofErr w:type="spellEnd"/>
      <w:r w:rsidR="00243513">
        <w:rPr>
          <w:rFonts w:ascii="Bookman Old Style" w:hAnsi="Bookman Old Style"/>
          <w:sz w:val="24"/>
          <w:szCs w:val="24"/>
          <w:lang w:val="en-US"/>
        </w:rPr>
        <w:t xml:space="preserve"> </w:t>
      </w:r>
      <w:proofErr w:type="spellStart"/>
      <w:r w:rsidR="00243513">
        <w:rPr>
          <w:rFonts w:ascii="Bookman Old Style" w:hAnsi="Bookman Old Style"/>
          <w:sz w:val="24"/>
          <w:szCs w:val="24"/>
          <w:lang w:val="en-US"/>
        </w:rPr>
        <w:t>kelebihan</w:t>
      </w:r>
      <w:proofErr w:type="spellEnd"/>
      <w:r w:rsidR="00243513">
        <w:rPr>
          <w:rFonts w:ascii="Bookman Old Style" w:hAnsi="Bookman Old Style"/>
          <w:sz w:val="24"/>
          <w:szCs w:val="24"/>
          <w:lang w:val="en-US"/>
        </w:rPr>
        <w:t xml:space="preserve"> </w:t>
      </w:r>
      <w:proofErr w:type="spellStart"/>
      <w:r w:rsidR="00243513">
        <w:rPr>
          <w:rFonts w:ascii="Bookman Old Style" w:hAnsi="Bookman Old Style"/>
          <w:sz w:val="24"/>
          <w:szCs w:val="24"/>
          <w:lang w:val="en-US"/>
        </w:rPr>
        <w:t>penerimaan</w:t>
      </w:r>
      <w:proofErr w:type="spellEnd"/>
      <w:r w:rsidR="00243513">
        <w:rPr>
          <w:rFonts w:ascii="Bookman Old Style" w:hAnsi="Bookman Old Style"/>
          <w:sz w:val="24"/>
          <w:szCs w:val="24"/>
          <w:lang w:val="en-US"/>
        </w:rPr>
        <w:t xml:space="preserve"> </w:t>
      </w:r>
      <w:proofErr w:type="spellStart"/>
      <w:r w:rsidR="00243513">
        <w:rPr>
          <w:rFonts w:ascii="Bookman Old Style" w:hAnsi="Bookman Old Style"/>
          <w:sz w:val="24"/>
          <w:szCs w:val="24"/>
          <w:lang w:val="en-US"/>
        </w:rPr>
        <w:t>tahun-tahun</w:t>
      </w:r>
      <w:proofErr w:type="spellEnd"/>
      <w:r w:rsidR="00243513">
        <w:rPr>
          <w:rFonts w:ascii="Bookman Old Style" w:hAnsi="Bookman Old Style"/>
          <w:sz w:val="24"/>
          <w:szCs w:val="24"/>
          <w:lang w:val="en-US"/>
        </w:rPr>
        <w:t xml:space="preserve"> </w:t>
      </w:r>
      <w:proofErr w:type="spellStart"/>
      <w:r w:rsidR="00243513">
        <w:rPr>
          <w:rFonts w:ascii="Bookman Old Style" w:hAnsi="Bookman Old Style"/>
          <w:sz w:val="24"/>
          <w:szCs w:val="24"/>
          <w:lang w:val="en-US"/>
        </w:rPr>
        <w:t>sebelumnya</w:t>
      </w:r>
      <w:proofErr w:type="spellEnd"/>
      <w:r w:rsidRPr="00125AD3">
        <w:rPr>
          <w:rFonts w:ascii="Bookman Old Style" w:hAnsi="Bookman Old Style"/>
          <w:sz w:val="24"/>
          <w:szCs w:val="24"/>
          <w:lang w:val="id-ID"/>
        </w:rPr>
        <w:t xml:space="preserve"> harus didahului dengan adanya </w:t>
      </w:r>
      <w:proofErr w:type="spellStart"/>
      <w:r w:rsidR="00BD5A55">
        <w:rPr>
          <w:rFonts w:ascii="Bookman Old Style" w:hAnsi="Bookman Old Style"/>
          <w:sz w:val="24"/>
          <w:szCs w:val="24"/>
          <w:lang w:val="en-US"/>
        </w:rPr>
        <w:t>persetujuan</w:t>
      </w:r>
      <w:proofErr w:type="spellEnd"/>
      <w:r w:rsidRPr="00125AD3">
        <w:rPr>
          <w:rFonts w:ascii="Bookman Old Style" w:hAnsi="Bookman Old Style"/>
          <w:sz w:val="24"/>
          <w:szCs w:val="24"/>
          <w:lang w:val="id-ID"/>
        </w:rPr>
        <w:t xml:space="preserve"> Walikota</w:t>
      </w:r>
    </w:p>
    <w:p w:rsidR="00A8107F" w:rsidRPr="00A8107F" w:rsidRDefault="00A8107F" w:rsidP="00D97D22">
      <w:pPr>
        <w:pStyle w:val="ListParagraph"/>
        <w:numPr>
          <w:ilvl w:val="0"/>
          <w:numId w:val="9"/>
        </w:numPr>
        <w:tabs>
          <w:tab w:val="left" w:pos="1680"/>
        </w:tabs>
        <w:ind w:hanging="450"/>
        <w:jc w:val="both"/>
        <w:rPr>
          <w:rFonts w:ascii="Bookman Old Style" w:hAnsi="Bookman Old Style"/>
          <w:sz w:val="24"/>
          <w:szCs w:val="24"/>
          <w:lang w:val="id-ID"/>
        </w:rPr>
      </w:pPr>
      <w:r w:rsidRPr="00125AD3">
        <w:rPr>
          <w:rFonts w:ascii="Bookman Old Style" w:hAnsi="Bookman Old Style"/>
          <w:sz w:val="24"/>
          <w:szCs w:val="24"/>
          <w:lang w:val="id-ID"/>
        </w:rPr>
        <w:t xml:space="preserve">Pengajuan dana tidak terduga untuk membiayai kegiatan </w:t>
      </w:r>
      <w:r w:rsidRPr="00304B70">
        <w:rPr>
          <w:rFonts w:ascii="Bookman Old Style" w:hAnsi="Bookman Old Style"/>
          <w:sz w:val="24"/>
          <w:szCs w:val="24"/>
          <w:lang w:val="id-ID"/>
        </w:rPr>
        <w:t xml:space="preserve">penanganan bencana </w:t>
      </w:r>
      <w:r w:rsidR="00BD5A55" w:rsidRPr="00304B70">
        <w:rPr>
          <w:rFonts w:ascii="Bookman Old Style" w:hAnsi="Bookman Old Style"/>
          <w:sz w:val="24"/>
          <w:szCs w:val="24"/>
          <w:lang w:val="id-ID"/>
        </w:rPr>
        <w:t xml:space="preserve">sebagaimana ayat (1) </w:t>
      </w:r>
      <w:r w:rsidRPr="00125AD3">
        <w:rPr>
          <w:rFonts w:ascii="Bookman Old Style" w:hAnsi="Bookman Old Style"/>
          <w:sz w:val="24"/>
          <w:szCs w:val="24"/>
          <w:lang w:val="id-ID"/>
        </w:rPr>
        <w:t xml:space="preserve">harus dilampiri </w:t>
      </w:r>
      <w:r w:rsidR="00BD5A55" w:rsidRPr="00304B70">
        <w:rPr>
          <w:rFonts w:ascii="Bookman Old Style" w:hAnsi="Bookman Old Style"/>
          <w:sz w:val="24"/>
          <w:szCs w:val="24"/>
          <w:lang w:val="id-ID"/>
        </w:rPr>
        <w:t xml:space="preserve">dengan </w:t>
      </w:r>
      <w:r w:rsidRPr="00304B70">
        <w:rPr>
          <w:rFonts w:ascii="Bookman Old Style" w:hAnsi="Bookman Old Style"/>
          <w:sz w:val="24"/>
          <w:szCs w:val="24"/>
          <w:lang w:val="id-ID"/>
        </w:rPr>
        <w:t>laporan kejadian bencana</w:t>
      </w:r>
      <w:r w:rsidR="00BD5A55" w:rsidRPr="00304B70">
        <w:rPr>
          <w:rFonts w:ascii="Bookman Old Style" w:hAnsi="Bookman Old Style"/>
          <w:sz w:val="24"/>
          <w:szCs w:val="24"/>
          <w:lang w:val="id-ID"/>
        </w:rPr>
        <w:t>,</w:t>
      </w:r>
      <w:r w:rsidRPr="00304B70">
        <w:rPr>
          <w:rFonts w:ascii="Bookman Old Style" w:hAnsi="Bookman Old Style"/>
          <w:sz w:val="24"/>
          <w:szCs w:val="24"/>
          <w:lang w:val="id-ID"/>
        </w:rPr>
        <w:t xml:space="preserve"> dokumentasi kejadian</w:t>
      </w:r>
      <w:r w:rsidRPr="00125AD3">
        <w:rPr>
          <w:rFonts w:ascii="Bookman Old Style" w:hAnsi="Bookman Old Style"/>
          <w:sz w:val="24"/>
          <w:szCs w:val="24"/>
          <w:lang w:val="id-ID"/>
        </w:rPr>
        <w:t xml:space="preserve"> </w:t>
      </w:r>
      <w:r w:rsidR="000817A6" w:rsidRPr="00304B70">
        <w:rPr>
          <w:rFonts w:ascii="Bookman Old Style" w:hAnsi="Bookman Old Style"/>
          <w:sz w:val="24"/>
          <w:szCs w:val="24"/>
          <w:lang w:val="id-ID"/>
        </w:rPr>
        <w:t xml:space="preserve">oleh Badan Penanggulangan Bencana Daerah (BPBD) </w:t>
      </w:r>
      <w:r w:rsidR="00443FC1" w:rsidRPr="00304B70">
        <w:rPr>
          <w:rFonts w:ascii="Bookman Old Style" w:hAnsi="Bookman Old Style"/>
          <w:sz w:val="24"/>
          <w:szCs w:val="24"/>
          <w:lang w:val="id-ID"/>
        </w:rPr>
        <w:t>dan</w:t>
      </w:r>
      <w:r w:rsidRPr="00125AD3">
        <w:rPr>
          <w:rFonts w:ascii="Bookman Old Style" w:hAnsi="Bookman Old Style"/>
          <w:sz w:val="24"/>
          <w:szCs w:val="24"/>
          <w:lang w:val="id-ID"/>
        </w:rPr>
        <w:t xml:space="preserve"> rencana anggaran biaya (RAB) yang telah dihitung </w:t>
      </w:r>
      <w:r w:rsidR="000817A6" w:rsidRPr="00304B70">
        <w:rPr>
          <w:rFonts w:ascii="Bookman Old Style" w:hAnsi="Bookman Old Style"/>
          <w:sz w:val="24"/>
          <w:szCs w:val="24"/>
          <w:lang w:val="id-ID"/>
        </w:rPr>
        <w:t>oleh</w:t>
      </w:r>
      <w:r w:rsidRPr="00125AD3">
        <w:rPr>
          <w:rFonts w:ascii="Bookman Old Style" w:hAnsi="Bookman Old Style"/>
          <w:sz w:val="24"/>
          <w:szCs w:val="24"/>
          <w:lang w:val="id-ID"/>
        </w:rPr>
        <w:t xml:space="preserve"> SKPD</w:t>
      </w:r>
      <w:r w:rsidR="00BD5A55" w:rsidRPr="00304B70">
        <w:rPr>
          <w:rFonts w:ascii="Bookman Old Style" w:hAnsi="Bookman Old Style"/>
          <w:sz w:val="24"/>
          <w:szCs w:val="24"/>
          <w:lang w:val="id-ID"/>
        </w:rPr>
        <w:t xml:space="preserve"> </w:t>
      </w:r>
      <w:r w:rsidRPr="00304B70">
        <w:rPr>
          <w:rFonts w:ascii="Bookman Old Style" w:hAnsi="Bookman Old Style"/>
          <w:sz w:val="24"/>
          <w:szCs w:val="24"/>
          <w:lang w:val="id-ID"/>
        </w:rPr>
        <w:t>yang terkait.</w:t>
      </w:r>
    </w:p>
    <w:p w:rsidR="00243513" w:rsidRPr="00243513" w:rsidRDefault="00E607C7" w:rsidP="00D97D22">
      <w:pPr>
        <w:pStyle w:val="ListParagraph"/>
        <w:numPr>
          <w:ilvl w:val="0"/>
          <w:numId w:val="9"/>
        </w:numPr>
        <w:tabs>
          <w:tab w:val="left" w:pos="1680"/>
        </w:tabs>
        <w:ind w:hanging="450"/>
        <w:jc w:val="both"/>
        <w:rPr>
          <w:rFonts w:ascii="Bookman Old Style" w:hAnsi="Bookman Old Style"/>
          <w:sz w:val="24"/>
          <w:szCs w:val="24"/>
          <w:lang w:val="id-ID"/>
        </w:rPr>
      </w:pPr>
      <w:r w:rsidRPr="00125AD3">
        <w:rPr>
          <w:rFonts w:ascii="Bookman Old Style" w:hAnsi="Bookman Old Style"/>
          <w:sz w:val="24"/>
          <w:szCs w:val="24"/>
          <w:lang w:val="id-ID"/>
        </w:rPr>
        <w:t xml:space="preserve">Pengajuan dana tidak terduga </w:t>
      </w:r>
      <w:r w:rsidR="00955992" w:rsidRPr="00125AD3">
        <w:rPr>
          <w:rFonts w:ascii="Bookman Old Style" w:hAnsi="Bookman Old Style"/>
          <w:sz w:val="24"/>
          <w:szCs w:val="24"/>
          <w:lang w:val="id-ID"/>
        </w:rPr>
        <w:t xml:space="preserve">berkenaan dengan tanggap darurat </w:t>
      </w:r>
      <w:proofErr w:type="spellStart"/>
      <w:r w:rsidR="00443FC1">
        <w:rPr>
          <w:rFonts w:ascii="Bookman Old Style" w:hAnsi="Bookman Old Style"/>
          <w:sz w:val="24"/>
          <w:szCs w:val="24"/>
          <w:lang w:val="en-US"/>
        </w:rPr>
        <w:t>sebagaimana</w:t>
      </w:r>
      <w:proofErr w:type="spellEnd"/>
      <w:r w:rsidR="00443FC1">
        <w:rPr>
          <w:rFonts w:ascii="Bookman Old Style" w:hAnsi="Bookman Old Style"/>
          <w:sz w:val="24"/>
          <w:szCs w:val="24"/>
          <w:lang w:val="en-US"/>
        </w:rPr>
        <w:t xml:space="preserve"> </w:t>
      </w:r>
      <w:proofErr w:type="spellStart"/>
      <w:r w:rsidR="00443FC1">
        <w:rPr>
          <w:rFonts w:ascii="Bookman Old Style" w:hAnsi="Bookman Old Style"/>
          <w:sz w:val="24"/>
          <w:szCs w:val="24"/>
          <w:lang w:val="en-US"/>
        </w:rPr>
        <w:t>ayat</w:t>
      </w:r>
      <w:proofErr w:type="spellEnd"/>
      <w:r w:rsidR="00443FC1">
        <w:rPr>
          <w:rFonts w:ascii="Bookman Old Style" w:hAnsi="Bookman Old Style"/>
          <w:sz w:val="24"/>
          <w:szCs w:val="24"/>
          <w:lang w:val="en-US"/>
        </w:rPr>
        <w:t xml:space="preserve"> (1) </w:t>
      </w:r>
      <w:r w:rsidR="00243513">
        <w:rPr>
          <w:rFonts w:ascii="Bookman Old Style" w:hAnsi="Bookman Old Style"/>
          <w:sz w:val="24"/>
          <w:szCs w:val="24"/>
          <w:lang w:val="en-US"/>
        </w:rPr>
        <w:t xml:space="preserve">yang </w:t>
      </w:r>
      <w:proofErr w:type="spellStart"/>
      <w:r w:rsidR="00243513">
        <w:rPr>
          <w:rFonts w:ascii="Bookman Old Style" w:hAnsi="Bookman Old Style"/>
          <w:sz w:val="24"/>
          <w:szCs w:val="24"/>
          <w:lang w:val="en-US"/>
        </w:rPr>
        <w:t>digunakan</w:t>
      </w:r>
      <w:proofErr w:type="spellEnd"/>
      <w:r w:rsidR="00243513">
        <w:rPr>
          <w:rFonts w:ascii="Bookman Old Style" w:hAnsi="Bookman Old Style"/>
          <w:sz w:val="24"/>
          <w:szCs w:val="24"/>
          <w:lang w:val="en-US"/>
        </w:rPr>
        <w:t xml:space="preserve"> </w:t>
      </w:r>
      <w:r w:rsidR="00955992" w:rsidRPr="00125AD3">
        <w:rPr>
          <w:rFonts w:ascii="Bookman Old Style" w:hAnsi="Bookman Old Style"/>
          <w:sz w:val="24"/>
          <w:szCs w:val="24"/>
          <w:lang w:val="id-ID"/>
        </w:rPr>
        <w:t xml:space="preserve">dalam rangka pencegahan gangguan terhadap stabilitas penyelenggaraan pemerintahan demi terciptanya keamanan ketenteraman dan ketertiban masyarakat, harus </w:t>
      </w:r>
      <w:proofErr w:type="spellStart"/>
      <w:r w:rsidR="00243513">
        <w:rPr>
          <w:rFonts w:ascii="Bookman Old Style" w:hAnsi="Bookman Old Style"/>
          <w:sz w:val="24"/>
          <w:szCs w:val="24"/>
          <w:lang w:val="en-US"/>
        </w:rPr>
        <w:t>dilampiri</w:t>
      </w:r>
      <w:proofErr w:type="spellEnd"/>
      <w:r w:rsidR="00243513">
        <w:rPr>
          <w:rFonts w:ascii="Bookman Old Style" w:hAnsi="Bookman Old Style"/>
          <w:sz w:val="24"/>
          <w:szCs w:val="24"/>
          <w:lang w:val="en-US"/>
        </w:rPr>
        <w:t xml:space="preserve"> </w:t>
      </w:r>
      <w:proofErr w:type="spellStart"/>
      <w:r w:rsidR="00243513">
        <w:rPr>
          <w:rFonts w:ascii="Bookman Old Style" w:hAnsi="Bookman Old Style"/>
          <w:sz w:val="24"/>
          <w:szCs w:val="24"/>
          <w:lang w:val="en-US"/>
        </w:rPr>
        <w:t>laporan</w:t>
      </w:r>
      <w:proofErr w:type="spellEnd"/>
      <w:r w:rsidR="00243513">
        <w:rPr>
          <w:rFonts w:ascii="Bookman Old Style" w:hAnsi="Bookman Old Style"/>
          <w:sz w:val="24"/>
          <w:szCs w:val="24"/>
          <w:lang w:val="en-US"/>
        </w:rPr>
        <w:t xml:space="preserve">, proposal </w:t>
      </w:r>
      <w:proofErr w:type="spellStart"/>
      <w:r w:rsidR="00243513">
        <w:rPr>
          <w:rFonts w:ascii="Bookman Old Style" w:hAnsi="Bookman Old Style"/>
          <w:sz w:val="24"/>
          <w:szCs w:val="24"/>
          <w:lang w:val="en-US"/>
        </w:rPr>
        <w:t>dan</w:t>
      </w:r>
      <w:proofErr w:type="spellEnd"/>
      <w:r w:rsidR="00243513">
        <w:rPr>
          <w:rFonts w:ascii="Bookman Old Style" w:hAnsi="Bookman Old Style"/>
          <w:sz w:val="24"/>
          <w:szCs w:val="24"/>
          <w:lang w:val="en-US"/>
        </w:rPr>
        <w:t xml:space="preserve"> </w:t>
      </w:r>
      <w:r w:rsidR="00243513" w:rsidRPr="00125AD3">
        <w:rPr>
          <w:rFonts w:ascii="Bookman Old Style" w:hAnsi="Bookman Old Style"/>
          <w:sz w:val="24"/>
          <w:szCs w:val="24"/>
          <w:lang w:val="id-ID"/>
        </w:rPr>
        <w:t>rencana anggaran biaya (RAB)</w:t>
      </w:r>
      <w:r w:rsidR="00243513">
        <w:rPr>
          <w:rFonts w:ascii="Bookman Old Style" w:hAnsi="Bookman Old Style"/>
          <w:sz w:val="24"/>
          <w:szCs w:val="24"/>
          <w:lang w:val="en-US"/>
        </w:rPr>
        <w:t xml:space="preserve"> </w:t>
      </w:r>
      <w:proofErr w:type="spellStart"/>
      <w:r w:rsidR="00243513">
        <w:rPr>
          <w:rFonts w:ascii="Bookman Old Style" w:hAnsi="Bookman Old Style"/>
          <w:sz w:val="24"/>
          <w:szCs w:val="24"/>
          <w:lang w:val="en-US"/>
        </w:rPr>
        <w:t>oleh</w:t>
      </w:r>
      <w:proofErr w:type="spellEnd"/>
      <w:r w:rsidR="00243513">
        <w:rPr>
          <w:rFonts w:ascii="Bookman Old Style" w:hAnsi="Bookman Old Style"/>
          <w:sz w:val="24"/>
          <w:szCs w:val="24"/>
          <w:lang w:val="en-US"/>
        </w:rPr>
        <w:t xml:space="preserve"> SKPD </w:t>
      </w:r>
      <w:proofErr w:type="spellStart"/>
      <w:r w:rsidR="00243513">
        <w:rPr>
          <w:rFonts w:ascii="Bookman Old Style" w:hAnsi="Bookman Old Style"/>
          <w:sz w:val="24"/>
          <w:szCs w:val="24"/>
          <w:lang w:val="en-US"/>
        </w:rPr>
        <w:t>terkait</w:t>
      </w:r>
      <w:proofErr w:type="spellEnd"/>
      <w:r w:rsidR="00243513">
        <w:rPr>
          <w:rFonts w:ascii="Bookman Old Style" w:hAnsi="Bookman Old Style"/>
          <w:sz w:val="24"/>
          <w:szCs w:val="24"/>
          <w:lang w:val="en-US"/>
        </w:rPr>
        <w:t xml:space="preserve"> </w:t>
      </w:r>
      <w:r w:rsidR="00955992" w:rsidRPr="00125AD3">
        <w:rPr>
          <w:rFonts w:ascii="Bookman Old Style" w:hAnsi="Bookman Old Style"/>
          <w:sz w:val="24"/>
          <w:szCs w:val="24"/>
          <w:lang w:val="id-ID"/>
        </w:rPr>
        <w:t>disertai alasan yang dapat dipertanggungjawabkan bahwa kegiatan tersebut tidak dapat ditunda dan apabila kegiatan tersebut ditunda dan menimbulkan masalah yang besar</w:t>
      </w:r>
      <w:r w:rsidR="00243513">
        <w:rPr>
          <w:rFonts w:ascii="Bookman Old Style" w:hAnsi="Bookman Old Style"/>
          <w:sz w:val="24"/>
          <w:szCs w:val="24"/>
          <w:lang w:val="en-US"/>
        </w:rPr>
        <w:t>.</w:t>
      </w:r>
    </w:p>
    <w:p w:rsidR="00E607C7" w:rsidRPr="00125AD3" w:rsidRDefault="00243513" w:rsidP="00D97D22">
      <w:pPr>
        <w:pStyle w:val="ListParagraph"/>
        <w:numPr>
          <w:ilvl w:val="0"/>
          <w:numId w:val="9"/>
        </w:numPr>
        <w:tabs>
          <w:tab w:val="left" w:pos="1680"/>
        </w:tabs>
        <w:ind w:hanging="450"/>
        <w:jc w:val="both"/>
        <w:rPr>
          <w:rFonts w:ascii="Bookman Old Style" w:hAnsi="Bookman Old Style"/>
          <w:sz w:val="24"/>
          <w:szCs w:val="24"/>
          <w:lang w:val="id-ID"/>
        </w:rPr>
      </w:pPr>
      <w:proofErr w:type="spellStart"/>
      <w:r>
        <w:rPr>
          <w:rFonts w:ascii="Bookman Old Style" w:hAnsi="Bookman Old Style"/>
          <w:sz w:val="24"/>
          <w:szCs w:val="24"/>
          <w:lang w:val="en-US"/>
        </w:rPr>
        <w:t>Pengajuan</w:t>
      </w:r>
      <w:proofErr w:type="spellEnd"/>
      <w:r>
        <w:rPr>
          <w:rFonts w:ascii="Bookman Old Style" w:hAnsi="Bookman Old Style"/>
          <w:sz w:val="24"/>
          <w:szCs w:val="24"/>
          <w:lang w:val="en-US"/>
        </w:rPr>
        <w:t xml:space="preserve"> </w:t>
      </w:r>
      <w:proofErr w:type="spellStart"/>
      <w:proofErr w:type="gramStart"/>
      <w:r>
        <w:rPr>
          <w:rFonts w:ascii="Bookman Old Style" w:hAnsi="Bookman Old Style"/>
          <w:sz w:val="24"/>
          <w:szCs w:val="24"/>
          <w:lang w:val="en-US"/>
        </w:rPr>
        <w:t>dana</w:t>
      </w:r>
      <w:proofErr w:type="spellEnd"/>
      <w:proofErr w:type="gramEnd"/>
      <w:r>
        <w:rPr>
          <w:rFonts w:ascii="Bookman Old Style" w:hAnsi="Bookman Old Style"/>
          <w:sz w:val="24"/>
          <w:szCs w:val="24"/>
          <w:lang w:val="en-US"/>
        </w:rPr>
        <w:t xml:space="preserve"> </w:t>
      </w:r>
      <w:proofErr w:type="spellStart"/>
      <w:r>
        <w:rPr>
          <w:rFonts w:ascii="Bookman Old Style" w:hAnsi="Bookman Old Style"/>
          <w:sz w:val="24"/>
          <w:szCs w:val="24"/>
          <w:lang w:val="en-US"/>
        </w:rPr>
        <w:t>tidak</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terduga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berkenaan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dengan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pengembalian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kelebihan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penerimaan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tahun-tahun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sebelumnya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sebagaimana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ayat</w:t>
      </w:r>
      <w:proofErr w:type="spellEnd"/>
      <w:r>
        <w:rPr>
          <w:rFonts w:ascii="Bookman Old Style" w:hAnsi="Bookman Old Style"/>
          <w:sz w:val="24"/>
          <w:szCs w:val="24"/>
          <w:lang w:val="en-US"/>
        </w:rPr>
        <w:t xml:space="preserve"> (1) </w:t>
      </w:r>
      <w:proofErr w:type="spellStart"/>
      <w:r>
        <w:rPr>
          <w:rFonts w:ascii="Bookman Old Style" w:hAnsi="Bookman Old Style"/>
          <w:sz w:val="24"/>
          <w:szCs w:val="24"/>
          <w:lang w:val="en-US"/>
        </w:rPr>
        <w:t>harus</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dilampiri</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dengan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bukti</w:t>
      </w:r>
      <w:proofErr w:type="spellEnd"/>
      <w:r>
        <w:rPr>
          <w:rFonts w:ascii="Bookman Old Style" w:hAnsi="Bookman Old Style"/>
          <w:sz w:val="24"/>
          <w:szCs w:val="24"/>
          <w:lang w:val="en-US"/>
        </w:rPr>
        <w:t xml:space="preserve"> yang </w:t>
      </w:r>
      <w:proofErr w:type="spellStart"/>
      <w:r>
        <w:rPr>
          <w:rFonts w:ascii="Bookman Old Style" w:hAnsi="Bookman Old Style"/>
          <w:sz w:val="24"/>
          <w:szCs w:val="24"/>
          <w:lang w:val="en-US"/>
        </w:rPr>
        <w:t>sah</w:t>
      </w:r>
      <w:proofErr w:type="spellEnd"/>
      <w:r>
        <w:rPr>
          <w:rFonts w:ascii="Bookman Old Style" w:hAnsi="Bookman Old Style"/>
          <w:sz w:val="24"/>
          <w:szCs w:val="24"/>
          <w:lang w:val="en-US"/>
        </w:rPr>
        <w:t xml:space="preserve"> </w:t>
      </w:r>
      <w:proofErr w:type="spellStart"/>
      <w:r w:rsidR="005238F4">
        <w:rPr>
          <w:rFonts w:ascii="Bookman Old Style" w:hAnsi="Bookman Old Style"/>
          <w:sz w:val="24"/>
          <w:szCs w:val="24"/>
          <w:lang w:val="en-US"/>
        </w:rPr>
        <w:t>sesuai</w:t>
      </w:r>
      <w:proofErr w:type="spellEnd"/>
      <w:r w:rsidR="005238F4">
        <w:rPr>
          <w:rFonts w:ascii="Bookman Old Style" w:hAnsi="Bookman Old Style"/>
          <w:sz w:val="24"/>
          <w:szCs w:val="24"/>
          <w:lang w:val="en-US"/>
        </w:rPr>
        <w:t xml:space="preserve"> </w:t>
      </w:r>
      <w:proofErr w:type="spellStart"/>
      <w:r w:rsidR="005238F4">
        <w:rPr>
          <w:rFonts w:ascii="Bookman Old Style" w:hAnsi="Bookman Old Style"/>
          <w:sz w:val="24"/>
          <w:szCs w:val="24"/>
          <w:lang w:val="en-US"/>
        </w:rPr>
        <w:t>peraturan</w:t>
      </w:r>
      <w:proofErr w:type="spellEnd"/>
      <w:r w:rsidR="005238F4">
        <w:rPr>
          <w:rFonts w:ascii="Bookman Old Style" w:hAnsi="Bookman Old Style"/>
          <w:sz w:val="24"/>
          <w:szCs w:val="24"/>
          <w:lang w:val="en-US"/>
        </w:rPr>
        <w:t xml:space="preserve"> </w:t>
      </w:r>
      <w:proofErr w:type="spellStart"/>
      <w:r w:rsidR="005238F4">
        <w:rPr>
          <w:rFonts w:ascii="Bookman Old Style" w:hAnsi="Bookman Old Style"/>
          <w:sz w:val="24"/>
          <w:szCs w:val="24"/>
          <w:lang w:val="en-US"/>
        </w:rPr>
        <w:t>perundang-undangan</w:t>
      </w:r>
      <w:proofErr w:type="spellEnd"/>
      <w:r w:rsidR="005238F4">
        <w:rPr>
          <w:rFonts w:ascii="Bookman Old Style" w:hAnsi="Bookman Old Style"/>
          <w:sz w:val="24"/>
          <w:szCs w:val="24"/>
          <w:lang w:val="en-US"/>
        </w:rPr>
        <w:t xml:space="preserve"> </w:t>
      </w:r>
      <w:proofErr w:type="spellStart"/>
      <w:r w:rsidR="005238F4">
        <w:rPr>
          <w:rFonts w:ascii="Bookman Old Style" w:hAnsi="Bookman Old Style"/>
          <w:sz w:val="24"/>
          <w:szCs w:val="24"/>
          <w:lang w:val="en-US"/>
        </w:rPr>
        <w:t>dan</w:t>
      </w:r>
      <w:proofErr w:type="spellEnd"/>
      <w:r w:rsidR="005238F4">
        <w:rPr>
          <w:rFonts w:ascii="Bookman Old Style" w:hAnsi="Bookman Old Style"/>
          <w:sz w:val="24"/>
          <w:szCs w:val="24"/>
          <w:lang w:val="en-US"/>
        </w:rPr>
        <w:t xml:space="preserve"> </w:t>
      </w:r>
      <w:proofErr w:type="spellStart"/>
      <w:r w:rsidR="005238F4">
        <w:rPr>
          <w:rFonts w:ascii="Bookman Old Style" w:hAnsi="Bookman Old Style"/>
          <w:sz w:val="24"/>
          <w:szCs w:val="24"/>
          <w:lang w:val="en-US"/>
        </w:rPr>
        <w:t>telaahan</w:t>
      </w:r>
      <w:proofErr w:type="spellEnd"/>
      <w:r w:rsidR="005238F4">
        <w:rPr>
          <w:rFonts w:ascii="Bookman Old Style" w:hAnsi="Bookman Old Style"/>
          <w:sz w:val="24"/>
          <w:szCs w:val="24"/>
          <w:lang w:val="en-US"/>
        </w:rPr>
        <w:t xml:space="preserve"> </w:t>
      </w:r>
      <w:proofErr w:type="spellStart"/>
      <w:r w:rsidR="005238F4">
        <w:rPr>
          <w:rFonts w:ascii="Bookman Old Style" w:hAnsi="Bookman Old Style"/>
          <w:sz w:val="24"/>
          <w:szCs w:val="24"/>
          <w:lang w:val="en-US"/>
        </w:rPr>
        <w:t>staf</w:t>
      </w:r>
      <w:proofErr w:type="spellEnd"/>
      <w:r w:rsidR="005238F4">
        <w:rPr>
          <w:rFonts w:ascii="Bookman Old Style" w:hAnsi="Bookman Old Style"/>
          <w:sz w:val="24"/>
          <w:szCs w:val="24"/>
          <w:lang w:val="en-US"/>
        </w:rPr>
        <w:t xml:space="preserve"> </w:t>
      </w:r>
      <w:proofErr w:type="spellStart"/>
      <w:r w:rsidR="005238F4">
        <w:rPr>
          <w:rFonts w:ascii="Bookman Old Style" w:hAnsi="Bookman Old Style"/>
          <w:sz w:val="24"/>
          <w:szCs w:val="24"/>
          <w:lang w:val="en-US"/>
        </w:rPr>
        <w:t>dari</w:t>
      </w:r>
      <w:proofErr w:type="spellEnd"/>
      <w:r w:rsidR="005238F4">
        <w:rPr>
          <w:rFonts w:ascii="Bookman Old Style" w:hAnsi="Bookman Old Style"/>
          <w:sz w:val="24"/>
          <w:szCs w:val="24"/>
          <w:lang w:val="en-US"/>
        </w:rPr>
        <w:t xml:space="preserve"> SKPD </w:t>
      </w:r>
      <w:proofErr w:type="spellStart"/>
      <w:r w:rsidR="005238F4">
        <w:rPr>
          <w:rFonts w:ascii="Bookman Old Style" w:hAnsi="Bookman Old Style"/>
          <w:sz w:val="24"/>
          <w:szCs w:val="24"/>
          <w:lang w:val="en-US"/>
        </w:rPr>
        <w:t>terkait</w:t>
      </w:r>
      <w:proofErr w:type="spellEnd"/>
      <w:r w:rsidR="005238F4">
        <w:rPr>
          <w:rFonts w:ascii="Bookman Old Style" w:hAnsi="Bookman Old Style"/>
          <w:sz w:val="24"/>
          <w:szCs w:val="24"/>
          <w:lang w:val="en-US"/>
        </w:rPr>
        <w:t>.</w:t>
      </w:r>
      <w:r w:rsidR="00955992" w:rsidRPr="00125AD3">
        <w:rPr>
          <w:rFonts w:ascii="Bookman Old Style" w:hAnsi="Bookman Old Style"/>
          <w:sz w:val="24"/>
          <w:szCs w:val="24"/>
          <w:lang w:val="id-ID"/>
        </w:rPr>
        <w:t xml:space="preserve"> </w:t>
      </w:r>
    </w:p>
    <w:p w:rsidR="00955992" w:rsidRDefault="00955992" w:rsidP="00F33401">
      <w:pPr>
        <w:pStyle w:val="ListParagraph"/>
        <w:tabs>
          <w:tab w:val="left" w:pos="1680"/>
        </w:tabs>
        <w:ind w:left="360"/>
        <w:jc w:val="both"/>
        <w:rPr>
          <w:rFonts w:ascii="Bookman Old Style" w:hAnsi="Bookman Old Style"/>
          <w:sz w:val="24"/>
          <w:szCs w:val="24"/>
          <w:lang w:val="en-US"/>
        </w:rPr>
      </w:pPr>
    </w:p>
    <w:p w:rsidR="00A8107F" w:rsidRPr="00125AD3" w:rsidRDefault="00A8107F" w:rsidP="00F33401">
      <w:pPr>
        <w:pStyle w:val="ListParagraph"/>
        <w:tabs>
          <w:tab w:val="left" w:pos="1680"/>
        </w:tabs>
        <w:ind w:left="360"/>
        <w:jc w:val="both"/>
        <w:rPr>
          <w:rFonts w:ascii="Bookman Old Style" w:hAnsi="Bookman Old Style"/>
          <w:sz w:val="24"/>
          <w:szCs w:val="24"/>
          <w:lang w:val="en-US"/>
        </w:rPr>
      </w:pPr>
    </w:p>
    <w:p w:rsidR="00A31AF9" w:rsidRPr="00125AD3" w:rsidRDefault="00A31AF9" w:rsidP="00F33401">
      <w:pPr>
        <w:pStyle w:val="ListParagraph"/>
        <w:tabs>
          <w:tab w:val="left" w:pos="1680"/>
        </w:tabs>
        <w:ind w:left="360"/>
        <w:jc w:val="both"/>
        <w:rPr>
          <w:rFonts w:ascii="Bookman Old Style" w:hAnsi="Bookman Old Style"/>
          <w:sz w:val="24"/>
          <w:szCs w:val="24"/>
          <w:lang w:val="en-US"/>
        </w:rPr>
      </w:pPr>
    </w:p>
    <w:p w:rsidR="00F33401" w:rsidRPr="00125AD3" w:rsidRDefault="00D97D22" w:rsidP="00F33401">
      <w:pPr>
        <w:pStyle w:val="ListParagraph"/>
        <w:tabs>
          <w:tab w:val="left" w:pos="1680"/>
        </w:tabs>
        <w:ind w:left="360"/>
        <w:jc w:val="center"/>
        <w:rPr>
          <w:rFonts w:ascii="Bookman Old Style" w:hAnsi="Bookman Old Style"/>
          <w:b/>
          <w:sz w:val="24"/>
          <w:szCs w:val="24"/>
          <w:lang w:val="en-US"/>
        </w:rPr>
      </w:pPr>
      <w:r w:rsidRPr="00125AD3">
        <w:rPr>
          <w:rFonts w:ascii="Bookman Old Style" w:hAnsi="Bookman Old Style"/>
          <w:b/>
          <w:sz w:val="24"/>
          <w:szCs w:val="24"/>
          <w:lang w:val="id-ID"/>
        </w:rPr>
        <w:t xml:space="preserve">BAB </w:t>
      </w:r>
      <w:r w:rsidRPr="00125AD3">
        <w:rPr>
          <w:rFonts w:ascii="Bookman Old Style" w:hAnsi="Bookman Old Style"/>
          <w:b/>
          <w:sz w:val="24"/>
          <w:szCs w:val="24"/>
          <w:lang w:val="en-US"/>
        </w:rPr>
        <w:t>V</w:t>
      </w:r>
    </w:p>
    <w:p w:rsidR="00F33401" w:rsidRPr="00125AD3" w:rsidRDefault="00F33401" w:rsidP="00F33401">
      <w:pPr>
        <w:pStyle w:val="ListParagraph"/>
        <w:tabs>
          <w:tab w:val="left" w:pos="1680"/>
        </w:tabs>
        <w:ind w:left="360"/>
        <w:jc w:val="center"/>
        <w:rPr>
          <w:rFonts w:ascii="Bookman Old Style" w:hAnsi="Bookman Old Style"/>
          <w:b/>
          <w:sz w:val="24"/>
          <w:szCs w:val="24"/>
          <w:lang w:val="id-ID"/>
        </w:rPr>
      </w:pPr>
      <w:r w:rsidRPr="00125AD3">
        <w:rPr>
          <w:rFonts w:ascii="Bookman Old Style" w:hAnsi="Bookman Old Style"/>
          <w:b/>
          <w:sz w:val="24"/>
          <w:szCs w:val="24"/>
          <w:lang w:val="id-ID"/>
        </w:rPr>
        <w:t>PENYALURAN DANA TIDAK TERDUGA</w:t>
      </w:r>
    </w:p>
    <w:p w:rsidR="00D604C7" w:rsidRPr="00125AD3" w:rsidRDefault="005758D6" w:rsidP="00F33401">
      <w:pPr>
        <w:pStyle w:val="ListParagraph"/>
        <w:tabs>
          <w:tab w:val="left" w:pos="1680"/>
        </w:tabs>
        <w:ind w:left="360"/>
        <w:jc w:val="center"/>
        <w:rPr>
          <w:rFonts w:ascii="Bookman Old Style" w:hAnsi="Bookman Old Style"/>
          <w:b/>
          <w:sz w:val="24"/>
          <w:szCs w:val="24"/>
          <w:lang w:val="en-US"/>
        </w:rPr>
      </w:pPr>
      <w:r w:rsidRPr="00125AD3">
        <w:rPr>
          <w:rFonts w:ascii="Bookman Old Style" w:hAnsi="Bookman Old Style"/>
          <w:b/>
          <w:sz w:val="24"/>
          <w:szCs w:val="24"/>
          <w:lang w:val="id-ID"/>
        </w:rPr>
        <w:t xml:space="preserve">Pasal </w:t>
      </w:r>
      <w:r w:rsidRPr="00125AD3">
        <w:rPr>
          <w:rFonts w:ascii="Bookman Old Style" w:hAnsi="Bookman Old Style"/>
          <w:b/>
          <w:sz w:val="24"/>
          <w:szCs w:val="24"/>
          <w:lang w:val="en-US"/>
        </w:rPr>
        <w:t>6</w:t>
      </w:r>
    </w:p>
    <w:p w:rsidR="00F33401" w:rsidRPr="00125AD3" w:rsidRDefault="00F33401" w:rsidP="00F33401">
      <w:pPr>
        <w:pStyle w:val="ListParagraph"/>
        <w:tabs>
          <w:tab w:val="left" w:pos="1680"/>
        </w:tabs>
        <w:ind w:left="360"/>
        <w:jc w:val="center"/>
        <w:rPr>
          <w:rFonts w:ascii="Bookman Old Style" w:hAnsi="Bookman Old Style"/>
          <w:b/>
          <w:sz w:val="24"/>
          <w:szCs w:val="24"/>
          <w:lang w:val="id-ID"/>
        </w:rPr>
      </w:pPr>
    </w:p>
    <w:p w:rsidR="00F33401" w:rsidRPr="00125AD3" w:rsidRDefault="00F33401" w:rsidP="00D97D22">
      <w:pPr>
        <w:pStyle w:val="ListParagraph"/>
        <w:numPr>
          <w:ilvl w:val="0"/>
          <w:numId w:val="10"/>
        </w:numPr>
        <w:tabs>
          <w:tab w:val="left" w:pos="1680"/>
        </w:tabs>
        <w:ind w:hanging="450"/>
        <w:jc w:val="both"/>
        <w:rPr>
          <w:rFonts w:ascii="Bookman Old Style" w:hAnsi="Bookman Old Style"/>
          <w:sz w:val="24"/>
          <w:szCs w:val="24"/>
          <w:lang w:val="id-ID"/>
        </w:rPr>
      </w:pPr>
      <w:r w:rsidRPr="00125AD3">
        <w:rPr>
          <w:rFonts w:ascii="Bookman Old Style" w:hAnsi="Bookman Old Style"/>
          <w:sz w:val="24"/>
          <w:szCs w:val="24"/>
          <w:lang w:val="id-ID"/>
        </w:rPr>
        <w:t>PPKD berdasarkan persetujuan Walikota se</w:t>
      </w:r>
      <w:r w:rsidR="00206887">
        <w:rPr>
          <w:rFonts w:ascii="Bookman Old Style" w:hAnsi="Bookman Old Style"/>
          <w:sz w:val="24"/>
          <w:szCs w:val="24"/>
          <w:lang w:val="id-ID"/>
        </w:rPr>
        <w:t>bagaimana dimaksud dalam pasal</w:t>
      </w:r>
      <w:r w:rsidR="00206887">
        <w:rPr>
          <w:rFonts w:ascii="Bookman Old Style" w:hAnsi="Bookman Old Style"/>
          <w:sz w:val="24"/>
          <w:szCs w:val="24"/>
          <w:lang w:val="en-US"/>
        </w:rPr>
        <w:t xml:space="preserve"> 5</w:t>
      </w:r>
      <w:r w:rsidR="00206887">
        <w:rPr>
          <w:rFonts w:ascii="Bookman Old Style" w:hAnsi="Bookman Old Style"/>
          <w:sz w:val="24"/>
          <w:szCs w:val="24"/>
          <w:lang w:val="id-ID"/>
        </w:rPr>
        <w:t xml:space="preserve"> ayat (</w:t>
      </w:r>
      <w:r w:rsidR="00206887">
        <w:rPr>
          <w:rFonts w:ascii="Bookman Old Style" w:hAnsi="Bookman Old Style"/>
          <w:sz w:val="24"/>
          <w:szCs w:val="24"/>
          <w:lang w:val="en-US"/>
        </w:rPr>
        <w:t>1</w:t>
      </w:r>
      <w:r w:rsidRPr="00125AD3">
        <w:rPr>
          <w:rFonts w:ascii="Bookman Old Style" w:hAnsi="Bookman Old Style"/>
          <w:sz w:val="24"/>
          <w:szCs w:val="24"/>
          <w:lang w:val="id-ID"/>
        </w:rPr>
        <w:t>), menyiapkan rancangan keputusan Walikota tentang Penggunaan Dana Tidak Terduga, yang membuat besa</w:t>
      </w:r>
      <w:r w:rsidR="00206887">
        <w:rPr>
          <w:rFonts w:ascii="Bookman Old Style" w:hAnsi="Bookman Old Style"/>
          <w:sz w:val="24"/>
          <w:szCs w:val="24"/>
          <w:lang w:val="id-ID"/>
        </w:rPr>
        <w:t xml:space="preserve">ran, penggunaan dan SKPD/Pihak </w:t>
      </w:r>
      <w:r w:rsidR="00206887">
        <w:rPr>
          <w:rFonts w:ascii="Bookman Old Style" w:hAnsi="Bookman Old Style"/>
          <w:sz w:val="24"/>
          <w:szCs w:val="24"/>
          <w:lang w:val="en-US"/>
        </w:rPr>
        <w:t>p</w:t>
      </w:r>
      <w:r w:rsidR="00206887">
        <w:rPr>
          <w:rFonts w:ascii="Bookman Old Style" w:hAnsi="Bookman Old Style"/>
          <w:sz w:val="24"/>
          <w:szCs w:val="24"/>
          <w:lang w:val="id-ID"/>
        </w:rPr>
        <w:t xml:space="preserve">enerima </w:t>
      </w:r>
      <w:r w:rsidR="00206887">
        <w:rPr>
          <w:rFonts w:ascii="Bookman Old Style" w:hAnsi="Bookman Old Style"/>
          <w:sz w:val="24"/>
          <w:szCs w:val="24"/>
          <w:lang w:val="en-US"/>
        </w:rPr>
        <w:t>d</w:t>
      </w:r>
      <w:r w:rsidR="005238F4">
        <w:rPr>
          <w:rFonts w:ascii="Bookman Old Style" w:hAnsi="Bookman Old Style"/>
          <w:sz w:val="24"/>
          <w:szCs w:val="24"/>
          <w:lang w:val="id-ID"/>
        </w:rPr>
        <w:t>ana</w:t>
      </w:r>
      <w:r w:rsidR="005238F4">
        <w:rPr>
          <w:rFonts w:ascii="Bookman Old Style" w:hAnsi="Bookman Old Style"/>
          <w:sz w:val="24"/>
          <w:szCs w:val="24"/>
          <w:lang w:val="en-US"/>
        </w:rPr>
        <w:t>.</w:t>
      </w:r>
    </w:p>
    <w:p w:rsidR="00F33401" w:rsidRPr="00125AD3" w:rsidRDefault="005238F4" w:rsidP="00D97D22">
      <w:pPr>
        <w:pStyle w:val="ListParagraph"/>
        <w:numPr>
          <w:ilvl w:val="0"/>
          <w:numId w:val="10"/>
        </w:numPr>
        <w:tabs>
          <w:tab w:val="left" w:pos="1680"/>
        </w:tabs>
        <w:ind w:hanging="450"/>
        <w:jc w:val="both"/>
        <w:rPr>
          <w:rFonts w:ascii="Bookman Old Style" w:hAnsi="Bookman Old Style"/>
          <w:sz w:val="24"/>
          <w:szCs w:val="24"/>
          <w:lang w:val="id-ID"/>
        </w:rPr>
      </w:pPr>
      <w:r w:rsidRPr="00125AD3">
        <w:rPr>
          <w:rFonts w:ascii="Bookman Old Style" w:hAnsi="Bookman Old Style"/>
          <w:sz w:val="24"/>
          <w:szCs w:val="24"/>
          <w:lang w:val="id-ID"/>
        </w:rPr>
        <w:t>Berdasarkan Keputusan Walikota sebagaimana dimaksud ayat (1)</w:t>
      </w:r>
      <w:r w:rsidRPr="00304B70">
        <w:rPr>
          <w:rFonts w:ascii="Bookman Old Style" w:hAnsi="Bookman Old Style"/>
          <w:sz w:val="24"/>
          <w:szCs w:val="24"/>
          <w:lang w:val="id-ID"/>
        </w:rPr>
        <w:t xml:space="preserve"> </w:t>
      </w:r>
      <w:r w:rsidRPr="00125AD3">
        <w:rPr>
          <w:rFonts w:ascii="Bookman Old Style" w:hAnsi="Bookman Old Style"/>
          <w:sz w:val="24"/>
          <w:szCs w:val="24"/>
          <w:lang w:val="id-ID"/>
        </w:rPr>
        <w:t>PPKD memberitahukan kepada SKPD/Pihak penerima dana</w:t>
      </w:r>
      <w:r w:rsidRPr="00304B70">
        <w:rPr>
          <w:rFonts w:ascii="Bookman Old Style" w:hAnsi="Bookman Old Style"/>
          <w:sz w:val="24"/>
          <w:szCs w:val="24"/>
          <w:lang w:val="id-ID"/>
        </w:rPr>
        <w:t xml:space="preserve"> tidak terduga</w:t>
      </w:r>
      <w:r w:rsidRPr="00125AD3">
        <w:rPr>
          <w:rFonts w:ascii="Bookman Old Style" w:hAnsi="Bookman Old Style"/>
          <w:sz w:val="24"/>
          <w:szCs w:val="24"/>
          <w:lang w:val="id-ID"/>
        </w:rPr>
        <w:t xml:space="preserve"> untuk segera melaksanakan kegiatan </w:t>
      </w:r>
      <w:r w:rsidRPr="00304B70">
        <w:rPr>
          <w:rFonts w:ascii="Bookman Old Style" w:hAnsi="Bookman Old Style"/>
          <w:sz w:val="24"/>
          <w:szCs w:val="24"/>
          <w:lang w:val="id-ID"/>
        </w:rPr>
        <w:t xml:space="preserve">dan </w:t>
      </w:r>
      <w:r w:rsidR="00206887" w:rsidRPr="00304B70">
        <w:rPr>
          <w:rFonts w:ascii="Bookman Old Style" w:hAnsi="Bookman Old Style"/>
          <w:sz w:val="24"/>
          <w:szCs w:val="24"/>
          <w:lang w:val="id-ID"/>
        </w:rPr>
        <w:t xml:space="preserve">mengajukan </w:t>
      </w:r>
      <w:r w:rsidR="00F33401" w:rsidRPr="00125AD3">
        <w:rPr>
          <w:rFonts w:ascii="Bookman Old Style" w:hAnsi="Bookman Old Style"/>
          <w:sz w:val="24"/>
          <w:szCs w:val="24"/>
          <w:lang w:val="id-ID"/>
        </w:rPr>
        <w:t xml:space="preserve">permohonan </w:t>
      </w:r>
      <w:r w:rsidRPr="00304B70">
        <w:rPr>
          <w:rFonts w:ascii="Bookman Old Style" w:hAnsi="Bookman Old Style"/>
          <w:sz w:val="24"/>
          <w:szCs w:val="24"/>
          <w:lang w:val="id-ID"/>
        </w:rPr>
        <w:t xml:space="preserve">pencairan </w:t>
      </w:r>
      <w:r w:rsidR="00F33401" w:rsidRPr="00125AD3">
        <w:rPr>
          <w:rFonts w:ascii="Bookman Old Style" w:hAnsi="Bookman Old Style"/>
          <w:sz w:val="24"/>
          <w:szCs w:val="24"/>
          <w:lang w:val="id-ID"/>
        </w:rPr>
        <w:t xml:space="preserve">dana </w:t>
      </w:r>
      <w:r w:rsidRPr="00304B70">
        <w:rPr>
          <w:rFonts w:ascii="Bookman Old Style" w:hAnsi="Bookman Old Style"/>
          <w:sz w:val="24"/>
          <w:szCs w:val="24"/>
          <w:lang w:val="id-ID"/>
        </w:rPr>
        <w:t>yang dilengkapi dengan</w:t>
      </w:r>
      <w:r w:rsidR="00F33401" w:rsidRPr="00125AD3">
        <w:rPr>
          <w:rFonts w:ascii="Bookman Old Style" w:hAnsi="Bookman Old Style"/>
          <w:sz w:val="24"/>
          <w:szCs w:val="24"/>
          <w:lang w:val="id-ID"/>
        </w:rPr>
        <w:t xml:space="preserve"> rencana biaya kegiata</w:t>
      </w:r>
      <w:r w:rsidRPr="00304B70">
        <w:rPr>
          <w:rFonts w:ascii="Bookman Old Style" w:hAnsi="Bookman Old Style"/>
          <w:sz w:val="24"/>
          <w:szCs w:val="24"/>
          <w:lang w:val="id-ID"/>
        </w:rPr>
        <w:t>n.</w:t>
      </w:r>
    </w:p>
    <w:p w:rsidR="00F33401" w:rsidRPr="00125AD3" w:rsidRDefault="005238F4" w:rsidP="00D97D22">
      <w:pPr>
        <w:pStyle w:val="ListParagraph"/>
        <w:numPr>
          <w:ilvl w:val="0"/>
          <w:numId w:val="10"/>
        </w:numPr>
        <w:tabs>
          <w:tab w:val="left" w:pos="1680"/>
        </w:tabs>
        <w:ind w:hanging="450"/>
        <w:jc w:val="both"/>
        <w:rPr>
          <w:rFonts w:ascii="Bookman Old Style" w:hAnsi="Bookman Old Style"/>
          <w:sz w:val="24"/>
          <w:szCs w:val="24"/>
          <w:lang w:val="id-ID"/>
        </w:rPr>
      </w:pPr>
      <w:r w:rsidRPr="00125AD3">
        <w:rPr>
          <w:rFonts w:ascii="Bookman Old Style" w:hAnsi="Bookman Old Style"/>
          <w:sz w:val="24"/>
          <w:szCs w:val="24"/>
          <w:lang w:val="id-ID"/>
        </w:rPr>
        <w:t>Berdasarkan Keputusan Walikota sebagaimana dimaksud ayat (1)</w:t>
      </w:r>
      <w:r w:rsidRPr="00304B70">
        <w:rPr>
          <w:rFonts w:ascii="Bookman Old Style" w:hAnsi="Bookman Old Style"/>
          <w:sz w:val="24"/>
          <w:szCs w:val="24"/>
          <w:lang w:val="id-ID"/>
        </w:rPr>
        <w:t xml:space="preserve"> </w:t>
      </w:r>
      <w:r w:rsidR="00F33401" w:rsidRPr="00125AD3">
        <w:rPr>
          <w:rFonts w:ascii="Bookman Old Style" w:hAnsi="Bookman Old Style"/>
          <w:sz w:val="24"/>
          <w:szCs w:val="24"/>
          <w:lang w:val="id-ID"/>
        </w:rPr>
        <w:t xml:space="preserve">SKPD yang mempunyai tugas mengelola penerimaan pendapatan asli daerah mengajukan permohonan </w:t>
      </w:r>
      <w:r w:rsidR="00C941D0" w:rsidRPr="00304B70">
        <w:rPr>
          <w:rFonts w:ascii="Bookman Old Style" w:hAnsi="Bookman Old Style"/>
          <w:sz w:val="24"/>
          <w:szCs w:val="24"/>
          <w:lang w:val="id-ID"/>
        </w:rPr>
        <w:t xml:space="preserve">pencairan dana tidak terduga untuk </w:t>
      </w:r>
      <w:r w:rsidR="00F33401" w:rsidRPr="00125AD3">
        <w:rPr>
          <w:rFonts w:ascii="Bookman Old Style" w:hAnsi="Bookman Old Style"/>
          <w:sz w:val="24"/>
          <w:szCs w:val="24"/>
          <w:lang w:val="id-ID"/>
        </w:rPr>
        <w:t xml:space="preserve">pengembalian kelebihan penerimaan daerah tahun-tahun sebelumnya kepada </w:t>
      </w:r>
      <w:r w:rsidRPr="00304B70">
        <w:rPr>
          <w:rFonts w:ascii="Bookman Old Style" w:hAnsi="Bookman Old Style"/>
          <w:sz w:val="24"/>
          <w:szCs w:val="24"/>
          <w:lang w:val="id-ID"/>
        </w:rPr>
        <w:t>PPKD.</w:t>
      </w:r>
    </w:p>
    <w:p w:rsidR="00F33401" w:rsidRPr="00125AD3" w:rsidRDefault="00F33401" w:rsidP="00D97D22">
      <w:pPr>
        <w:pStyle w:val="ListParagraph"/>
        <w:numPr>
          <w:ilvl w:val="0"/>
          <w:numId w:val="10"/>
        </w:numPr>
        <w:tabs>
          <w:tab w:val="left" w:pos="1680"/>
        </w:tabs>
        <w:ind w:hanging="450"/>
        <w:jc w:val="both"/>
        <w:rPr>
          <w:rFonts w:ascii="Bookman Old Style" w:hAnsi="Bookman Old Style"/>
          <w:sz w:val="24"/>
          <w:szCs w:val="24"/>
          <w:lang w:val="id-ID"/>
        </w:rPr>
      </w:pPr>
      <w:r w:rsidRPr="00125AD3">
        <w:rPr>
          <w:rFonts w:ascii="Bookman Old Style" w:hAnsi="Bookman Old Style"/>
          <w:sz w:val="24"/>
          <w:szCs w:val="24"/>
          <w:lang w:val="id-ID"/>
        </w:rPr>
        <w:t>Dana tidak terduga yang dikeluarkan sebelum dilakukan Perubahan APBD, dicantumkan dalam Perubahan APBD</w:t>
      </w:r>
      <w:r w:rsidR="00206887">
        <w:rPr>
          <w:rFonts w:ascii="Bookman Old Style" w:hAnsi="Bookman Old Style"/>
          <w:sz w:val="24"/>
          <w:szCs w:val="24"/>
          <w:lang w:val="en-US"/>
        </w:rPr>
        <w:t>.</w:t>
      </w:r>
    </w:p>
    <w:p w:rsidR="003A4487" w:rsidRPr="00125AD3" w:rsidRDefault="003A4487" w:rsidP="00D97D22">
      <w:pPr>
        <w:pStyle w:val="ListParagraph"/>
        <w:numPr>
          <w:ilvl w:val="0"/>
          <w:numId w:val="10"/>
        </w:numPr>
        <w:tabs>
          <w:tab w:val="left" w:pos="1680"/>
        </w:tabs>
        <w:ind w:hanging="450"/>
        <w:jc w:val="both"/>
        <w:rPr>
          <w:rFonts w:ascii="Bookman Old Style" w:hAnsi="Bookman Old Style"/>
          <w:sz w:val="24"/>
          <w:szCs w:val="24"/>
          <w:lang w:val="id-ID"/>
        </w:rPr>
      </w:pPr>
      <w:r w:rsidRPr="00125AD3">
        <w:rPr>
          <w:rFonts w:ascii="Bookman Old Style" w:hAnsi="Bookman Old Style"/>
          <w:sz w:val="24"/>
          <w:szCs w:val="24"/>
          <w:lang w:val="en-US"/>
        </w:rPr>
        <w:t xml:space="preserve">Dana </w:t>
      </w:r>
      <w:proofErr w:type="spellStart"/>
      <w:r w:rsidRPr="00125AD3">
        <w:rPr>
          <w:rFonts w:ascii="Bookman Old Style" w:hAnsi="Bookman Old Style"/>
          <w:sz w:val="24"/>
          <w:szCs w:val="24"/>
          <w:lang w:val="en-US"/>
        </w:rPr>
        <w:t>tidak</w:t>
      </w:r>
      <w:proofErr w:type="spellEnd"/>
      <w:r w:rsidRPr="00125AD3">
        <w:rPr>
          <w:rFonts w:ascii="Bookman Old Style" w:hAnsi="Bookman Old Style"/>
          <w:sz w:val="24"/>
          <w:szCs w:val="24"/>
          <w:lang w:val="en-US"/>
        </w:rPr>
        <w:t xml:space="preserve"> </w:t>
      </w:r>
      <w:proofErr w:type="spellStart"/>
      <w:r w:rsidRPr="00125AD3">
        <w:rPr>
          <w:rFonts w:ascii="Bookman Old Style" w:hAnsi="Bookman Old Style"/>
          <w:sz w:val="24"/>
          <w:szCs w:val="24"/>
          <w:lang w:val="en-US"/>
        </w:rPr>
        <w:t>terduga</w:t>
      </w:r>
      <w:proofErr w:type="spellEnd"/>
      <w:r w:rsidRPr="00125AD3">
        <w:rPr>
          <w:rFonts w:ascii="Bookman Old Style" w:hAnsi="Bookman Old Style"/>
          <w:sz w:val="24"/>
          <w:szCs w:val="24"/>
          <w:lang w:val="en-US"/>
        </w:rPr>
        <w:t xml:space="preserve"> yang </w:t>
      </w:r>
      <w:proofErr w:type="spellStart"/>
      <w:r w:rsidRPr="00125AD3">
        <w:rPr>
          <w:rFonts w:ascii="Bookman Old Style" w:hAnsi="Bookman Old Style"/>
          <w:sz w:val="24"/>
          <w:szCs w:val="24"/>
          <w:lang w:val="en-US"/>
        </w:rPr>
        <w:t>dikeluarkan</w:t>
      </w:r>
      <w:proofErr w:type="spellEnd"/>
      <w:r w:rsidRPr="00125AD3">
        <w:rPr>
          <w:rFonts w:ascii="Bookman Old Style" w:hAnsi="Bookman Old Style"/>
          <w:sz w:val="24"/>
          <w:szCs w:val="24"/>
          <w:lang w:val="en-US"/>
        </w:rPr>
        <w:t xml:space="preserve"> </w:t>
      </w:r>
      <w:proofErr w:type="spellStart"/>
      <w:r w:rsidRPr="00125AD3">
        <w:rPr>
          <w:rFonts w:ascii="Bookman Old Style" w:hAnsi="Bookman Old Style"/>
          <w:sz w:val="24"/>
          <w:szCs w:val="24"/>
          <w:lang w:val="en-US"/>
        </w:rPr>
        <w:t>melalui</w:t>
      </w:r>
      <w:proofErr w:type="spellEnd"/>
      <w:r w:rsidRPr="00125AD3">
        <w:rPr>
          <w:rFonts w:ascii="Bookman Old Style" w:hAnsi="Bookman Old Style"/>
          <w:sz w:val="24"/>
          <w:szCs w:val="24"/>
          <w:lang w:val="en-US"/>
        </w:rPr>
        <w:t xml:space="preserve"> </w:t>
      </w:r>
      <w:proofErr w:type="spellStart"/>
      <w:r w:rsidRPr="00125AD3">
        <w:rPr>
          <w:rFonts w:ascii="Bookman Old Style" w:hAnsi="Bookman Old Style"/>
          <w:sz w:val="24"/>
          <w:szCs w:val="24"/>
          <w:lang w:val="en-US"/>
        </w:rPr>
        <w:t>pergeseran</w:t>
      </w:r>
      <w:proofErr w:type="spellEnd"/>
      <w:r w:rsidRPr="00125AD3">
        <w:rPr>
          <w:rFonts w:ascii="Bookman Old Style" w:hAnsi="Bookman Old Style"/>
          <w:sz w:val="24"/>
          <w:szCs w:val="24"/>
          <w:lang w:val="en-US"/>
        </w:rPr>
        <w:t xml:space="preserve"> </w:t>
      </w:r>
      <w:proofErr w:type="spellStart"/>
      <w:r w:rsidRPr="00125AD3">
        <w:rPr>
          <w:rFonts w:ascii="Bookman Old Style" w:hAnsi="Bookman Old Style"/>
          <w:sz w:val="24"/>
          <w:szCs w:val="24"/>
          <w:lang w:val="en-US"/>
        </w:rPr>
        <w:t>anggaran</w:t>
      </w:r>
      <w:proofErr w:type="spellEnd"/>
      <w:r w:rsidRPr="00125AD3">
        <w:rPr>
          <w:rFonts w:ascii="Bookman Old Style" w:hAnsi="Bookman Old Style"/>
          <w:sz w:val="24"/>
          <w:szCs w:val="24"/>
          <w:lang w:val="en-US"/>
        </w:rPr>
        <w:t xml:space="preserve"> </w:t>
      </w:r>
      <w:proofErr w:type="spellStart"/>
      <w:r w:rsidRPr="00125AD3">
        <w:rPr>
          <w:rFonts w:ascii="Bookman Old Style" w:hAnsi="Bookman Old Style"/>
          <w:sz w:val="24"/>
          <w:szCs w:val="24"/>
          <w:lang w:val="en-US"/>
        </w:rPr>
        <w:t>dari</w:t>
      </w:r>
      <w:proofErr w:type="spellEnd"/>
      <w:r w:rsidRPr="00125AD3">
        <w:rPr>
          <w:rFonts w:ascii="Bookman Old Style" w:hAnsi="Bookman Old Style"/>
          <w:sz w:val="24"/>
          <w:szCs w:val="24"/>
          <w:lang w:val="en-US"/>
        </w:rPr>
        <w:t xml:space="preserve"> </w:t>
      </w:r>
      <w:proofErr w:type="spellStart"/>
      <w:r w:rsidRPr="00125AD3">
        <w:rPr>
          <w:rFonts w:ascii="Bookman Old Style" w:hAnsi="Bookman Old Style"/>
          <w:sz w:val="24"/>
          <w:szCs w:val="24"/>
          <w:lang w:val="en-US"/>
        </w:rPr>
        <w:t>belanja</w:t>
      </w:r>
      <w:proofErr w:type="spellEnd"/>
      <w:r w:rsidRPr="00125AD3">
        <w:rPr>
          <w:rFonts w:ascii="Bookman Old Style" w:hAnsi="Bookman Old Style"/>
          <w:sz w:val="24"/>
          <w:szCs w:val="24"/>
          <w:lang w:val="en-US"/>
        </w:rPr>
        <w:t xml:space="preserve"> </w:t>
      </w:r>
      <w:proofErr w:type="spellStart"/>
      <w:r w:rsidRPr="00125AD3">
        <w:rPr>
          <w:rFonts w:ascii="Bookman Old Style" w:hAnsi="Bookman Old Style"/>
          <w:sz w:val="24"/>
          <w:szCs w:val="24"/>
          <w:lang w:val="en-US"/>
        </w:rPr>
        <w:t>tidak</w:t>
      </w:r>
      <w:proofErr w:type="spellEnd"/>
      <w:r w:rsidRPr="00125AD3">
        <w:rPr>
          <w:rFonts w:ascii="Bookman Old Style" w:hAnsi="Bookman Old Style"/>
          <w:sz w:val="24"/>
          <w:szCs w:val="24"/>
          <w:lang w:val="en-US"/>
        </w:rPr>
        <w:t xml:space="preserve"> </w:t>
      </w:r>
      <w:proofErr w:type="spellStart"/>
      <w:r w:rsidRPr="00125AD3">
        <w:rPr>
          <w:rFonts w:ascii="Bookman Old Style" w:hAnsi="Bookman Old Style"/>
          <w:sz w:val="24"/>
          <w:szCs w:val="24"/>
          <w:lang w:val="en-US"/>
        </w:rPr>
        <w:t>terduga</w:t>
      </w:r>
      <w:proofErr w:type="spellEnd"/>
      <w:r w:rsidRPr="00125AD3">
        <w:rPr>
          <w:rFonts w:ascii="Bookman Old Style" w:hAnsi="Bookman Old Style"/>
          <w:sz w:val="24"/>
          <w:szCs w:val="24"/>
          <w:lang w:val="en-US"/>
        </w:rPr>
        <w:t xml:space="preserve"> </w:t>
      </w:r>
      <w:proofErr w:type="spellStart"/>
      <w:r w:rsidRPr="00125AD3">
        <w:rPr>
          <w:rFonts w:ascii="Bookman Old Style" w:hAnsi="Bookman Old Style"/>
          <w:sz w:val="24"/>
          <w:szCs w:val="24"/>
          <w:lang w:val="en-US"/>
        </w:rPr>
        <w:t>pada</w:t>
      </w:r>
      <w:proofErr w:type="spellEnd"/>
      <w:r w:rsidRPr="00125AD3">
        <w:rPr>
          <w:rFonts w:ascii="Bookman Old Style" w:hAnsi="Bookman Old Style"/>
          <w:sz w:val="24"/>
          <w:szCs w:val="24"/>
          <w:lang w:val="en-US"/>
        </w:rPr>
        <w:t xml:space="preserve"> DPA-PPKD </w:t>
      </w:r>
      <w:proofErr w:type="spellStart"/>
      <w:r w:rsidRPr="00125AD3">
        <w:rPr>
          <w:rFonts w:ascii="Bookman Old Style" w:hAnsi="Bookman Old Style"/>
          <w:sz w:val="24"/>
          <w:szCs w:val="24"/>
          <w:lang w:val="en-US"/>
        </w:rPr>
        <w:t>ke</w:t>
      </w:r>
      <w:proofErr w:type="spellEnd"/>
      <w:r w:rsidRPr="00125AD3">
        <w:rPr>
          <w:rFonts w:ascii="Bookman Old Style" w:hAnsi="Bookman Old Style"/>
          <w:sz w:val="24"/>
          <w:szCs w:val="24"/>
          <w:lang w:val="en-US"/>
        </w:rPr>
        <w:t xml:space="preserve"> program </w:t>
      </w:r>
      <w:proofErr w:type="spellStart"/>
      <w:r w:rsidRPr="00125AD3">
        <w:rPr>
          <w:rFonts w:ascii="Bookman Old Style" w:hAnsi="Bookman Old Style"/>
          <w:sz w:val="24"/>
          <w:szCs w:val="24"/>
          <w:lang w:val="en-US"/>
        </w:rPr>
        <w:t>dan</w:t>
      </w:r>
      <w:proofErr w:type="spellEnd"/>
      <w:r w:rsidRPr="00125AD3">
        <w:rPr>
          <w:rFonts w:ascii="Bookman Old Style" w:hAnsi="Bookman Old Style"/>
          <w:sz w:val="24"/>
          <w:szCs w:val="24"/>
          <w:lang w:val="en-US"/>
        </w:rPr>
        <w:t xml:space="preserve"> </w:t>
      </w:r>
      <w:proofErr w:type="spellStart"/>
      <w:r w:rsidRPr="00125AD3">
        <w:rPr>
          <w:rFonts w:ascii="Bookman Old Style" w:hAnsi="Bookman Old Style"/>
          <w:sz w:val="24"/>
          <w:szCs w:val="24"/>
          <w:lang w:val="en-US"/>
        </w:rPr>
        <w:t>kegiatan</w:t>
      </w:r>
      <w:proofErr w:type="spellEnd"/>
      <w:r w:rsidRPr="00125AD3">
        <w:rPr>
          <w:rFonts w:ascii="Bookman Old Style" w:hAnsi="Bookman Old Style"/>
          <w:sz w:val="24"/>
          <w:szCs w:val="24"/>
          <w:lang w:val="en-US"/>
        </w:rPr>
        <w:t xml:space="preserve"> DPA-SKPD, </w:t>
      </w:r>
      <w:proofErr w:type="spellStart"/>
      <w:r w:rsidRPr="00125AD3">
        <w:rPr>
          <w:rFonts w:ascii="Bookman Old Style" w:hAnsi="Bookman Old Style"/>
          <w:sz w:val="24"/>
          <w:szCs w:val="24"/>
          <w:lang w:val="en-US"/>
        </w:rPr>
        <w:t>dicantumkan</w:t>
      </w:r>
      <w:proofErr w:type="spellEnd"/>
      <w:r w:rsidRPr="00125AD3">
        <w:rPr>
          <w:rFonts w:ascii="Bookman Old Style" w:hAnsi="Bookman Old Style"/>
          <w:sz w:val="24"/>
          <w:szCs w:val="24"/>
          <w:lang w:val="en-US"/>
        </w:rPr>
        <w:t xml:space="preserve"> </w:t>
      </w:r>
      <w:proofErr w:type="spellStart"/>
      <w:r w:rsidRPr="00125AD3">
        <w:rPr>
          <w:rFonts w:ascii="Bookman Old Style" w:hAnsi="Bookman Old Style"/>
          <w:sz w:val="24"/>
          <w:szCs w:val="24"/>
          <w:lang w:val="en-US"/>
        </w:rPr>
        <w:t>dalam</w:t>
      </w:r>
      <w:proofErr w:type="spellEnd"/>
      <w:r w:rsidRPr="00125AD3">
        <w:rPr>
          <w:rFonts w:ascii="Bookman Old Style" w:hAnsi="Bookman Old Style"/>
          <w:sz w:val="24"/>
          <w:szCs w:val="24"/>
          <w:lang w:val="en-US"/>
        </w:rPr>
        <w:t xml:space="preserve"> </w:t>
      </w:r>
      <w:proofErr w:type="spellStart"/>
      <w:r w:rsidRPr="00125AD3">
        <w:rPr>
          <w:rFonts w:ascii="Bookman Old Style" w:hAnsi="Bookman Old Style"/>
          <w:sz w:val="24"/>
          <w:szCs w:val="24"/>
          <w:lang w:val="en-US"/>
        </w:rPr>
        <w:t>Perubahan</w:t>
      </w:r>
      <w:proofErr w:type="spellEnd"/>
      <w:r w:rsidRPr="00125AD3">
        <w:rPr>
          <w:rFonts w:ascii="Bookman Old Style" w:hAnsi="Bookman Old Style"/>
          <w:sz w:val="24"/>
          <w:szCs w:val="24"/>
          <w:lang w:val="en-US"/>
        </w:rPr>
        <w:t xml:space="preserve"> APBD</w:t>
      </w:r>
    </w:p>
    <w:p w:rsidR="00A31AF9" w:rsidRPr="00125AD3" w:rsidRDefault="00F33401" w:rsidP="00D97D22">
      <w:pPr>
        <w:pStyle w:val="ListParagraph"/>
        <w:numPr>
          <w:ilvl w:val="0"/>
          <w:numId w:val="10"/>
        </w:numPr>
        <w:tabs>
          <w:tab w:val="left" w:pos="1680"/>
        </w:tabs>
        <w:ind w:hanging="450"/>
        <w:jc w:val="both"/>
        <w:rPr>
          <w:rFonts w:ascii="Bookman Old Style" w:hAnsi="Bookman Old Style"/>
          <w:sz w:val="24"/>
          <w:szCs w:val="24"/>
          <w:lang w:val="id-ID"/>
        </w:rPr>
      </w:pPr>
      <w:r w:rsidRPr="00125AD3">
        <w:rPr>
          <w:rFonts w:ascii="Bookman Old Style" w:hAnsi="Bookman Old Style"/>
          <w:sz w:val="24"/>
          <w:szCs w:val="24"/>
          <w:lang w:val="id-ID"/>
        </w:rPr>
        <w:t xml:space="preserve">Dana </w:t>
      </w:r>
      <w:r w:rsidR="00D604C7" w:rsidRPr="00125AD3">
        <w:rPr>
          <w:rFonts w:ascii="Bookman Old Style" w:hAnsi="Bookman Old Style"/>
          <w:sz w:val="24"/>
          <w:szCs w:val="24"/>
          <w:lang w:val="id-ID"/>
        </w:rPr>
        <w:t>tidak terduga yang dikeluarkan setelah dilakukan Perubahan APBD, dicantumkan dalam Perhitungan APBD</w:t>
      </w:r>
    </w:p>
    <w:p w:rsidR="00A31AF9" w:rsidRPr="00125AD3" w:rsidRDefault="00A31AF9" w:rsidP="00A31AF9">
      <w:pPr>
        <w:pStyle w:val="ListParagraph"/>
        <w:tabs>
          <w:tab w:val="left" w:pos="1680"/>
        </w:tabs>
        <w:ind w:left="360"/>
        <w:jc w:val="both"/>
        <w:rPr>
          <w:rFonts w:ascii="Bookman Old Style" w:hAnsi="Bookman Old Style"/>
          <w:sz w:val="24"/>
          <w:szCs w:val="24"/>
          <w:lang w:val="en-US"/>
        </w:rPr>
      </w:pPr>
    </w:p>
    <w:p w:rsidR="000A57EA" w:rsidRDefault="000A57EA" w:rsidP="00A31AF9">
      <w:pPr>
        <w:pStyle w:val="ListParagraph"/>
        <w:tabs>
          <w:tab w:val="left" w:pos="1680"/>
        </w:tabs>
        <w:ind w:left="360"/>
        <w:jc w:val="both"/>
        <w:rPr>
          <w:rFonts w:ascii="Bookman Old Style" w:hAnsi="Bookman Old Style"/>
          <w:sz w:val="24"/>
          <w:szCs w:val="24"/>
          <w:lang w:val="en-US"/>
        </w:rPr>
      </w:pPr>
    </w:p>
    <w:p w:rsidR="00C941D0" w:rsidRDefault="00C941D0" w:rsidP="00A31AF9">
      <w:pPr>
        <w:pStyle w:val="ListParagraph"/>
        <w:tabs>
          <w:tab w:val="left" w:pos="1680"/>
        </w:tabs>
        <w:ind w:left="360"/>
        <w:jc w:val="both"/>
        <w:rPr>
          <w:rFonts w:ascii="Bookman Old Style" w:hAnsi="Bookman Old Style"/>
          <w:sz w:val="24"/>
          <w:szCs w:val="24"/>
          <w:lang w:val="en-US"/>
        </w:rPr>
      </w:pPr>
    </w:p>
    <w:p w:rsidR="00C941D0" w:rsidRDefault="00C941D0" w:rsidP="00A31AF9">
      <w:pPr>
        <w:pStyle w:val="ListParagraph"/>
        <w:tabs>
          <w:tab w:val="left" w:pos="1680"/>
        </w:tabs>
        <w:ind w:left="360"/>
        <w:jc w:val="both"/>
        <w:rPr>
          <w:rFonts w:ascii="Bookman Old Style" w:hAnsi="Bookman Old Style"/>
          <w:sz w:val="24"/>
          <w:szCs w:val="24"/>
          <w:lang w:val="en-US"/>
        </w:rPr>
      </w:pPr>
    </w:p>
    <w:p w:rsidR="00C941D0" w:rsidRPr="00125AD3" w:rsidRDefault="00C941D0" w:rsidP="00A31AF9">
      <w:pPr>
        <w:pStyle w:val="ListParagraph"/>
        <w:tabs>
          <w:tab w:val="left" w:pos="1680"/>
        </w:tabs>
        <w:ind w:left="360"/>
        <w:jc w:val="both"/>
        <w:rPr>
          <w:rFonts w:ascii="Bookman Old Style" w:hAnsi="Bookman Old Style"/>
          <w:sz w:val="24"/>
          <w:szCs w:val="24"/>
          <w:lang w:val="en-US"/>
        </w:rPr>
      </w:pPr>
    </w:p>
    <w:p w:rsidR="00D604C7" w:rsidRPr="00125AD3" w:rsidRDefault="00D604C7" w:rsidP="00D604C7">
      <w:pPr>
        <w:tabs>
          <w:tab w:val="left" w:pos="1680"/>
        </w:tabs>
        <w:jc w:val="center"/>
        <w:rPr>
          <w:rFonts w:ascii="Bookman Old Style" w:hAnsi="Bookman Old Style"/>
          <w:b/>
          <w:sz w:val="24"/>
          <w:szCs w:val="24"/>
          <w:lang w:val="en-US"/>
        </w:rPr>
      </w:pPr>
      <w:r w:rsidRPr="00125AD3">
        <w:rPr>
          <w:rFonts w:ascii="Bookman Old Style" w:hAnsi="Bookman Old Style"/>
          <w:b/>
          <w:sz w:val="24"/>
          <w:szCs w:val="24"/>
          <w:lang w:val="id-ID"/>
        </w:rPr>
        <w:lastRenderedPageBreak/>
        <w:t>BAB V</w:t>
      </w:r>
      <w:r w:rsidR="00D97D22" w:rsidRPr="00125AD3">
        <w:rPr>
          <w:rFonts w:ascii="Bookman Old Style" w:hAnsi="Bookman Old Style"/>
          <w:b/>
          <w:sz w:val="24"/>
          <w:szCs w:val="24"/>
          <w:lang w:val="en-US"/>
        </w:rPr>
        <w:t>I</w:t>
      </w:r>
    </w:p>
    <w:p w:rsidR="00D604C7" w:rsidRPr="00125AD3" w:rsidRDefault="00D604C7" w:rsidP="00D604C7">
      <w:pPr>
        <w:tabs>
          <w:tab w:val="left" w:pos="1680"/>
        </w:tabs>
        <w:jc w:val="center"/>
        <w:rPr>
          <w:rFonts w:ascii="Bookman Old Style" w:hAnsi="Bookman Old Style"/>
          <w:b/>
          <w:sz w:val="24"/>
          <w:szCs w:val="24"/>
          <w:lang w:val="id-ID"/>
        </w:rPr>
      </w:pPr>
      <w:r w:rsidRPr="00125AD3">
        <w:rPr>
          <w:rFonts w:ascii="Bookman Old Style" w:hAnsi="Bookman Old Style"/>
          <w:b/>
          <w:sz w:val="24"/>
          <w:szCs w:val="24"/>
          <w:lang w:val="id-ID"/>
        </w:rPr>
        <w:t>PERTANGGUNGJAWAB</w:t>
      </w:r>
      <w:r w:rsidR="0053289E" w:rsidRPr="00125AD3">
        <w:rPr>
          <w:rFonts w:ascii="Bookman Old Style" w:hAnsi="Bookman Old Style"/>
          <w:b/>
          <w:sz w:val="24"/>
          <w:szCs w:val="24"/>
          <w:lang w:val="en-US"/>
        </w:rPr>
        <w:t>AN</w:t>
      </w:r>
      <w:r w:rsidRPr="00125AD3">
        <w:rPr>
          <w:rFonts w:ascii="Bookman Old Style" w:hAnsi="Bookman Old Style"/>
          <w:b/>
          <w:sz w:val="24"/>
          <w:szCs w:val="24"/>
          <w:lang w:val="id-ID"/>
        </w:rPr>
        <w:t xml:space="preserve"> DAN LAPORAN</w:t>
      </w:r>
    </w:p>
    <w:p w:rsidR="00D604C7" w:rsidRPr="00125AD3" w:rsidRDefault="005758D6" w:rsidP="00D604C7">
      <w:pPr>
        <w:tabs>
          <w:tab w:val="left" w:pos="1680"/>
        </w:tabs>
        <w:jc w:val="center"/>
        <w:rPr>
          <w:rFonts w:ascii="Bookman Old Style" w:hAnsi="Bookman Old Style"/>
          <w:b/>
          <w:sz w:val="24"/>
          <w:szCs w:val="24"/>
          <w:lang w:val="en-US"/>
        </w:rPr>
      </w:pPr>
      <w:r w:rsidRPr="00125AD3">
        <w:rPr>
          <w:rFonts w:ascii="Bookman Old Style" w:hAnsi="Bookman Old Style"/>
          <w:b/>
          <w:sz w:val="24"/>
          <w:szCs w:val="24"/>
          <w:lang w:val="id-ID"/>
        </w:rPr>
        <w:t xml:space="preserve">Pasal </w:t>
      </w:r>
      <w:r w:rsidRPr="00125AD3">
        <w:rPr>
          <w:rFonts w:ascii="Bookman Old Style" w:hAnsi="Bookman Old Style"/>
          <w:b/>
          <w:sz w:val="24"/>
          <w:szCs w:val="24"/>
          <w:lang w:val="en-US"/>
        </w:rPr>
        <w:t>7</w:t>
      </w:r>
    </w:p>
    <w:p w:rsidR="00D604C7" w:rsidRPr="00125AD3" w:rsidRDefault="00D604C7" w:rsidP="00D604C7">
      <w:pPr>
        <w:tabs>
          <w:tab w:val="left" w:pos="1680"/>
        </w:tabs>
        <w:jc w:val="center"/>
        <w:rPr>
          <w:rFonts w:ascii="Bookman Old Style" w:hAnsi="Bookman Old Style"/>
          <w:b/>
          <w:sz w:val="24"/>
          <w:szCs w:val="24"/>
          <w:lang w:val="id-ID"/>
        </w:rPr>
      </w:pPr>
    </w:p>
    <w:p w:rsidR="00D604C7" w:rsidRPr="00125AD3" w:rsidRDefault="008245AA" w:rsidP="00D97D22">
      <w:pPr>
        <w:pStyle w:val="ListParagraph"/>
        <w:numPr>
          <w:ilvl w:val="0"/>
          <w:numId w:val="11"/>
        </w:numPr>
        <w:tabs>
          <w:tab w:val="left" w:pos="1680"/>
        </w:tabs>
        <w:ind w:hanging="450"/>
        <w:jc w:val="both"/>
        <w:rPr>
          <w:rFonts w:ascii="Bookman Old Style" w:hAnsi="Bookman Old Style"/>
          <w:sz w:val="24"/>
          <w:szCs w:val="24"/>
          <w:lang w:val="id-ID"/>
        </w:rPr>
      </w:pPr>
      <w:r>
        <w:rPr>
          <w:rFonts w:ascii="Bookman Old Style" w:hAnsi="Bookman Old Style"/>
          <w:sz w:val="24"/>
          <w:szCs w:val="24"/>
          <w:lang w:val="en-US"/>
        </w:rPr>
        <w:t>P</w:t>
      </w:r>
      <w:r w:rsidR="00D604C7" w:rsidRPr="00125AD3">
        <w:rPr>
          <w:rFonts w:ascii="Bookman Old Style" w:hAnsi="Bookman Old Style"/>
          <w:sz w:val="24"/>
          <w:szCs w:val="24"/>
          <w:lang w:val="id-ID"/>
        </w:rPr>
        <w:t xml:space="preserve">ertanggungjawaban pelaksanaan dana tidak terduga </w:t>
      </w:r>
      <w:proofErr w:type="spellStart"/>
      <w:r>
        <w:rPr>
          <w:rFonts w:ascii="Bookman Old Style" w:hAnsi="Bookman Old Style"/>
          <w:sz w:val="24"/>
          <w:szCs w:val="24"/>
          <w:lang w:val="en-US"/>
        </w:rPr>
        <w:t>harus</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sesuai</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dengan</w:t>
      </w:r>
      <w:proofErr w:type="spellEnd"/>
      <w:r w:rsidR="00D604C7" w:rsidRPr="00125AD3">
        <w:rPr>
          <w:rFonts w:ascii="Bookman Old Style" w:hAnsi="Bookman Old Style"/>
          <w:sz w:val="24"/>
          <w:szCs w:val="24"/>
          <w:lang w:val="id-ID"/>
        </w:rPr>
        <w:t xml:space="preserve"> peraturan perundang undangan yang berlaku</w:t>
      </w:r>
    </w:p>
    <w:p w:rsidR="002F58B9" w:rsidRPr="00125AD3" w:rsidRDefault="002F58B9" w:rsidP="00D97D22">
      <w:pPr>
        <w:pStyle w:val="ListParagraph"/>
        <w:numPr>
          <w:ilvl w:val="0"/>
          <w:numId w:val="11"/>
        </w:numPr>
        <w:tabs>
          <w:tab w:val="left" w:pos="1680"/>
        </w:tabs>
        <w:ind w:hanging="450"/>
        <w:jc w:val="both"/>
        <w:rPr>
          <w:rFonts w:ascii="Bookman Old Style" w:hAnsi="Bookman Old Style"/>
          <w:sz w:val="24"/>
          <w:szCs w:val="24"/>
          <w:lang w:val="id-ID"/>
        </w:rPr>
      </w:pPr>
      <w:proofErr w:type="spellStart"/>
      <w:r w:rsidRPr="00125AD3">
        <w:rPr>
          <w:rFonts w:ascii="Bookman Old Style" w:hAnsi="Bookman Old Style"/>
          <w:sz w:val="24"/>
          <w:szCs w:val="24"/>
          <w:lang w:val="en-US"/>
        </w:rPr>
        <w:t>Penerima</w:t>
      </w:r>
      <w:proofErr w:type="spellEnd"/>
      <w:r w:rsidRPr="00125AD3">
        <w:rPr>
          <w:rFonts w:ascii="Bookman Old Style" w:hAnsi="Bookman Old Style"/>
          <w:sz w:val="24"/>
          <w:szCs w:val="24"/>
          <w:lang w:val="en-US"/>
        </w:rPr>
        <w:t xml:space="preserve"> </w:t>
      </w:r>
      <w:proofErr w:type="spellStart"/>
      <w:r w:rsidRPr="00125AD3">
        <w:rPr>
          <w:rFonts w:ascii="Bookman Old Style" w:hAnsi="Bookman Old Style"/>
          <w:sz w:val="24"/>
          <w:szCs w:val="24"/>
          <w:lang w:val="en-US"/>
        </w:rPr>
        <w:t>dana</w:t>
      </w:r>
      <w:proofErr w:type="spellEnd"/>
      <w:r w:rsidRPr="00125AD3">
        <w:rPr>
          <w:rFonts w:ascii="Bookman Old Style" w:hAnsi="Bookman Old Style"/>
          <w:sz w:val="24"/>
          <w:szCs w:val="24"/>
          <w:lang w:val="en-US"/>
        </w:rPr>
        <w:t xml:space="preserve"> </w:t>
      </w:r>
      <w:proofErr w:type="spellStart"/>
      <w:r w:rsidRPr="00125AD3">
        <w:rPr>
          <w:rFonts w:ascii="Bookman Old Style" w:hAnsi="Bookman Old Style"/>
          <w:sz w:val="24"/>
          <w:szCs w:val="24"/>
          <w:lang w:val="en-US"/>
        </w:rPr>
        <w:t>tidak</w:t>
      </w:r>
      <w:proofErr w:type="spellEnd"/>
      <w:r w:rsidRPr="00125AD3">
        <w:rPr>
          <w:rFonts w:ascii="Bookman Old Style" w:hAnsi="Bookman Old Style"/>
          <w:sz w:val="24"/>
          <w:szCs w:val="24"/>
          <w:lang w:val="en-US"/>
        </w:rPr>
        <w:t xml:space="preserve"> </w:t>
      </w:r>
      <w:proofErr w:type="spellStart"/>
      <w:r w:rsidRPr="00125AD3">
        <w:rPr>
          <w:rFonts w:ascii="Bookman Old Style" w:hAnsi="Bookman Old Style"/>
          <w:sz w:val="24"/>
          <w:szCs w:val="24"/>
          <w:lang w:val="en-US"/>
        </w:rPr>
        <w:t>terduga</w:t>
      </w:r>
      <w:proofErr w:type="spellEnd"/>
      <w:r w:rsidRPr="00125AD3">
        <w:rPr>
          <w:rFonts w:ascii="Bookman Old Style" w:hAnsi="Bookman Old Style"/>
          <w:sz w:val="24"/>
          <w:szCs w:val="24"/>
          <w:lang w:val="en-US"/>
        </w:rPr>
        <w:t xml:space="preserve"> </w:t>
      </w:r>
      <w:proofErr w:type="spellStart"/>
      <w:r w:rsidR="008245AA">
        <w:rPr>
          <w:rFonts w:ascii="Bookman Old Style" w:hAnsi="Bookman Old Style"/>
          <w:sz w:val="24"/>
          <w:szCs w:val="24"/>
          <w:lang w:val="en-US"/>
        </w:rPr>
        <w:t>dapat</w:t>
      </w:r>
      <w:proofErr w:type="spellEnd"/>
      <w:r w:rsidR="008245AA">
        <w:rPr>
          <w:rFonts w:ascii="Bookman Old Style" w:hAnsi="Bookman Old Style"/>
          <w:sz w:val="24"/>
          <w:szCs w:val="24"/>
          <w:lang w:val="en-US"/>
        </w:rPr>
        <w:t xml:space="preserve"> </w:t>
      </w:r>
      <w:proofErr w:type="spellStart"/>
      <w:r w:rsidRPr="00125AD3">
        <w:rPr>
          <w:rFonts w:ascii="Bookman Old Style" w:hAnsi="Bookman Old Style"/>
          <w:sz w:val="24"/>
          <w:szCs w:val="24"/>
          <w:lang w:val="en-US"/>
        </w:rPr>
        <w:t>diaudit</w:t>
      </w:r>
      <w:proofErr w:type="spellEnd"/>
      <w:r w:rsidRPr="00125AD3">
        <w:rPr>
          <w:rFonts w:ascii="Bookman Old Style" w:hAnsi="Bookman Old Style"/>
          <w:sz w:val="24"/>
          <w:szCs w:val="24"/>
          <w:lang w:val="en-US"/>
        </w:rPr>
        <w:t xml:space="preserve"> </w:t>
      </w:r>
      <w:proofErr w:type="spellStart"/>
      <w:r w:rsidRPr="00125AD3">
        <w:rPr>
          <w:rFonts w:ascii="Bookman Old Style" w:hAnsi="Bookman Old Style"/>
          <w:sz w:val="24"/>
          <w:szCs w:val="24"/>
          <w:lang w:val="en-US"/>
        </w:rPr>
        <w:t>oleh</w:t>
      </w:r>
      <w:proofErr w:type="spellEnd"/>
      <w:r w:rsidRPr="00125AD3">
        <w:rPr>
          <w:rFonts w:ascii="Bookman Old Style" w:hAnsi="Bookman Old Style"/>
          <w:sz w:val="24"/>
          <w:szCs w:val="24"/>
          <w:lang w:val="en-US"/>
        </w:rPr>
        <w:t xml:space="preserve"> </w:t>
      </w:r>
      <w:proofErr w:type="spellStart"/>
      <w:r w:rsidRPr="00125AD3">
        <w:rPr>
          <w:rFonts w:ascii="Bookman Old Style" w:hAnsi="Bookman Old Style"/>
          <w:sz w:val="24"/>
          <w:szCs w:val="24"/>
          <w:lang w:val="en-US"/>
        </w:rPr>
        <w:t>Lembaga</w:t>
      </w:r>
      <w:proofErr w:type="spellEnd"/>
      <w:r w:rsidRPr="00125AD3">
        <w:rPr>
          <w:rFonts w:ascii="Bookman Old Style" w:hAnsi="Bookman Old Style"/>
          <w:sz w:val="24"/>
          <w:szCs w:val="24"/>
          <w:lang w:val="en-US"/>
        </w:rPr>
        <w:t xml:space="preserve"> </w:t>
      </w:r>
      <w:proofErr w:type="spellStart"/>
      <w:r w:rsidRPr="00125AD3">
        <w:rPr>
          <w:rFonts w:ascii="Bookman Old Style" w:hAnsi="Bookman Old Style"/>
          <w:sz w:val="24"/>
          <w:szCs w:val="24"/>
          <w:lang w:val="en-US"/>
        </w:rPr>
        <w:t>Pemeriksa</w:t>
      </w:r>
      <w:proofErr w:type="spellEnd"/>
      <w:r w:rsidR="008245AA">
        <w:rPr>
          <w:rFonts w:ascii="Bookman Old Style" w:hAnsi="Bookman Old Style"/>
          <w:sz w:val="24"/>
          <w:szCs w:val="24"/>
          <w:lang w:val="en-US"/>
        </w:rPr>
        <w:t xml:space="preserve"> </w:t>
      </w:r>
      <w:proofErr w:type="spellStart"/>
      <w:r w:rsidR="008245AA">
        <w:rPr>
          <w:rFonts w:ascii="Bookman Old Style" w:hAnsi="Bookman Old Style"/>
          <w:sz w:val="24"/>
          <w:szCs w:val="24"/>
          <w:lang w:val="en-US"/>
        </w:rPr>
        <w:t>Keuangan</w:t>
      </w:r>
      <w:proofErr w:type="spellEnd"/>
      <w:r w:rsidRPr="00125AD3">
        <w:rPr>
          <w:rFonts w:ascii="Bookman Old Style" w:hAnsi="Bookman Old Style"/>
          <w:sz w:val="24"/>
          <w:szCs w:val="24"/>
          <w:lang w:val="en-US"/>
        </w:rPr>
        <w:t xml:space="preserve"> </w:t>
      </w:r>
      <w:proofErr w:type="spellStart"/>
      <w:r w:rsidRPr="00125AD3">
        <w:rPr>
          <w:rFonts w:ascii="Bookman Old Style" w:hAnsi="Bookman Old Style"/>
          <w:sz w:val="24"/>
          <w:szCs w:val="24"/>
          <w:lang w:val="en-US"/>
        </w:rPr>
        <w:t>Fungsional</w:t>
      </w:r>
      <w:proofErr w:type="spellEnd"/>
    </w:p>
    <w:p w:rsidR="00D604C7" w:rsidRPr="00125AD3" w:rsidRDefault="00D604C7" w:rsidP="00D604C7">
      <w:pPr>
        <w:tabs>
          <w:tab w:val="left" w:pos="1680"/>
        </w:tabs>
        <w:jc w:val="both"/>
        <w:rPr>
          <w:rFonts w:ascii="Bookman Old Style" w:hAnsi="Bookman Old Style"/>
          <w:sz w:val="24"/>
          <w:szCs w:val="24"/>
          <w:lang w:val="id-ID"/>
        </w:rPr>
      </w:pPr>
    </w:p>
    <w:p w:rsidR="00D604C7" w:rsidRPr="00125AD3" w:rsidRDefault="00D604C7" w:rsidP="00D604C7">
      <w:pPr>
        <w:tabs>
          <w:tab w:val="left" w:pos="1680"/>
        </w:tabs>
        <w:jc w:val="both"/>
        <w:rPr>
          <w:rFonts w:ascii="Bookman Old Style" w:hAnsi="Bookman Old Style"/>
          <w:sz w:val="24"/>
          <w:szCs w:val="24"/>
          <w:lang w:val="id-ID"/>
        </w:rPr>
      </w:pPr>
    </w:p>
    <w:p w:rsidR="008245AA" w:rsidRDefault="008245AA" w:rsidP="00BC396A">
      <w:pPr>
        <w:tabs>
          <w:tab w:val="left" w:pos="1680"/>
        </w:tabs>
        <w:jc w:val="center"/>
        <w:rPr>
          <w:rFonts w:ascii="Bookman Old Style" w:hAnsi="Bookman Old Style"/>
          <w:b/>
          <w:sz w:val="24"/>
          <w:szCs w:val="24"/>
          <w:lang w:val="en-US"/>
        </w:rPr>
      </w:pPr>
    </w:p>
    <w:p w:rsidR="00D604C7" w:rsidRPr="00125AD3" w:rsidRDefault="00D604C7" w:rsidP="00BC396A">
      <w:pPr>
        <w:tabs>
          <w:tab w:val="left" w:pos="1680"/>
        </w:tabs>
        <w:jc w:val="center"/>
        <w:rPr>
          <w:rFonts w:ascii="Bookman Old Style" w:hAnsi="Bookman Old Style"/>
          <w:b/>
          <w:sz w:val="24"/>
          <w:szCs w:val="24"/>
          <w:lang w:val="en-US"/>
        </w:rPr>
      </w:pPr>
      <w:r w:rsidRPr="00125AD3">
        <w:rPr>
          <w:rFonts w:ascii="Bookman Old Style" w:hAnsi="Bookman Old Style"/>
          <w:b/>
          <w:sz w:val="24"/>
          <w:szCs w:val="24"/>
          <w:lang w:val="id-ID"/>
        </w:rPr>
        <w:t>BAB VI</w:t>
      </w:r>
      <w:r w:rsidR="00D97D22" w:rsidRPr="00125AD3">
        <w:rPr>
          <w:rFonts w:ascii="Bookman Old Style" w:hAnsi="Bookman Old Style"/>
          <w:b/>
          <w:sz w:val="24"/>
          <w:szCs w:val="24"/>
          <w:lang w:val="en-US"/>
        </w:rPr>
        <w:t>I</w:t>
      </w:r>
    </w:p>
    <w:p w:rsidR="000A57EA" w:rsidRPr="00125AD3" w:rsidRDefault="00D604C7" w:rsidP="008D1012">
      <w:pPr>
        <w:tabs>
          <w:tab w:val="left" w:pos="1680"/>
        </w:tabs>
        <w:jc w:val="center"/>
        <w:rPr>
          <w:rFonts w:ascii="Bookman Old Style" w:hAnsi="Bookman Old Style"/>
          <w:b/>
          <w:sz w:val="24"/>
          <w:szCs w:val="24"/>
          <w:lang w:val="en-US"/>
        </w:rPr>
      </w:pPr>
      <w:r w:rsidRPr="00125AD3">
        <w:rPr>
          <w:rFonts w:ascii="Bookman Old Style" w:hAnsi="Bookman Old Style"/>
          <w:b/>
          <w:sz w:val="24"/>
          <w:szCs w:val="24"/>
          <w:lang w:val="id-ID"/>
        </w:rPr>
        <w:t>KETENTUAN PENUTUP</w:t>
      </w:r>
    </w:p>
    <w:p w:rsidR="000A57EA" w:rsidRPr="00125AD3" w:rsidRDefault="000A57EA" w:rsidP="00D604C7">
      <w:pPr>
        <w:tabs>
          <w:tab w:val="left" w:pos="1680"/>
        </w:tabs>
        <w:jc w:val="both"/>
        <w:rPr>
          <w:rFonts w:ascii="Bookman Old Style" w:hAnsi="Bookman Old Style"/>
          <w:sz w:val="24"/>
          <w:szCs w:val="24"/>
          <w:lang w:val="en-US"/>
        </w:rPr>
      </w:pPr>
    </w:p>
    <w:p w:rsidR="00BC396A" w:rsidRPr="00125AD3" w:rsidRDefault="005758D6" w:rsidP="00BC396A">
      <w:pPr>
        <w:tabs>
          <w:tab w:val="left" w:pos="1680"/>
        </w:tabs>
        <w:jc w:val="center"/>
        <w:rPr>
          <w:rFonts w:ascii="Bookman Old Style" w:hAnsi="Bookman Old Style"/>
          <w:b/>
          <w:sz w:val="24"/>
          <w:szCs w:val="24"/>
          <w:lang w:val="en-US"/>
        </w:rPr>
      </w:pPr>
      <w:r w:rsidRPr="00125AD3">
        <w:rPr>
          <w:rFonts w:ascii="Bookman Old Style" w:hAnsi="Bookman Old Style"/>
          <w:b/>
          <w:sz w:val="24"/>
          <w:szCs w:val="24"/>
          <w:lang w:val="id-ID"/>
        </w:rPr>
        <w:t xml:space="preserve">Pasal </w:t>
      </w:r>
      <w:r w:rsidRPr="00125AD3">
        <w:rPr>
          <w:rFonts w:ascii="Bookman Old Style" w:hAnsi="Bookman Old Style"/>
          <w:b/>
          <w:sz w:val="24"/>
          <w:szCs w:val="24"/>
          <w:lang w:val="en-US"/>
        </w:rPr>
        <w:t>9</w:t>
      </w:r>
    </w:p>
    <w:p w:rsidR="00FE0420" w:rsidRPr="00125AD3" w:rsidRDefault="00FE0420" w:rsidP="00BC396A">
      <w:pPr>
        <w:tabs>
          <w:tab w:val="left" w:pos="1680"/>
        </w:tabs>
        <w:jc w:val="center"/>
        <w:rPr>
          <w:rFonts w:ascii="Bookman Old Style" w:hAnsi="Bookman Old Style"/>
          <w:b/>
          <w:sz w:val="24"/>
          <w:szCs w:val="24"/>
          <w:lang w:val="id-ID"/>
        </w:rPr>
      </w:pPr>
    </w:p>
    <w:p w:rsidR="00BC396A" w:rsidRPr="00125AD3" w:rsidRDefault="00BC396A" w:rsidP="00FE0420">
      <w:pPr>
        <w:tabs>
          <w:tab w:val="left" w:pos="1680"/>
        </w:tabs>
        <w:jc w:val="both"/>
        <w:rPr>
          <w:rFonts w:ascii="Bookman Old Style" w:hAnsi="Bookman Old Style"/>
          <w:sz w:val="24"/>
          <w:szCs w:val="24"/>
          <w:lang w:val="en-US"/>
        </w:rPr>
      </w:pPr>
      <w:r w:rsidRPr="00125AD3">
        <w:rPr>
          <w:rFonts w:ascii="Bookman Old Style" w:hAnsi="Bookman Old Style"/>
          <w:sz w:val="24"/>
          <w:szCs w:val="24"/>
          <w:lang w:val="id-ID"/>
        </w:rPr>
        <w:t xml:space="preserve">Peraturan Walikota ini mulai berlaku pada tanggal </w:t>
      </w:r>
      <w:proofErr w:type="spellStart"/>
      <w:r w:rsidR="008D1012" w:rsidRPr="00125AD3">
        <w:rPr>
          <w:rFonts w:ascii="Bookman Old Style" w:hAnsi="Bookman Old Style"/>
          <w:sz w:val="24"/>
          <w:szCs w:val="24"/>
          <w:lang w:val="en-US"/>
        </w:rPr>
        <w:t>diundangkan</w:t>
      </w:r>
      <w:proofErr w:type="spellEnd"/>
      <w:r w:rsidRPr="00125AD3">
        <w:rPr>
          <w:rFonts w:ascii="Bookman Old Style" w:hAnsi="Bookman Old Style"/>
          <w:sz w:val="24"/>
          <w:szCs w:val="24"/>
          <w:lang w:val="id-ID"/>
        </w:rPr>
        <w:t>.</w:t>
      </w:r>
    </w:p>
    <w:p w:rsidR="008D1012" w:rsidRPr="00125AD3" w:rsidRDefault="008D1012" w:rsidP="00FE0420">
      <w:pPr>
        <w:tabs>
          <w:tab w:val="left" w:pos="1680"/>
        </w:tabs>
        <w:jc w:val="both"/>
        <w:rPr>
          <w:rFonts w:ascii="Bookman Old Style" w:hAnsi="Bookman Old Style"/>
          <w:sz w:val="24"/>
          <w:szCs w:val="24"/>
          <w:lang w:val="en-US"/>
        </w:rPr>
      </w:pPr>
    </w:p>
    <w:p w:rsidR="00BC396A" w:rsidRPr="00125AD3" w:rsidRDefault="00BC396A" w:rsidP="00FE0420">
      <w:pPr>
        <w:tabs>
          <w:tab w:val="left" w:pos="1680"/>
        </w:tabs>
        <w:jc w:val="both"/>
        <w:rPr>
          <w:rFonts w:ascii="Bookman Old Style" w:hAnsi="Bookman Old Style"/>
          <w:sz w:val="24"/>
          <w:szCs w:val="24"/>
          <w:lang w:val="id-ID"/>
        </w:rPr>
      </w:pPr>
      <w:r w:rsidRPr="00125AD3">
        <w:rPr>
          <w:rFonts w:ascii="Bookman Old Style" w:hAnsi="Bookman Old Style"/>
          <w:sz w:val="24"/>
          <w:szCs w:val="24"/>
          <w:lang w:val="id-ID"/>
        </w:rPr>
        <w:t xml:space="preserve">Agar setiap orang </w:t>
      </w:r>
      <w:proofErr w:type="spellStart"/>
      <w:r w:rsidR="008D1012" w:rsidRPr="00125AD3">
        <w:rPr>
          <w:rFonts w:ascii="Bookman Old Style" w:hAnsi="Bookman Old Style"/>
          <w:sz w:val="24"/>
          <w:szCs w:val="24"/>
          <w:lang w:val="en-US"/>
        </w:rPr>
        <w:t>dapat</w:t>
      </w:r>
      <w:proofErr w:type="spellEnd"/>
      <w:r w:rsidR="008D1012" w:rsidRPr="00125AD3">
        <w:rPr>
          <w:rFonts w:ascii="Bookman Old Style" w:hAnsi="Bookman Old Style"/>
          <w:sz w:val="24"/>
          <w:szCs w:val="24"/>
          <w:lang w:val="en-US"/>
        </w:rPr>
        <w:t xml:space="preserve"> </w:t>
      </w:r>
      <w:r w:rsidRPr="00125AD3">
        <w:rPr>
          <w:rFonts w:ascii="Bookman Old Style" w:hAnsi="Bookman Old Style"/>
          <w:sz w:val="24"/>
          <w:szCs w:val="24"/>
          <w:lang w:val="id-ID"/>
        </w:rPr>
        <w:t>mengetahuinya</w:t>
      </w:r>
      <w:r w:rsidR="008D1012" w:rsidRPr="00125AD3">
        <w:rPr>
          <w:rFonts w:ascii="Bookman Old Style" w:hAnsi="Bookman Old Style"/>
          <w:sz w:val="24"/>
          <w:szCs w:val="24"/>
          <w:lang w:val="en-US"/>
        </w:rPr>
        <w:t>,</w:t>
      </w:r>
      <w:r w:rsidRPr="00125AD3">
        <w:rPr>
          <w:rFonts w:ascii="Bookman Old Style" w:hAnsi="Bookman Old Style"/>
          <w:sz w:val="24"/>
          <w:szCs w:val="24"/>
          <w:lang w:val="id-ID"/>
        </w:rPr>
        <w:t xml:space="preserve"> memerintahkan pengundangan Peraturan </w:t>
      </w:r>
      <w:r w:rsidR="00FE0420" w:rsidRPr="00125AD3">
        <w:rPr>
          <w:rFonts w:ascii="Bookman Old Style" w:hAnsi="Bookman Old Style"/>
          <w:sz w:val="24"/>
          <w:szCs w:val="24"/>
          <w:lang w:val="id-ID"/>
        </w:rPr>
        <w:t xml:space="preserve">Walikota </w:t>
      </w:r>
      <w:r w:rsidR="001F2654" w:rsidRPr="00125AD3">
        <w:rPr>
          <w:rFonts w:ascii="Bookman Old Style" w:hAnsi="Bookman Old Style"/>
          <w:sz w:val="24"/>
          <w:szCs w:val="24"/>
          <w:lang w:val="id-ID"/>
        </w:rPr>
        <w:t xml:space="preserve">ini dengan penempatannya dalam </w:t>
      </w:r>
      <w:r w:rsidR="001F2654" w:rsidRPr="00125AD3">
        <w:rPr>
          <w:rFonts w:ascii="Bookman Old Style" w:hAnsi="Bookman Old Style"/>
          <w:sz w:val="24"/>
          <w:szCs w:val="24"/>
          <w:lang w:val="en-US"/>
        </w:rPr>
        <w:t>B</w:t>
      </w:r>
      <w:r w:rsidR="00FE0420" w:rsidRPr="00125AD3">
        <w:rPr>
          <w:rFonts w:ascii="Bookman Old Style" w:hAnsi="Bookman Old Style"/>
          <w:sz w:val="24"/>
          <w:szCs w:val="24"/>
          <w:lang w:val="id-ID"/>
        </w:rPr>
        <w:t xml:space="preserve">erita Daerah </w:t>
      </w:r>
      <w:r w:rsidR="00B41443">
        <w:rPr>
          <w:rFonts w:ascii="Bookman Old Style" w:hAnsi="Bookman Old Style"/>
          <w:sz w:val="24"/>
          <w:szCs w:val="24"/>
          <w:lang w:val="en-US"/>
        </w:rPr>
        <w:t xml:space="preserve">         </w:t>
      </w:r>
      <w:r w:rsidR="00FE0420" w:rsidRPr="00125AD3">
        <w:rPr>
          <w:rFonts w:ascii="Bookman Old Style" w:hAnsi="Bookman Old Style"/>
          <w:sz w:val="24"/>
          <w:szCs w:val="24"/>
          <w:lang w:val="id-ID"/>
        </w:rPr>
        <w:t>Kota Solok</w:t>
      </w:r>
    </w:p>
    <w:p w:rsidR="00FE0420" w:rsidRPr="00125AD3" w:rsidRDefault="00FE0420" w:rsidP="00FE0420">
      <w:pPr>
        <w:tabs>
          <w:tab w:val="left" w:pos="1680"/>
        </w:tabs>
        <w:jc w:val="both"/>
        <w:rPr>
          <w:rFonts w:ascii="Bookman Old Style" w:hAnsi="Bookman Old Style"/>
          <w:sz w:val="24"/>
          <w:szCs w:val="24"/>
          <w:lang w:val="en-US"/>
        </w:rPr>
      </w:pPr>
    </w:p>
    <w:p w:rsidR="00FE0420" w:rsidRPr="00125AD3" w:rsidRDefault="00FE0420" w:rsidP="00FE0420">
      <w:pPr>
        <w:tabs>
          <w:tab w:val="left" w:pos="1680"/>
        </w:tabs>
        <w:jc w:val="both"/>
        <w:rPr>
          <w:rFonts w:ascii="Bookman Old Style" w:hAnsi="Bookman Old Style"/>
          <w:sz w:val="24"/>
          <w:szCs w:val="24"/>
          <w:lang w:val="en-US"/>
        </w:rPr>
      </w:pPr>
    </w:p>
    <w:tbl>
      <w:tblPr>
        <w:tblpPr w:leftFromText="180" w:rightFromText="180" w:vertAnchor="text" w:horzAnchor="margin" w:tblpY="159"/>
        <w:tblW w:w="9356" w:type="dxa"/>
        <w:tblLook w:val="0000"/>
      </w:tblPr>
      <w:tblGrid>
        <w:gridCol w:w="4820"/>
        <w:gridCol w:w="4536"/>
      </w:tblGrid>
      <w:tr w:rsidR="00FE0420" w:rsidRPr="00125AD3" w:rsidTr="00BD04EC">
        <w:tc>
          <w:tcPr>
            <w:tcW w:w="4820" w:type="dxa"/>
          </w:tcPr>
          <w:p w:rsidR="00FE0420" w:rsidRPr="00125AD3" w:rsidRDefault="00FE0420" w:rsidP="00BD04EC">
            <w:pPr>
              <w:jc w:val="both"/>
              <w:rPr>
                <w:rFonts w:ascii="Bookman Old Style" w:hAnsi="Bookman Old Style"/>
                <w:sz w:val="24"/>
                <w:szCs w:val="24"/>
              </w:rPr>
            </w:pPr>
          </w:p>
          <w:p w:rsidR="00FE0420" w:rsidRPr="00125AD3" w:rsidRDefault="00FE0420" w:rsidP="00BD04EC">
            <w:pPr>
              <w:jc w:val="both"/>
              <w:rPr>
                <w:rFonts w:ascii="Bookman Old Style" w:hAnsi="Bookman Old Style"/>
                <w:sz w:val="24"/>
                <w:szCs w:val="24"/>
                <w:lang w:val="id-ID"/>
              </w:rPr>
            </w:pPr>
          </w:p>
          <w:p w:rsidR="00FE0420" w:rsidRPr="00125AD3" w:rsidRDefault="00FE0420" w:rsidP="00BD04EC">
            <w:pPr>
              <w:jc w:val="both"/>
              <w:rPr>
                <w:rFonts w:ascii="Bookman Old Style" w:hAnsi="Bookman Old Style"/>
                <w:sz w:val="24"/>
                <w:szCs w:val="24"/>
              </w:rPr>
            </w:pPr>
          </w:p>
          <w:p w:rsidR="00FE0420" w:rsidRPr="00125AD3" w:rsidRDefault="00FE0420" w:rsidP="00BD04EC">
            <w:pPr>
              <w:jc w:val="both"/>
              <w:rPr>
                <w:rFonts w:ascii="Bookman Old Style" w:hAnsi="Bookman Old Style"/>
                <w:sz w:val="24"/>
                <w:szCs w:val="24"/>
              </w:rPr>
            </w:pPr>
          </w:p>
          <w:p w:rsidR="00FE0420" w:rsidRPr="00125AD3" w:rsidRDefault="00FE0420" w:rsidP="00BD04EC">
            <w:pPr>
              <w:tabs>
                <w:tab w:val="left" w:pos="2837"/>
              </w:tabs>
              <w:rPr>
                <w:rFonts w:ascii="Bookman Old Style" w:hAnsi="Bookman Old Style"/>
                <w:sz w:val="24"/>
                <w:szCs w:val="24"/>
              </w:rPr>
            </w:pPr>
            <w:r w:rsidRPr="00125AD3">
              <w:rPr>
                <w:rFonts w:ascii="Bookman Old Style" w:hAnsi="Bookman Old Style"/>
                <w:sz w:val="24"/>
                <w:szCs w:val="24"/>
              </w:rPr>
              <w:tab/>
            </w:r>
          </w:p>
        </w:tc>
        <w:tc>
          <w:tcPr>
            <w:tcW w:w="4536" w:type="dxa"/>
          </w:tcPr>
          <w:p w:rsidR="00FE0420" w:rsidRPr="00125AD3" w:rsidRDefault="002D5787" w:rsidP="00BD04EC">
            <w:pPr>
              <w:rPr>
                <w:rFonts w:ascii="Bookman Old Style" w:hAnsi="Bookman Old Style"/>
                <w:sz w:val="24"/>
                <w:szCs w:val="24"/>
                <w:lang w:val="id-ID"/>
              </w:rPr>
            </w:pPr>
            <w:r w:rsidRPr="00125AD3">
              <w:rPr>
                <w:rFonts w:ascii="Bookman Old Style" w:hAnsi="Bookman Old Style"/>
                <w:sz w:val="24"/>
                <w:szCs w:val="24"/>
              </w:rPr>
              <w:t xml:space="preserve">    </w:t>
            </w:r>
            <w:proofErr w:type="spellStart"/>
            <w:r w:rsidR="008D1012" w:rsidRPr="00125AD3">
              <w:rPr>
                <w:rFonts w:ascii="Bookman Old Style" w:hAnsi="Bookman Old Style"/>
                <w:sz w:val="24"/>
                <w:szCs w:val="24"/>
                <w:lang w:val="es-ES"/>
              </w:rPr>
              <w:t>Ditetapkan</w:t>
            </w:r>
            <w:proofErr w:type="spellEnd"/>
            <w:r w:rsidR="008D1012" w:rsidRPr="00125AD3">
              <w:rPr>
                <w:rFonts w:ascii="Bookman Old Style" w:hAnsi="Bookman Old Style"/>
                <w:sz w:val="24"/>
                <w:szCs w:val="24"/>
                <w:lang w:val="es-ES"/>
              </w:rPr>
              <w:t xml:space="preserve"> di </w:t>
            </w:r>
            <w:r w:rsidR="00FE0420" w:rsidRPr="00125AD3">
              <w:rPr>
                <w:rFonts w:ascii="Bookman Old Style" w:hAnsi="Bookman Old Style"/>
                <w:sz w:val="24"/>
                <w:szCs w:val="24"/>
                <w:lang w:val="es-ES"/>
              </w:rPr>
              <w:t>S</w:t>
            </w:r>
            <w:r w:rsidR="00FE0420" w:rsidRPr="00125AD3">
              <w:rPr>
                <w:rFonts w:ascii="Bookman Old Style" w:hAnsi="Bookman Old Style"/>
                <w:sz w:val="24"/>
                <w:szCs w:val="24"/>
                <w:lang w:val="id-ID"/>
              </w:rPr>
              <w:t>olok</w:t>
            </w:r>
          </w:p>
          <w:p w:rsidR="00FE0420" w:rsidRPr="00125AD3" w:rsidRDefault="00FE0420" w:rsidP="00BD04EC">
            <w:pPr>
              <w:rPr>
                <w:rFonts w:ascii="Bookman Old Style" w:hAnsi="Bookman Old Style"/>
                <w:b/>
                <w:sz w:val="24"/>
                <w:szCs w:val="24"/>
                <w:lang w:val="en-US"/>
              </w:rPr>
            </w:pPr>
            <w:r w:rsidRPr="00125AD3">
              <w:rPr>
                <w:rFonts w:ascii="Bookman Old Style" w:hAnsi="Bookman Old Style"/>
                <w:sz w:val="24"/>
                <w:szCs w:val="24"/>
                <w:lang w:val="es-ES"/>
              </w:rPr>
              <w:t xml:space="preserve">    </w:t>
            </w:r>
            <w:r w:rsidR="008D1012" w:rsidRPr="00125AD3">
              <w:rPr>
                <w:rFonts w:ascii="Bookman Old Style" w:hAnsi="Bookman Old Style"/>
                <w:sz w:val="24"/>
                <w:szCs w:val="24"/>
                <w:lang w:val="es-ES"/>
              </w:rPr>
              <w:t xml:space="preserve">Pada </w:t>
            </w:r>
            <w:proofErr w:type="spellStart"/>
            <w:r w:rsidR="008D1012" w:rsidRPr="00125AD3">
              <w:rPr>
                <w:rFonts w:ascii="Bookman Old Style" w:hAnsi="Bookman Old Style"/>
                <w:sz w:val="24"/>
                <w:szCs w:val="24"/>
                <w:lang w:val="es-ES"/>
              </w:rPr>
              <w:t>tanggal</w:t>
            </w:r>
            <w:proofErr w:type="spellEnd"/>
            <w:r w:rsidR="008D1012" w:rsidRPr="00125AD3">
              <w:rPr>
                <w:rFonts w:ascii="Bookman Old Style" w:hAnsi="Bookman Old Style"/>
                <w:sz w:val="24"/>
                <w:szCs w:val="24"/>
                <w:lang w:val="es-ES"/>
              </w:rPr>
              <w:t xml:space="preserve">   </w:t>
            </w:r>
            <w:r w:rsidRPr="00125AD3">
              <w:rPr>
                <w:rFonts w:ascii="Bookman Old Style" w:hAnsi="Bookman Old Style"/>
                <w:sz w:val="24"/>
                <w:szCs w:val="24"/>
                <w:lang w:val="es-ES"/>
              </w:rPr>
              <w:t xml:space="preserve">   </w:t>
            </w:r>
            <w:r w:rsidRPr="00125AD3">
              <w:rPr>
                <w:rFonts w:ascii="Bookman Old Style" w:hAnsi="Bookman Old Style"/>
                <w:sz w:val="24"/>
                <w:szCs w:val="24"/>
                <w:lang w:val="id-ID"/>
              </w:rPr>
              <w:t xml:space="preserve">                 201</w:t>
            </w:r>
            <w:r w:rsidR="005758D6" w:rsidRPr="00125AD3">
              <w:rPr>
                <w:rFonts w:ascii="Bookman Old Style" w:hAnsi="Bookman Old Style"/>
                <w:sz w:val="24"/>
                <w:szCs w:val="24"/>
                <w:lang w:val="en-US"/>
              </w:rPr>
              <w:t>5</w:t>
            </w:r>
          </w:p>
          <w:p w:rsidR="00FE0420" w:rsidRPr="00125AD3" w:rsidRDefault="00FE0420" w:rsidP="00BD04EC">
            <w:pPr>
              <w:jc w:val="both"/>
              <w:rPr>
                <w:rFonts w:ascii="Bookman Old Style" w:hAnsi="Bookman Old Style"/>
                <w:sz w:val="24"/>
                <w:szCs w:val="24"/>
                <w:lang w:val="es-ES"/>
              </w:rPr>
            </w:pPr>
          </w:p>
          <w:p w:rsidR="00FE0420" w:rsidRPr="00125AD3" w:rsidRDefault="00FE0420" w:rsidP="00BD04EC">
            <w:pPr>
              <w:spacing w:line="360" w:lineRule="auto"/>
              <w:ind w:left="720"/>
              <w:jc w:val="center"/>
              <w:rPr>
                <w:rFonts w:ascii="Bookman Old Style" w:hAnsi="Bookman Old Style"/>
                <w:b/>
                <w:sz w:val="24"/>
                <w:szCs w:val="24"/>
                <w:lang w:val="es-ES"/>
              </w:rPr>
            </w:pPr>
            <w:r w:rsidRPr="00125AD3">
              <w:rPr>
                <w:rFonts w:ascii="Bookman Old Style" w:hAnsi="Bookman Old Style"/>
                <w:b/>
                <w:sz w:val="24"/>
                <w:szCs w:val="24"/>
                <w:lang w:val="es-ES"/>
              </w:rPr>
              <w:t>WALIKOTA SOLOK,</w:t>
            </w:r>
          </w:p>
          <w:p w:rsidR="00FE0420" w:rsidRPr="00125AD3" w:rsidRDefault="00FE0420" w:rsidP="00BD04EC">
            <w:pPr>
              <w:spacing w:line="360" w:lineRule="auto"/>
              <w:ind w:left="720"/>
              <w:jc w:val="center"/>
              <w:rPr>
                <w:rFonts w:ascii="Bookman Old Style" w:hAnsi="Bookman Old Style"/>
                <w:b/>
                <w:sz w:val="24"/>
                <w:szCs w:val="24"/>
                <w:lang w:val="es-ES"/>
              </w:rPr>
            </w:pPr>
            <w:r w:rsidRPr="00125AD3">
              <w:rPr>
                <w:rFonts w:ascii="Bookman Old Style" w:hAnsi="Bookman Old Style"/>
                <w:b/>
                <w:sz w:val="24"/>
                <w:szCs w:val="24"/>
                <w:lang w:val="es-ES"/>
              </w:rPr>
              <w:t xml:space="preserve"> </w:t>
            </w:r>
          </w:p>
          <w:p w:rsidR="005758D6" w:rsidRPr="00125AD3" w:rsidRDefault="005758D6" w:rsidP="00BD04EC">
            <w:pPr>
              <w:spacing w:line="360" w:lineRule="auto"/>
              <w:ind w:left="720"/>
              <w:jc w:val="center"/>
              <w:rPr>
                <w:rFonts w:ascii="Bookman Old Style" w:hAnsi="Bookman Old Style"/>
                <w:b/>
                <w:sz w:val="24"/>
                <w:szCs w:val="24"/>
                <w:lang w:val="es-ES"/>
              </w:rPr>
            </w:pPr>
          </w:p>
          <w:p w:rsidR="00FE0420" w:rsidRPr="00125AD3" w:rsidRDefault="00FE0420" w:rsidP="00BD04EC">
            <w:pPr>
              <w:spacing w:line="360" w:lineRule="auto"/>
              <w:ind w:left="720"/>
              <w:jc w:val="center"/>
              <w:rPr>
                <w:rFonts w:ascii="Bookman Old Style" w:hAnsi="Bookman Old Style"/>
                <w:b/>
                <w:sz w:val="24"/>
                <w:szCs w:val="24"/>
                <w:u w:val="single"/>
              </w:rPr>
            </w:pPr>
            <w:r w:rsidRPr="00125AD3">
              <w:rPr>
                <w:rFonts w:ascii="Bookman Old Style" w:hAnsi="Bookman Old Style"/>
                <w:b/>
                <w:sz w:val="24"/>
                <w:szCs w:val="24"/>
                <w:u w:val="single"/>
              </w:rPr>
              <w:t>IRZ</w:t>
            </w:r>
            <w:r w:rsidRPr="00125AD3">
              <w:rPr>
                <w:rFonts w:ascii="Bookman Old Style" w:hAnsi="Bookman Old Style"/>
                <w:b/>
                <w:sz w:val="24"/>
                <w:szCs w:val="24"/>
                <w:u w:val="single"/>
                <w:lang w:val="id-ID"/>
              </w:rPr>
              <w:t>A</w:t>
            </w:r>
            <w:r w:rsidRPr="00125AD3">
              <w:rPr>
                <w:rFonts w:ascii="Bookman Old Style" w:hAnsi="Bookman Old Style"/>
                <w:b/>
                <w:sz w:val="24"/>
                <w:szCs w:val="24"/>
                <w:u w:val="single"/>
              </w:rPr>
              <w:t>L ILYAS</w:t>
            </w:r>
          </w:p>
        </w:tc>
      </w:tr>
    </w:tbl>
    <w:p w:rsidR="00FE0420" w:rsidRPr="00125AD3" w:rsidRDefault="00FE0420" w:rsidP="00FE0420">
      <w:pPr>
        <w:tabs>
          <w:tab w:val="left" w:pos="1680"/>
        </w:tabs>
        <w:jc w:val="both"/>
        <w:rPr>
          <w:rFonts w:ascii="Bookman Old Style" w:hAnsi="Bookman Old Style"/>
          <w:sz w:val="24"/>
          <w:szCs w:val="24"/>
          <w:lang w:val="en-US"/>
        </w:rPr>
      </w:pPr>
    </w:p>
    <w:p w:rsidR="002F58B9" w:rsidRPr="00125AD3" w:rsidRDefault="002F58B9" w:rsidP="00FE0420">
      <w:pPr>
        <w:tabs>
          <w:tab w:val="left" w:pos="1680"/>
        </w:tabs>
        <w:jc w:val="both"/>
        <w:rPr>
          <w:rFonts w:ascii="Bookman Old Style" w:hAnsi="Bookman Old Style"/>
          <w:sz w:val="24"/>
          <w:szCs w:val="24"/>
          <w:lang w:val="en-US"/>
        </w:rPr>
      </w:pPr>
    </w:p>
    <w:p w:rsidR="00FE0420" w:rsidRPr="00125AD3" w:rsidRDefault="00FE0420" w:rsidP="00FE0420">
      <w:pPr>
        <w:tabs>
          <w:tab w:val="left" w:pos="1680"/>
        </w:tabs>
        <w:jc w:val="both"/>
        <w:rPr>
          <w:rFonts w:ascii="Bookman Old Style" w:hAnsi="Bookman Old Style"/>
          <w:sz w:val="24"/>
          <w:szCs w:val="24"/>
          <w:lang w:val="id-ID"/>
        </w:rPr>
      </w:pPr>
    </w:p>
    <w:p w:rsidR="00FE0420" w:rsidRPr="00125AD3" w:rsidRDefault="000F01D4" w:rsidP="00FE0420">
      <w:pPr>
        <w:jc w:val="both"/>
        <w:rPr>
          <w:rFonts w:ascii="Bookman Old Style" w:hAnsi="Bookman Old Style"/>
          <w:sz w:val="24"/>
          <w:szCs w:val="24"/>
        </w:rPr>
      </w:pPr>
      <w:proofErr w:type="spellStart"/>
      <w:r w:rsidRPr="00125AD3">
        <w:rPr>
          <w:rFonts w:ascii="Bookman Old Style" w:hAnsi="Bookman Old Style"/>
          <w:sz w:val="24"/>
          <w:szCs w:val="24"/>
        </w:rPr>
        <w:t>Diundangkan</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di</w:t>
      </w:r>
      <w:proofErr w:type="spellEnd"/>
      <w:r w:rsidRPr="00125AD3">
        <w:rPr>
          <w:rFonts w:ascii="Bookman Old Style" w:hAnsi="Bookman Old Style"/>
          <w:sz w:val="24"/>
          <w:szCs w:val="24"/>
        </w:rPr>
        <w:t xml:space="preserve"> </w:t>
      </w:r>
      <w:proofErr w:type="spellStart"/>
      <w:r w:rsidR="00FE0420" w:rsidRPr="00125AD3">
        <w:rPr>
          <w:rFonts w:ascii="Bookman Old Style" w:hAnsi="Bookman Old Style"/>
          <w:sz w:val="24"/>
          <w:szCs w:val="24"/>
        </w:rPr>
        <w:t>Solok</w:t>
      </w:r>
      <w:proofErr w:type="spellEnd"/>
    </w:p>
    <w:p w:rsidR="00FE0420" w:rsidRPr="00125AD3" w:rsidRDefault="00FE0420" w:rsidP="00FE0420">
      <w:pPr>
        <w:jc w:val="both"/>
        <w:rPr>
          <w:rFonts w:ascii="Bookman Old Style" w:hAnsi="Bookman Old Style"/>
          <w:sz w:val="24"/>
          <w:szCs w:val="24"/>
        </w:rPr>
      </w:pPr>
      <w:proofErr w:type="spellStart"/>
      <w:r w:rsidRPr="00125AD3">
        <w:rPr>
          <w:rFonts w:ascii="Bookman Old Style" w:hAnsi="Bookman Old Style"/>
          <w:sz w:val="24"/>
          <w:szCs w:val="24"/>
        </w:rPr>
        <w:t>Pada</w:t>
      </w:r>
      <w:proofErr w:type="spellEnd"/>
      <w:r w:rsidRPr="00125AD3">
        <w:rPr>
          <w:rFonts w:ascii="Bookman Old Style" w:hAnsi="Bookman Old Style"/>
          <w:sz w:val="24"/>
          <w:szCs w:val="24"/>
        </w:rPr>
        <w:t xml:space="preserve"> </w:t>
      </w:r>
      <w:proofErr w:type="spellStart"/>
      <w:r w:rsidRPr="00125AD3">
        <w:rPr>
          <w:rFonts w:ascii="Bookman Old Style" w:hAnsi="Bookman Old Style"/>
          <w:sz w:val="24"/>
          <w:szCs w:val="24"/>
        </w:rPr>
        <w:t>Tanggal</w:t>
      </w:r>
      <w:proofErr w:type="spellEnd"/>
      <w:r w:rsidRPr="00125AD3">
        <w:rPr>
          <w:rFonts w:ascii="Bookman Old Style" w:hAnsi="Bookman Old Style"/>
          <w:sz w:val="24"/>
          <w:szCs w:val="24"/>
        </w:rPr>
        <w:t xml:space="preserve">    </w:t>
      </w:r>
      <w:r w:rsidR="000F01D4" w:rsidRPr="00125AD3">
        <w:rPr>
          <w:rFonts w:ascii="Bookman Old Style" w:hAnsi="Bookman Old Style"/>
          <w:sz w:val="24"/>
          <w:szCs w:val="24"/>
        </w:rPr>
        <w:t xml:space="preserve">                       </w:t>
      </w:r>
      <w:r w:rsidR="005758D6" w:rsidRPr="00125AD3">
        <w:rPr>
          <w:rFonts w:ascii="Bookman Old Style" w:hAnsi="Bookman Old Style"/>
          <w:sz w:val="24"/>
          <w:szCs w:val="24"/>
        </w:rPr>
        <w:t>2015</w:t>
      </w:r>
    </w:p>
    <w:p w:rsidR="00FE0420" w:rsidRPr="00125AD3" w:rsidRDefault="00FE0420" w:rsidP="00FE0420">
      <w:pPr>
        <w:jc w:val="both"/>
        <w:rPr>
          <w:rFonts w:ascii="Bookman Old Style" w:hAnsi="Bookman Old Style"/>
          <w:sz w:val="24"/>
          <w:szCs w:val="24"/>
        </w:rPr>
      </w:pPr>
    </w:p>
    <w:p w:rsidR="00FE0420" w:rsidRPr="00125AD3" w:rsidRDefault="00FE0420" w:rsidP="00FE0420">
      <w:pPr>
        <w:rPr>
          <w:rFonts w:ascii="Bookman Old Style" w:hAnsi="Bookman Old Style"/>
          <w:b/>
          <w:sz w:val="24"/>
          <w:szCs w:val="24"/>
        </w:rPr>
      </w:pPr>
      <w:r w:rsidRPr="00125AD3">
        <w:rPr>
          <w:rFonts w:ascii="Bookman Old Style" w:hAnsi="Bookman Old Style"/>
          <w:b/>
          <w:sz w:val="24"/>
          <w:szCs w:val="24"/>
        </w:rPr>
        <w:t xml:space="preserve">     SEKRETARIS DAERAH KOTA SOLOK</w:t>
      </w:r>
    </w:p>
    <w:p w:rsidR="00FE0420" w:rsidRPr="00125AD3" w:rsidRDefault="00FE0420" w:rsidP="00FE0420">
      <w:pPr>
        <w:rPr>
          <w:rFonts w:ascii="Bookman Old Style" w:hAnsi="Bookman Old Style"/>
          <w:b/>
          <w:sz w:val="24"/>
          <w:szCs w:val="24"/>
        </w:rPr>
      </w:pPr>
    </w:p>
    <w:p w:rsidR="00FE0420" w:rsidRPr="00125AD3" w:rsidRDefault="00FE0420" w:rsidP="00FE0420">
      <w:pPr>
        <w:rPr>
          <w:rFonts w:ascii="Bookman Old Style" w:hAnsi="Bookman Old Style"/>
          <w:b/>
          <w:sz w:val="24"/>
          <w:szCs w:val="24"/>
        </w:rPr>
      </w:pPr>
    </w:p>
    <w:p w:rsidR="003A4487" w:rsidRPr="00125AD3" w:rsidRDefault="003A4487" w:rsidP="00FE0420">
      <w:pPr>
        <w:rPr>
          <w:rFonts w:ascii="Bookman Old Style" w:hAnsi="Bookman Old Style"/>
          <w:b/>
          <w:sz w:val="24"/>
          <w:szCs w:val="24"/>
        </w:rPr>
      </w:pPr>
    </w:p>
    <w:p w:rsidR="003A4487" w:rsidRPr="00125AD3" w:rsidRDefault="003A4487" w:rsidP="00FE0420">
      <w:pPr>
        <w:rPr>
          <w:rFonts w:ascii="Bookman Old Style" w:hAnsi="Bookman Old Style"/>
          <w:b/>
          <w:sz w:val="24"/>
          <w:szCs w:val="24"/>
        </w:rPr>
      </w:pPr>
    </w:p>
    <w:p w:rsidR="00FE0420" w:rsidRPr="00125AD3" w:rsidRDefault="003A4487" w:rsidP="003A4487">
      <w:pPr>
        <w:rPr>
          <w:rFonts w:ascii="Bookman Old Style" w:hAnsi="Bookman Old Style"/>
          <w:b/>
          <w:sz w:val="24"/>
          <w:szCs w:val="24"/>
          <w:u w:val="single"/>
        </w:rPr>
      </w:pPr>
      <w:r w:rsidRPr="00125AD3">
        <w:rPr>
          <w:rFonts w:ascii="Bookman Old Style" w:hAnsi="Bookman Old Style"/>
          <w:b/>
          <w:sz w:val="24"/>
          <w:szCs w:val="24"/>
        </w:rPr>
        <w:t xml:space="preserve">               </w:t>
      </w:r>
      <w:r w:rsidRPr="00125AD3">
        <w:rPr>
          <w:rFonts w:ascii="Bookman Old Style" w:hAnsi="Bookman Old Style"/>
          <w:b/>
          <w:sz w:val="24"/>
          <w:szCs w:val="24"/>
          <w:u w:val="single"/>
        </w:rPr>
        <w:t>H. SURYADI NURDAL,</w:t>
      </w:r>
      <w:r w:rsidR="0075779F" w:rsidRPr="00125AD3">
        <w:rPr>
          <w:rFonts w:ascii="Bookman Old Style" w:hAnsi="Bookman Old Style"/>
          <w:b/>
          <w:sz w:val="24"/>
          <w:szCs w:val="24"/>
          <w:u w:val="single"/>
        </w:rPr>
        <w:t xml:space="preserve"> </w:t>
      </w:r>
      <w:r w:rsidRPr="00125AD3">
        <w:rPr>
          <w:rFonts w:ascii="Bookman Old Style" w:hAnsi="Bookman Old Style"/>
          <w:b/>
          <w:sz w:val="24"/>
          <w:szCs w:val="24"/>
          <w:u w:val="single"/>
        </w:rPr>
        <w:t>SH</w:t>
      </w:r>
    </w:p>
    <w:p w:rsidR="00FE0420" w:rsidRPr="00125AD3" w:rsidRDefault="00FE0420" w:rsidP="00FE0420">
      <w:pPr>
        <w:jc w:val="both"/>
        <w:rPr>
          <w:rFonts w:ascii="Bookman Old Style" w:hAnsi="Bookman Old Style"/>
          <w:sz w:val="24"/>
          <w:szCs w:val="24"/>
        </w:rPr>
      </w:pPr>
      <w:r w:rsidRPr="00125AD3">
        <w:rPr>
          <w:rFonts w:ascii="Bookman Old Style" w:hAnsi="Bookman Old Style"/>
          <w:b/>
          <w:sz w:val="24"/>
          <w:szCs w:val="24"/>
        </w:rPr>
        <w:t>BERITA DAERAH KOTA SOLOK TAHUN 201</w:t>
      </w:r>
      <w:r w:rsidR="0055521C" w:rsidRPr="00125AD3">
        <w:rPr>
          <w:rFonts w:ascii="Bookman Old Style" w:hAnsi="Bookman Old Style"/>
          <w:b/>
          <w:sz w:val="24"/>
          <w:szCs w:val="24"/>
          <w:lang w:val="en-US"/>
        </w:rPr>
        <w:t>5</w:t>
      </w:r>
      <w:r w:rsidRPr="00125AD3">
        <w:rPr>
          <w:rFonts w:ascii="Bookman Old Style" w:hAnsi="Bookman Old Style"/>
          <w:b/>
          <w:sz w:val="24"/>
          <w:szCs w:val="24"/>
        </w:rPr>
        <w:t xml:space="preserve"> NOMOR</w:t>
      </w:r>
      <w:r w:rsidR="006F5D20" w:rsidRPr="00125AD3">
        <w:rPr>
          <w:rFonts w:ascii="Bookman Old Style" w:hAnsi="Bookman Old Style"/>
          <w:b/>
          <w:sz w:val="24"/>
          <w:szCs w:val="24"/>
        </w:rPr>
        <w:t xml:space="preserve"> </w:t>
      </w:r>
    </w:p>
    <w:p w:rsidR="00FE0420" w:rsidRPr="00125AD3" w:rsidRDefault="00FE0420" w:rsidP="00FE0420">
      <w:pPr>
        <w:tabs>
          <w:tab w:val="left" w:pos="1680"/>
        </w:tabs>
        <w:jc w:val="both"/>
        <w:rPr>
          <w:rFonts w:ascii="Bookman Old Style" w:hAnsi="Bookman Old Style"/>
          <w:sz w:val="24"/>
          <w:szCs w:val="24"/>
          <w:lang w:val="id-ID"/>
        </w:rPr>
      </w:pPr>
    </w:p>
    <w:sectPr w:rsidR="00FE0420" w:rsidRPr="00125AD3" w:rsidSect="00EF1932">
      <w:footerReference w:type="default" r:id="rId8"/>
      <w:pgSz w:w="12240" w:h="18720"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0B4" w:rsidRDefault="005470B4" w:rsidP="00FE0420">
      <w:r>
        <w:separator/>
      </w:r>
    </w:p>
  </w:endnote>
  <w:endnote w:type="continuationSeparator" w:id="1">
    <w:p w:rsidR="005470B4" w:rsidRDefault="005470B4" w:rsidP="00FE0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1824"/>
      <w:docPartObj>
        <w:docPartGallery w:val="Page Numbers (Bottom of Page)"/>
        <w:docPartUnique/>
      </w:docPartObj>
    </w:sdtPr>
    <w:sdtContent>
      <w:p w:rsidR="00E659D5" w:rsidRDefault="007F7F6D">
        <w:pPr>
          <w:pStyle w:val="Footer"/>
          <w:jc w:val="right"/>
        </w:pPr>
        <w:fldSimple w:instr=" PAGE   \* MERGEFORMAT ">
          <w:r w:rsidR="00304B70">
            <w:rPr>
              <w:noProof/>
            </w:rPr>
            <w:t>1</w:t>
          </w:r>
        </w:fldSimple>
      </w:p>
    </w:sdtContent>
  </w:sdt>
  <w:p w:rsidR="00E659D5" w:rsidRDefault="00E659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0B4" w:rsidRDefault="005470B4" w:rsidP="00FE0420">
      <w:r>
        <w:separator/>
      </w:r>
    </w:p>
  </w:footnote>
  <w:footnote w:type="continuationSeparator" w:id="1">
    <w:p w:rsidR="005470B4" w:rsidRDefault="005470B4" w:rsidP="00FE04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AD6"/>
    <w:multiLevelType w:val="hybridMultilevel"/>
    <w:tmpl w:val="5570147A"/>
    <w:lvl w:ilvl="0" w:tplc="CF707B40">
      <w:start w:val="1"/>
      <w:numFmt w:val="decimal"/>
      <w:lvlText w:val="%1."/>
      <w:lvlJc w:val="left"/>
      <w:pPr>
        <w:ind w:left="360" w:hanging="360"/>
      </w:pPr>
      <w:rPr>
        <w:b w:val="0"/>
      </w:rPr>
    </w:lvl>
    <w:lvl w:ilvl="1" w:tplc="9684C552">
      <w:start w:val="1"/>
      <w:numFmt w:val="lowerLetter"/>
      <w:lvlText w:val="%2."/>
      <w:lvlJc w:val="left"/>
      <w:pPr>
        <w:ind w:left="360" w:hanging="360"/>
      </w:pPr>
      <w:rPr>
        <w:b w:val="0"/>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B6563D1"/>
    <w:multiLevelType w:val="hybridMultilevel"/>
    <w:tmpl w:val="BDD2958C"/>
    <w:lvl w:ilvl="0" w:tplc="C3809E8E">
      <w:start w:val="1"/>
      <w:numFmt w:val="decimal"/>
      <w:lvlText w:val="%1."/>
      <w:lvlJc w:val="left"/>
      <w:pPr>
        <w:ind w:left="360" w:hanging="360"/>
      </w:pPr>
      <w:rPr>
        <w:rFonts w:ascii="Arial Narrow" w:hAnsi="Arial Narrow"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D118EE"/>
    <w:multiLevelType w:val="hybridMultilevel"/>
    <w:tmpl w:val="835C032A"/>
    <w:lvl w:ilvl="0" w:tplc="DBEEDC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9E6B7A"/>
    <w:multiLevelType w:val="hybridMultilevel"/>
    <w:tmpl w:val="54661D10"/>
    <w:lvl w:ilvl="0" w:tplc="799CF00A">
      <w:start w:val="1"/>
      <w:numFmt w:val="decimal"/>
      <w:lvlText w:val="(%1.)"/>
      <w:lvlJc w:val="left"/>
      <w:pPr>
        <w:ind w:left="360" w:hanging="360"/>
      </w:pPr>
      <w:rPr>
        <w:rFonts w:ascii="Bookman Old Style" w:eastAsia="Times New Roman" w:hAnsi="Bookman Old Style"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09C57B5"/>
    <w:multiLevelType w:val="singleLevel"/>
    <w:tmpl w:val="FB8A6D42"/>
    <w:lvl w:ilvl="0">
      <w:start w:val="1"/>
      <w:numFmt w:val="decimal"/>
      <w:lvlText w:val="%1. "/>
      <w:legacy w:legacy="1" w:legacySpace="0" w:legacyIndent="360"/>
      <w:lvlJc w:val="left"/>
      <w:pPr>
        <w:ind w:left="360" w:hanging="360"/>
      </w:pPr>
      <w:rPr>
        <w:rFonts w:ascii="Arial Narrow" w:hAnsi="Arial Narrow" w:hint="default"/>
        <w:b w:val="0"/>
        <w:i w:val="0"/>
        <w:sz w:val="24"/>
        <w:u w:val="none"/>
      </w:rPr>
    </w:lvl>
  </w:abstractNum>
  <w:abstractNum w:abstractNumId="5">
    <w:nsid w:val="4568630D"/>
    <w:multiLevelType w:val="hybridMultilevel"/>
    <w:tmpl w:val="61B02B6E"/>
    <w:lvl w:ilvl="0" w:tplc="F402B7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364CDF"/>
    <w:multiLevelType w:val="hybridMultilevel"/>
    <w:tmpl w:val="F1CA89EA"/>
    <w:lvl w:ilvl="0" w:tplc="04210019">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657739"/>
    <w:multiLevelType w:val="hybridMultilevel"/>
    <w:tmpl w:val="E0304DE6"/>
    <w:lvl w:ilvl="0" w:tplc="E438E62C">
      <w:start w:val="1"/>
      <w:numFmt w:val="decimal"/>
      <w:lvlText w:val="(%1.)"/>
      <w:lvlJc w:val="left"/>
      <w:pPr>
        <w:ind w:left="360" w:hanging="360"/>
      </w:pPr>
      <w:rPr>
        <w:rFonts w:ascii="Bookman Old Style" w:eastAsia="Times New Roman" w:hAnsi="Bookman Old Style"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4D2C90"/>
    <w:multiLevelType w:val="hybridMultilevel"/>
    <w:tmpl w:val="49189B50"/>
    <w:lvl w:ilvl="0" w:tplc="49189B50">
      <w:start w:val="3"/>
      <w:numFmt w:val="lowerLetter"/>
      <w:lvlText w:val="%1."/>
      <w:lvlJc w:val="left"/>
      <w:pPr>
        <w:tabs>
          <w:tab w:val="num" w:pos="360"/>
        </w:tabs>
        <w:ind w:left="360" w:hanging="36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EF70015"/>
    <w:multiLevelType w:val="hybridMultilevel"/>
    <w:tmpl w:val="C93C7680"/>
    <w:lvl w:ilvl="0" w:tplc="997A6E5C">
      <w:start w:val="1"/>
      <w:numFmt w:val="decimal"/>
      <w:lvlText w:val="(%1.)"/>
      <w:lvlJc w:val="left"/>
      <w:pPr>
        <w:ind w:left="360" w:hanging="360"/>
      </w:pPr>
      <w:rPr>
        <w:rFonts w:ascii="Bookman Old Style" w:eastAsia="Times New Roman" w:hAnsi="Bookman Old Style"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2AA24AA"/>
    <w:multiLevelType w:val="hybridMultilevel"/>
    <w:tmpl w:val="39A4A73A"/>
    <w:lvl w:ilvl="0" w:tplc="DB04A2E0">
      <w:start w:val="1"/>
      <w:numFmt w:val="decimal"/>
      <w:lvlText w:val="%1. "/>
      <w:legacy w:legacy="1" w:legacySpace="0" w:legacyIndent="360"/>
      <w:lvlJc w:val="left"/>
      <w:pPr>
        <w:ind w:left="397" w:hanging="360"/>
      </w:pPr>
      <w:rPr>
        <w:rFonts w:ascii="Arial Narrow" w:hAnsi="Arial Narrow"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DC1CB1"/>
    <w:multiLevelType w:val="hybridMultilevel"/>
    <w:tmpl w:val="F8D4A4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0"/>
  </w:num>
  <w:num w:numId="5">
    <w:abstractNumId w:val="5"/>
  </w:num>
  <w:num w:numId="6">
    <w:abstractNumId w:val="6"/>
  </w:num>
  <w:num w:numId="7">
    <w:abstractNumId w:val="1"/>
  </w:num>
  <w:num w:numId="8">
    <w:abstractNumId w:val="0"/>
  </w:num>
  <w:num w:numId="9">
    <w:abstractNumId w:val="9"/>
  </w:num>
  <w:num w:numId="10">
    <w:abstractNumId w:val="7"/>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C6183"/>
    <w:rsid w:val="00013D92"/>
    <w:rsid w:val="0003286C"/>
    <w:rsid w:val="00036523"/>
    <w:rsid w:val="000506C1"/>
    <w:rsid w:val="000817A6"/>
    <w:rsid w:val="000A1F7A"/>
    <w:rsid w:val="000A57EA"/>
    <w:rsid w:val="000D0E56"/>
    <w:rsid w:val="000F01D4"/>
    <w:rsid w:val="00125AD3"/>
    <w:rsid w:val="00157E2A"/>
    <w:rsid w:val="00185279"/>
    <w:rsid w:val="001A3DEA"/>
    <w:rsid w:val="001B18EA"/>
    <w:rsid w:val="001D13AF"/>
    <w:rsid w:val="001E3392"/>
    <w:rsid w:val="001F2654"/>
    <w:rsid w:val="00206887"/>
    <w:rsid w:val="00212C8E"/>
    <w:rsid w:val="00243513"/>
    <w:rsid w:val="00246DD0"/>
    <w:rsid w:val="00261728"/>
    <w:rsid w:val="00262B67"/>
    <w:rsid w:val="002806EB"/>
    <w:rsid w:val="00292364"/>
    <w:rsid w:val="002B4567"/>
    <w:rsid w:val="002D5787"/>
    <w:rsid w:val="002E5D43"/>
    <w:rsid w:val="002F58B9"/>
    <w:rsid w:val="00301A90"/>
    <w:rsid w:val="00304B70"/>
    <w:rsid w:val="003076C8"/>
    <w:rsid w:val="0039409C"/>
    <w:rsid w:val="003A4248"/>
    <w:rsid w:val="003A4487"/>
    <w:rsid w:val="003A6471"/>
    <w:rsid w:val="003D29CA"/>
    <w:rsid w:val="003D51EB"/>
    <w:rsid w:val="00426B33"/>
    <w:rsid w:val="00443FC1"/>
    <w:rsid w:val="004550CB"/>
    <w:rsid w:val="004C54CA"/>
    <w:rsid w:val="004C78D3"/>
    <w:rsid w:val="005172C7"/>
    <w:rsid w:val="005238F4"/>
    <w:rsid w:val="0053289E"/>
    <w:rsid w:val="00537E47"/>
    <w:rsid w:val="005470B4"/>
    <w:rsid w:val="00547D81"/>
    <w:rsid w:val="0055521C"/>
    <w:rsid w:val="005758D6"/>
    <w:rsid w:val="0059416E"/>
    <w:rsid w:val="005B589F"/>
    <w:rsid w:val="005E45B9"/>
    <w:rsid w:val="00607728"/>
    <w:rsid w:val="00626519"/>
    <w:rsid w:val="00637134"/>
    <w:rsid w:val="00660E31"/>
    <w:rsid w:val="00666C9E"/>
    <w:rsid w:val="006E5EF0"/>
    <w:rsid w:val="006F5D20"/>
    <w:rsid w:val="006F7B30"/>
    <w:rsid w:val="00704216"/>
    <w:rsid w:val="00716207"/>
    <w:rsid w:val="0072677A"/>
    <w:rsid w:val="007301F7"/>
    <w:rsid w:val="0075779F"/>
    <w:rsid w:val="00765D7D"/>
    <w:rsid w:val="007E00F1"/>
    <w:rsid w:val="007F7F6D"/>
    <w:rsid w:val="00822773"/>
    <w:rsid w:val="008245AA"/>
    <w:rsid w:val="00861E4B"/>
    <w:rsid w:val="008A03A7"/>
    <w:rsid w:val="008D1012"/>
    <w:rsid w:val="008D1186"/>
    <w:rsid w:val="00920EBB"/>
    <w:rsid w:val="00955992"/>
    <w:rsid w:val="00960BED"/>
    <w:rsid w:val="009A5B18"/>
    <w:rsid w:val="009B5061"/>
    <w:rsid w:val="00A0524E"/>
    <w:rsid w:val="00A10546"/>
    <w:rsid w:val="00A243FD"/>
    <w:rsid w:val="00A31AF9"/>
    <w:rsid w:val="00A8107F"/>
    <w:rsid w:val="00AB3CDE"/>
    <w:rsid w:val="00AF4FEB"/>
    <w:rsid w:val="00B22BF0"/>
    <w:rsid w:val="00B41443"/>
    <w:rsid w:val="00B46408"/>
    <w:rsid w:val="00B573DB"/>
    <w:rsid w:val="00B80730"/>
    <w:rsid w:val="00BA2B5B"/>
    <w:rsid w:val="00BC396A"/>
    <w:rsid w:val="00BD04EC"/>
    <w:rsid w:val="00BD5A55"/>
    <w:rsid w:val="00BE1258"/>
    <w:rsid w:val="00BE17F7"/>
    <w:rsid w:val="00BE31C6"/>
    <w:rsid w:val="00BF700F"/>
    <w:rsid w:val="00C0463E"/>
    <w:rsid w:val="00C14A2D"/>
    <w:rsid w:val="00C26126"/>
    <w:rsid w:val="00C30989"/>
    <w:rsid w:val="00C40EDA"/>
    <w:rsid w:val="00C43274"/>
    <w:rsid w:val="00C941D0"/>
    <w:rsid w:val="00CC0E26"/>
    <w:rsid w:val="00D30BA4"/>
    <w:rsid w:val="00D604C7"/>
    <w:rsid w:val="00D6191B"/>
    <w:rsid w:val="00D97D22"/>
    <w:rsid w:val="00DB5D22"/>
    <w:rsid w:val="00DC1DD3"/>
    <w:rsid w:val="00DC6499"/>
    <w:rsid w:val="00E0206D"/>
    <w:rsid w:val="00E272B9"/>
    <w:rsid w:val="00E54159"/>
    <w:rsid w:val="00E55884"/>
    <w:rsid w:val="00E607C7"/>
    <w:rsid w:val="00E659D5"/>
    <w:rsid w:val="00E65B0E"/>
    <w:rsid w:val="00E96318"/>
    <w:rsid w:val="00EB0EB4"/>
    <w:rsid w:val="00EC6183"/>
    <w:rsid w:val="00EF1932"/>
    <w:rsid w:val="00F026D1"/>
    <w:rsid w:val="00F33401"/>
    <w:rsid w:val="00F4648B"/>
    <w:rsid w:val="00F53245"/>
    <w:rsid w:val="00FC77B1"/>
    <w:rsid w:val="00FE0420"/>
    <w:rsid w:val="00FF5B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83"/>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C6183"/>
    <w:pPr>
      <w:keepNext/>
      <w:jc w:val="center"/>
      <w:outlineLvl w:val="0"/>
    </w:pPr>
    <w:rPr>
      <w:rFonts w:ascii="Arial Narrow" w:hAnsi="Arial 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6183"/>
    <w:rPr>
      <w:rFonts w:ascii="Arial Narrow" w:eastAsia="Times New Roman" w:hAnsi="Arial Narrow" w:cs="Times New Roman"/>
      <w:b/>
      <w:sz w:val="28"/>
      <w:szCs w:val="20"/>
      <w:lang w:val="en-GB"/>
    </w:rPr>
  </w:style>
  <w:style w:type="paragraph" w:styleId="ListParagraph">
    <w:name w:val="List Paragraph"/>
    <w:basedOn w:val="Normal"/>
    <w:uiPriority w:val="34"/>
    <w:qFormat/>
    <w:rsid w:val="00EC6183"/>
    <w:pPr>
      <w:ind w:left="720"/>
    </w:pPr>
  </w:style>
  <w:style w:type="paragraph" w:styleId="BalloonText">
    <w:name w:val="Balloon Text"/>
    <w:basedOn w:val="Normal"/>
    <w:link w:val="BalloonTextChar"/>
    <w:uiPriority w:val="99"/>
    <w:semiHidden/>
    <w:unhideWhenUsed/>
    <w:rsid w:val="00FE0420"/>
    <w:rPr>
      <w:rFonts w:ascii="Tahoma" w:hAnsi="Tahoma" w:cs="Tahoma"/>
      <w:sz w:val="16"/>
      <w:szCs w:val="16"/>
    </w:rPr>
  </w:style>
  <w:style w:type="character" w:customStyle="1" w:styleId="BalloonTextChar">
    <w:name w:val="Balloon Text Char"/>
    <w:basedOn w:val="DefaultParagraphFont"/>
    <w:link w:val="BalloonText"/>
    <w:uiPriority w:val="99"/>
    <w:semiHidden/>
    <w:rsid w:val="00FE0420"/>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FE0420"/>
    <w:pPr>
      <w:tabs>
        <w:tab w:val="center" w:pos="4513"/>
        <w:tab w:val="right" w:pos="9026"/>
      </w:tabs>
    </w:pPr>
  </w:style>
  <w:style w:type="character" w:customStyle="1" w:styleId="HeaderChar">
    <w:name w:val="Header Char"/>
    <w:basedOn w:val="DefaultParagraphFont"/>
    <w:link w:val="Header"/>
    <w:uiPriority w:val="99"/>
    <w:semiHidden/>
    <w:rsid w:val="00FE0420"/>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FE0420"/>
    <w:pPr>
      <w:tabs>
        <w:tab w:val="center" w:pos="4513"/>
        <w:tab w:val="right" w:pos="9026"/>
      </w:tabs>
    </w:pPr>
  </w:style>
  <w:style w:type="character" w:customStyle="1" w:styleId="FooterChar">
    <w:name w:val="Footer Char"/>
    <w:basedOn w:val="DefaultParagraphFont"/>
    <w:link w:val="Footer"/>
    <w:uiPriority w:val="99"/>
    <w:rsid w:val="00FE0420"/>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1285</TotalTime>
  <Pages>6</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VAIOVAIO</dc:creator>
  <cp:lastModifiedBy>chipset</cp:lastModifiedBy>
  <cp:revision>124</cp:revision>
  <cp:lastPrinted>2015-08-27T04:15:00Z</cp:lastPrinted>
  <dcterms:created xsi:type="dcterms:W3CDTF">2012-07-24T02:32:00Z</dcterms:created>
  <dcterms:modified xsi:type="dcterms:W3CDTF">2015-09-09T01:43:00Z</dcterms:modified>
</cp:coreProperties>
</file>